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6889C" w14:textId="4869DDAB" w:rsidR="00762C1B" w:rsidRDefault="00762C1B" w:rsidP="004611C5">
      <w:pPr>
        <w:pStyle w:val="Overskrift2"/>
        <w:tabs>
          <w:tab w:val="left" w:pos="9072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420479DA" w14:textId="77777777" w:rsidR="009B7486" w:rsidRDefault="009B7486" w:rsidP="009B7486"/>
    <w:p w14:paraId="24FFAA86" w14:textId="0C43A1B3" w:rsidR="009B7486" w:rsidRPr="009B7486" w:rsidRDefault="009B7486" w:rsidP="009B7486">
      <w:pPr>
        <w:pStyle w:val="Titel"/>
        <w:rPr>
          <w:rFonts w:ascii="Arial" w:hAnsi="Arial" w:cs="Arial"/>
        </w:rPr>
      </w:pPr>
      <w:r w:rsidRPr="009B7486">
        <w:rPr>
          <w:rFonts w:ascii="Arial" w:hAnsi="Arial" w:cs="Arial"/>
        </w:rPr>
        <w:t xml:space="preserve">Abstract skabelon </w:t>
      </w:r>
    </w:p>
    <w:p w14:paraId="246B1623" w14:textId="77777777" w:rsidR="009B7486" w:rsidRDefault="009B7486" w:rsidP="009B7486"/>
    <w:p w14:paraId="2D080BC4" w14:textId="77777777" w:rsidR="009B7486" w:rsidRPr="009B7486" w:rsidRDefault="009B7486" w:rsidP="009B7486"/>
    <w:tbl>
      <w:tblPr>
        <w:tblStyle w:val="Tabel-Gitter"/>
        <w:tblW w:w="5890" w:type="pct"/>
        <w:tblInd w:w="-856" w:type="dxa"/>
        <w:tblLook w:val="04A0" w:firstRow="1" w:lastRow="0" w:firstColumn="1" w:lastColumn="0" w:noHBand="0" w:noVBand="1"/>
      </w:tblPr>
      <w:tblGrid>
        <w:gridCol w:w="3457"/>
        <w:gridCol w:w="4011"/>
        <w:gridCol w:w="3874"/>
      </w:tblGrid>
      <w:tr w:rsidR="004611C5" w:rsidRPr="008F1571" w14:paraId="0C7E6F13" w14:textId="77777777" w:rsidTr="00EA2ECD">
        <w:tc>
          <w:tcPr>
            <w:tcW w:w="1524" w:type="pct"/>
          </w:tcPr>
          <w:p w14:paraId="37E5E643" w14:textId="378AE0EA" w:rsidR="004611C5" w:rsidRPr="0053663F" w:rsidRDefault="004611C5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Abstract titel</w:t>
            </w:r>
          </w:p>
        </w:tc>
        <w:tc>
          <w:tcPr>
            <w:tcW w:w="3476" w:type="pct"/>
            <w:gridSpan w:val="2"/>
          </w:tcPr>
          <w:p w14:paraId="09BF5722" w14:textId="77777777" w:rsidR="004611C5" w:rsidRPr="0053663F" w:rsidRDefault="004611C5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F7262D" w:rsidRPr="008F1571" w14:paraId="2A78F7B5" w14:textId="77777777" w:rsidTr="00EA2ECD">
        <w:tc>
          <w:tcPr>
            <w:tcW w:w="1524" w:type="pct"/>
          </w:tcPr>
          <w:p w14:paraId="2B8DB8E9" w14:textId="4AFF9BC7" w:rsidR="00F7262D" w:rsidRPr="0053663F" w:rsidRDefault="004611C5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Forfattere</w:t>
            </w:r>
          </w:p>
        </w:tc>
        <w:tc>
          <w:tcPr>
            <w:tcW w:w="3476" w:type="pct"/>
            <w:gridSpan w:val="2"/>
          </w:tcPr>
          <w:p w14:paraId="76FB870D" w14:textId="77777777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F7262D" w:rsidRPr="0053663F" w14:paraId="044CB2C4" w14:textId="77777777" w:rsidTr="00EA2ECD">
        <w:tc>
          <w:tcPr>
            <w:tcW w:w="1524" w:type="pct"/>
          </w:tcPr>
          <w:p w14:paraId="6BFF8DF5" w14:textId="24E80C59" w:rsidR="00F7262D" w:rsidRPr="0053663F" w:rsidRDefault="00233403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Oplægsholder</w:t>
            </w:r>
            <w:r w:rsidR="004611C5">
              <w:rPr>
                <w:rFonts w:ascii="Arial" w:hAnsi="Arial" w:cs="Arial"/>
                <w:b/>
                <w:bCs/>
                <w:sz w:val="24"/>
                <w:szCs w:val="24"/>
              </w:rPr>
              <w:t>(e)</w:t>
            </w:r>
            <w:r w:rsidR="005A564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ED5059">
              <w:rPr>
                <w:rFonts w:ascii="Arial" w:hAnsi="Arial" w:cs="Arial"/>
                <w:b/>
                <w:bCs/>
                <w:sz w:val="24"/>
                <w:szCs w:val="24"/>
              </w:rPr>
              <w:t>H</w:t>
            </w:r>
            <w:r w:rsidR="004611C5">
              <w:rPr>
                <w:rFonts w:ascii="Arial" w:hAnsi="Arial" w:cs="Arial"/>
                <w:b/>
                <w:bCs/>
                <w:sz w:val="24"/>
                <w:szCs w:val="24"/>
              </w:rPr>
              <w:t>usk t</w:t>
            </w:r>
            <w:r w:rsidR="005A564D">
              <w:rPr>
                <w:rFonts w:ascii="Arial" w:hAnsi="Arial" w:cs="Arial"/>
                <w:b/>
                <w:bCs/>
                <w:sz w:val="24"/>
                <w:szCs w:val="24"/>
              </w:rPr>
              <w:t>itulering</w:t>
            </w:r>
          </w:p>
        </w:tc>
        <w:tc>
          <w:tcPr>
            <w:tcW w:w="3476" w:type="pct"/>
            <w:gridSpan w:val="2"/>
          </w:tcPr>
          <w:p w14:paraId="45F5DDD9" w14:textId="1B72CAAB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262D" w:rsidRPr="0053663F" w14:paraId="2B44191E" w14:textId="77777777" w:rsidTr="00EA2ECD">
        <w:tc>
          <w:tcPr>
            <w:tcW w:w="1524" w:type="pct"/>
          </w:tcPr>
          <w:p w14:paraId="6E977121" w14:textId="77777777" w:rsidR="00F7262D" w:rsidRDefault="00ED5059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Vælg et tema:</w:t>
            </w:r>
          </w:p>
          <w:p w14:paraId="2DC227B6" w14:textId="77777777" w:rsidR="00ED5059" w:rsidRPr="00ED5059" w:rsidRDefault="00ED5059" w:rsidP="00ED5059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D505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Klinisk forskning </w:t>
            </w:r>
          </w:p>
          <w:p w14:paraId="0C7A4544" w14:textId="77777777" w:rsidR="00ED5059" w:rsidRPr="00ED5059" w:rsidRDefault="00ED5059" w:rsidP="00ED5059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D505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Tværsektoriel forskning </w:t>
            </w:r>
          </w:p>
          <w:p w14:paraId="49BFF481" w14:textId="77777777" w:rsidR="00ED5059" w:rsidRPr="00ED5059" w:rsidRDefault="00ED5059" w:rsidP="00ED5059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D5059">
              <w:rPr>
                <w:rFonts w:ascii="Arial" w:hAnsi="Arial" w:cs="Arial"/>
                <w:b/>
                <w:bCs/>
                <w:sz w:val="24"/>
                <w:szCs w:val="24"/>
              </w:rPr>
              <w:t>Forebyggelse og sundhed</w:t>
            </w:r>
          </w:p>
          <w:p w14:paraId="6413D88B" w14:textId="77777777" w:rsidR="00ED5059" w:rsidRDefault="00ED5059" w:rsidP="00ED5059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D5059">
              <w:rPr>
                <w:rFonts w:ascii="Arial" w:hAnsi="Arial" w:cs="Arial"/>
                <w:b/>
                <w:bCs/>
                <w:sz w:val="24"/>
                <w:szCs w:val="24"/>
              </w:rPr>
              <w:t>Patient- og pårørendeinddragelse i forskning</w:t>
            </w:r>
          </w:p>
          <w:p w14:paraId="45D8E961" w14:textId="093A06DD" w:rsidR="00ED5059" w:rsidRPr="00ED5059" w:rsidRDefault="00ED5059" w:rsidP="00ED5059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Translationel forskning</w:t>
            </w:r>
          </w:p>
          <w:p w14:paraId="2095C9D2" w14:textId="734E5393" w:rsidR="00ED5059" w:rsidRPr="0053663F" w:rsidRDefault="00ED5059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476" w:type="pct"/>
            <w:gridSpan w:val="2"/>
          </w:tcPr>
          <w:p w14:paraId="2D6C3543" w14:textId="77777777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262D" w:rsidRPr="008F1571" w14:paraId="114E6507" w14:textId="77777777" w:rsidTr="00EA2ECD">
        <w:tc>
          <w:tcPr>
            <w:tcW w:w="1524" w:type="pct"/>
          </w:tcPr>
          <w:p w14:paraId="0D72B005" w14:textId="611DAE73" w:rsidR="00F7262D" w:rsidRPr="0053663F" w:rsidRDefault="004611C5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Baggrund og formål</w:t>
            </w:r>
          </w:p>
        </w:tc>
        <w:tc>
          <w:tcPr>
            <w:tcW w:w="3476" w:type="pct"/>
            <w:gridSpan w:val="2"/>
          </w:tcPr>
          <w:p w14:paraId="33E91EC6" w14:textId="1DD5B7B2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F7262D" w:rsidRPr="008F1571" w14:paraId="57720C33" w14:textId="77777777" w:rsidTr="00EA2ECD">
        <w:tc>
          <w:tcPr>
            <w:tcW w:w="1524" w:type="pct"/>
          </w:tcPr>
          <w:p w14:paraId="078681E2" w14:textId="195E0DAB" w:rsidR="00F7262D" w:rsidRPr="0053663F" w:rsidRDefault="004611C5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Design og metode</w:t>
            </w:r>
          </w:p>
        </w:tc>
        <w:tc>
          <w:tcPr>
            <w:tcW w:w="3476" w:type="pct"/>
            <w:gridSpan w:val="2"/>
          </w:tcPr>
          <w:p w14:paraId="4E316164" w14:textId="2AF4FCA2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F7262D" w:rsidRPr="008F1571" w14:paraId="23AA746D" w14:textId="77777777" w:rsidTr="00EA2ECD">
        <w:tc>
          <w:tcPr>
            <w:tcW w:w="1524" w:type="pct"/>
          </w:tcPr>
          <w:p w14:paraId="4EE37F60" w14:textId="1C0D967F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3663F">
              <w:rPr>
                <w:rFonts w:ascii="Arial" w:hAnsi="Arial" w:cs="Arial"/>
                <w:b/>
                <w:bCs/>
                <w:sz w:val="24"/>
                <w:szCs w:val="24"/>
              </w:rPr>
              <w:t>Pri</w:t>
            </w:r>
            <w:r w:rsidR="004611C5">
              <w:rPr>
                <w:rFonts w:ascii="Arial" w:hAnsi="Arial" w:cs="Arial"/>
                <w:b/>
                <w:bCs/>
                <w:sz w:val="24"/>
                <w:szCs w:val="24"/>
              </w:rPr>
              <w:t>mære variabler</w:t>
            </w:r>
          </w:p>
        </w:tc>
        <w:tc>
          <w:tcPr>
            <w:tcW w:w="3476" w:type="pct"/>
            <w:gridSpan w:val="2"/>
          </w:tcPr>
          <w:p w14:paraId="089A548E" w14:textId="138CABF2" w:rsidR="00F7262D" w:rsidRPr="0053663F" w:rsidRDefault="00F7262D" w:rsidP="00F7262D">
            <w:pPr>
              <w:spacing w:line="276" w:lineRule="auto"/>
              <w:jc w:val="both"/>
              <w:rPr>
                <w:rFonts w:ascii="Arial" w:eastAsia="Cambria" w:hAnsi="Arial" w:cs="Arial"/>
                <w:sz w:val="24"/>
                <w:szCs w:val="24"/>
                <w:lang w:val="en-US"/>
              </w:rPr>
            </w:pPr>
          </w:p>
        </w:tc>
      </w:tr>
      <w:tr w:rsidR="00F7262D" w:rsidRPr="008F1571" w14:paraId="5BAA3A1A" w14:textId="77777777" w:rsidTr="00EA2ECD">
        <w:tc>
          <w:tcPr>
            <w:tcW w:w="1524" w:type="pct"/>
          </w:tcPr>
          <w:p w14:paraId="61A1BA1E" w14:textId="773A9536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3663F">
              <w:rPr>
                <w:rFonts w:ascii="Arial" w:hAnsi="Arial" w:cs="Arial"/>
                <w:b/>
                <w:bCs/>
                <w:sz w:val="24"/>
                <w:szCs w:val="24"/>
              </w:rPr>
              <w:t>Pr</w:t>
            </w:r>
            <w:r w:rsidR="004611C5">
              <w:rPr>
                <w:rFonts w:ascii="Arial" w:hAnsi="Arial" w:cs="Arial"/>
                <w:b/>
                <w:bCs/>
                <w:sz w:val="24"/>
                <w:szCs w:val="24"/>
              </w:rPr>
              <w:t>imære resultater</w:t>
            </w:r>
          </w:p>
        </w:tc>
        <w:tc>
          <w:tcPr>
            <w:tcW w:w="3476" w:type="pct"/>
            <w:gridSpan w:val="2"/>
          </w:tcPr>
          <w:p w14:paraId="146E045E" w14:textId="16AD1545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F7262D" w:rsidRPr="008F1571" w14:paraId="77323986" w14:textId="77777777" w:rsidTr="00EA2ECD">
        <w:tc>
          <w:tcPr>
            <w:tcW w:w="1524" w:type="pct"/>
          </w:tcPr>
          <w:p w14:paraId="5082B632" w14:textId="3363F373" w:rsidR="00F7262D" w:rsidRPr="0053663F" w:rsidRDefault="004611C5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Konklusion </w:t>
            </w:r>
          </w:p>
        </w:tc>
        <w:tc>
          <w:tcPr>
            <w:tcW w:w="3476" w:type="pct"/>
            <w:gridSpan w:val="2"/>
          </w:tcPr>
          <w:p w14:paraId="419473FB" w14:textId="0915ADF2" w:rsidR="00F7262D" w:rsidRPr="0053663F" w:rsidRDefault="00F7262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EA2ECD" w:rsidRPr="008F1571" w14:paraId="2A92DD05" w14:textId="77777777" w:rsidTr="00EA2ECD">
        <w:tc>
          <w:tcPr>
            <w:tcW w:w="1524" w:type="pct"/>
          </w:tcPr>
          <w:p w14:paraId="57FC739E" w14:textId="46FDB86B" w:rsidR="00EA2ECD" w:rsidRDefault="00EA2ECD" w:rsidP="00F7262D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Jeg er indforstået med at mit abstract offentliggøres efter Åben Forskerdag</w:t>
            </w:r>
          </w:p>
        </w:tc>
        <w:tc>
          <w:tcPr>
            <w:tcW w:w="1768" w:type="pct"/>
          </w:tcPr>
          <w:p w14:paraId="055B634B" w14:textId="700D2595" w:rsidR="00EA2ECD" w:rsidRPr="00C726BB" w:rsidRDefault="00EA2EC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Ja (sæt kryds)</w:t>
            </w:r>
          </w:p>
        </w:tc>
        <w:tc>
          <w:tcPr>
            <w:tcW w:w="1708" w:type="pct"/>
          </w:tcPr>
          <w:p w14:paraId="0AEC695D" w14:textId="1B4ED885" w:rsidR="00EA2ECD" w:rsidRPr="00C726BB" w:rsidRDefault="00EA2ECD" w:rsidP="00F7262D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Nej (sæt kryds)</w:t>
            </w:r>
          </w:p>
        </w:tc>
      </w:tr>
    </w:tbl>
    <w:p w14:paraId="1FE36C2F" w14:textId="519BC4D4" w:rsidR="00CF7B09" w:rsidRPr="005A564D" w:rsidRDefault="00CF7B09" w:rsidP="004611C5">
      <w:pPr>
        <w:rPr>
          <w:rFonts w:ascii="Arial" w:hAnsi="Arial" w:cs="Arial"/>
          <w:sz w:val="24"/>
          <w:szCs w:val="24"/>
        </w:rPr>
      </w:pPr>
    </w:p>
    <w:sectPr w:rsidR="00CF7B09" w:rsidRPr="005A564D">
      <w:head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9A5633" w14:textId="77777777" w:rsidR="0032116A" w:rsidRDefault="0032116A" w:rsidP="00E06FA7">
      <w:pPr>
        <w:spacing w:after="0" w:line="240" w:lineRule="auto"/>
      </w:pPr>
      <w:r>
        <w:separator/>
      </w:r>
    </w:p>
  </w:endnote>
  <w:endnote w:type="continuationSeparator" w:id="0">
    <w:p w14:paraId="081FC5FC" w14:textId="77777777" w:rsidR="0032116A" w:rsidRDefault="0032116A" w:rsidP="00E06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DAD3CD" w14:textId="77777777" w:rsidR="0032116A" w:rsidRDefault="0032116A" w:rsidP="00E06FA7">
      <w:pPr>
        <w:spacing w:after="0" w:line="240" w:lineRule="auto"/>
      </w:pPr>
      <w:r>
        <w:separator/>
      </w:r>
    </w:p>
  </w:footnote>
  <w:footnote w:type="continuationSeparator" w:id="0">
    <w:p w14:paraId="1065733E" w14:textId="77777777" w:rsidR="0032116A" w:rsidRDefault="0032116A" w:rsidP="00E06F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4FEB0A" w14:textId="134FB4E2" w:rsidR="009E5591" w:rsidRPr="009E5591" w:rsidRDefault="009E5591" w:rsidP="009E5591">
    <w:pPr>
      <w:pStyle w:val="Sidehoved"/>
    </w:pPr>
    <w:r>
      <w:rPr>
        <w:noProof/>
        <w:lang w:eastAsia="da-DK"/>
      </w:rPr>
      <w:drawing>
        <wp:inline distT="0" distB="0" distL="0" distR="0" wp14:anchorId="376DAD73" wp14:editId="05A3EA33">
          <wp:extent cx="1676400" cy="600075"/>
          <wp:effectExtent l="0" t="0" r="0" b="9525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76400" cy="600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eastAsia="da-DK"/>
      </w:rPr>
      <w:drawing>
        <wp:inline distT="0" distB="0" distL="0" distR="0" wp14:anchorId="73DB0A7B" wp14:editId="352DFC5B">
          <wp:extent cx="1803400" cy="864551"/>
          <wp:effectExtent l="0" t="0" r="6350" b="0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825118" cy="8749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F3FE9"/>
    <w:multiLevelType w:val="multilevel"/>
    <w:tmpl w:val="1E167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9DD69EA"/>
    <w:multiLevelType w:val="hybridMultilevel"/>
    <w:tmpl w:val="E520817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AB3F5F"/>
    <w:multiLevelType w:val="hybridMultilevel"/>
    <w:tmpl w:val="A4FCF312"/>
    <w:lvl w:ilvl="0" w:tplc="0406000F">
      <w:start w:val="1"/>
      <w:numFmt w:val="decimal"/>
      <w:lvlText w:val="%1."/>
      <w:lvlJc w:val="left"/>
      <w:pPr>
        <w:ind w:left="360" w:hanging="360"/>
      </w:pPr>
    </w:lvl>
    <w:lvl w:ilvl="1" w:tplc="04060019">
      <w:start w:val="1"/>
      <w:numFmt w:val="lowerLetter"/>
      <w:lvlText w:val="%2."/>
      <w:lvlJc w:val="left"/>
      <w:pPr>
        <w:ind w:left="1080" w:hanging="360"/>
      </w:pPr>
    </w:lvl>
    <w:lvl w:ilvl="2" w:tplc="0406001B">
      <w:start w:val="1"/>
      <w:numFmt w:val="lowerRoman"/>
      <w:lvlText w:val="%3."/>
      <w:lvlJc w:val="right"/>
      <w:pPr>
        <w:ind w:left="1800" w:hanging="180"/>
      </w:pPr>
    </w:lvl>
    <w:lvl w:ilvl="3" w:tplc="0406000F">
      <w:start w:val="1"/>
      <w:numFmt w:val="decimal"/>
      <w:lvlText w:val="%4."/>
      <w:lvlJc w:val="left"/>
      <w:pPr>
        <w:ind w:left="2520" w:hanging="360"/>
      </w:pPr>
    </w:lvl>
    <w:lvl w:ilvl="4" w:tplc="04060019">
      <w:start w:val="1"/>
      <w:numFmt w:val="lowerLetter"/>
      <w:lvlText w:val="%5."/>
      <w:lvlJc w:val="left"/>
      <w:pPr>
        <w:ind w:left="3240" w:hanging="360"/>
      </w:pPr>
    </w:lvl>
    <w:lvl w:ilvl="5" w:tplc="0406001B">
      <w:start w:val="1"/>
      <w:numFmt w:val="lowerRoman"/>
      <w:lvlText w:val="%6."/>
      <w:lvlJc w:val="right"/>
      <w:pPr>
        <w:ind w:left="3960" w:hanging="180"/>
      </w:pPr>
    </w:lvl>
    <w:lvl w:ilvl="6" w:tplc="0406000F">
      <w:start w:val="1"/>
      <w:numFmt w:val="decimal"/>
      <w:lvlText w:val="%7."/>
      <w:lvlJc w:val="left"/>
      <w:pPr>
        <w:ind w:left="4680" w:hanging="360"/>
      </w:pPr>
    </w:lvl>
    <w:lvl w:ilvl="7" w:tplc="04060019">
      <w:start w:val="1"/>
      <w:numFmt w:val="lowerLetter"/>
      <w:lvlText w:val="%8."/>
      <w:lvlJc w:val="left"/>
      <w:pPr>
        <w:ind w:left="5400" w:hanging="360"/>
      </w:pPr>
    </w:lvl>
    <w:lvl w:ilvl="8" w:tplc="0406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D7E2912"/>
    <w:multiLevelType w:val="hybridMultilevel"/>
    <w:tmpl w:val="BF86EC8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A90B85"/>
    <w:multiLevelType w:val="hybridMultilevel"/>
    <w:tmpl w:val="C5FA95C2"/>
    <w:lvl w:ilvl="0" w:tplc="A5D6A2B0">
      <w:start w:val="14"/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707468">
    <w:abstractNumId w:val="1"/>
  </w:num>
  <w:num w:numId="2" w16cid:durableId="1827820622">
    <w:abstractNumId w:val="3"/>
  </w:num>
  <w:num w:numId="3" w16cid:durableId="7542785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67495708">
    <w:abstractNumId w:val="0"/>
  </w:num>
  <w:num w:numId="5" w16cid:durableId="198292680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2C1B"/>
    <w:rsid w:val="000364FA"/>
    <w:rsid w:val="000C560A"/>
    <w:rsid w:val="001A3F42"/>
    <w:rsid w:val="001B3F21"/>
    <w:rsid w:val="001D760B"/>
    <w:rsid w:val="002147C5"/>
    <w:rsid w:val="0023011C"/>
    <w:rsid w:val="00233403"/>
    <w:rsid w:val="0032116A"/>
    <w:rsid w:val="00365F2B"/>
    <w:rsid w:val="003D141D"/>
    <w:rsid w:val="00403BF1"/>
    <w:rsid w:val="004611C5"/>
    <w:rsid w:val="004F48B5"/>
    <w:rsid w:val="0053663F"/>
    <w:rsid w:val="00556585"/>
    <w:rsid w:val="005A564D"/>
    <w:rsid w:val="005A5AE3"/>
    <w:rsid w:val="00600173"/>
    <w:rsid w:val="00600885"/>
    <w:rsid w:val="00612B81"/>
    <w:rsid w:val="00622167"/>
    <w:rsid w:val="00694AC9"/>
    <w:rsid w:val="006D1430"/>
    <w:rsid w:val="00762C1B"/>
    <w:rsid w:val="007754DE"/>
    <w:rsid w:val="007973B5"/>
    <w:rsid w:val="007C320D"/>
    <w:rsid w:val="008F1571"/>
    <w:rsid w:val="00944DDA"/>
    <w:rsid w:val="009820E7"/>
    <w:rsid w:val="009936FC"/>
    <w:rsid w:val="009B7486"/>
    <w:rsid w:val="009E5591"/>
    <w:rsid w:val="009F5C48"/>
    <w:rsid w:val="00A10D56"/>
    <w:rsid w:val="00A5503E"/>
    <w:rsid w:val="00A87642"/>
    <w:rsid w:val="00AA3BA9"/>
    <w:rsid w:val="00BD2750"/>
    <w:rsid w:val="00C726BB"/>
    <w:rsid w:val="00CF7B09"/>
    <w:rsid w:val="00D6294C"/>
    <w:rsid w:val="00D951C4"/>
    <w:rsid w:val="00DD185D"/>
    <w:rsid w:val="00DF219E"/>
    <w:rsid w:val="00DF4679"/>
    <w:rsid w:val="00E039A5"/>
    <w:rsid w:val="00E06FA7"/>
    <w:rsid w:val="00E6143B"/>
    <w:rsid w:val="00EA2ECD"/>
    <w:rsid w:val="00EA671D"/>
    <w:rsid w:val="00ED5059"/>
    <w:rsid w:val="00F723ED"/>
    <w:rsid w:val="00F72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F4248"/>
  <w15:chartTrackingRefBased/>
  <w15:docId w15:val="{29EAE8FC-4F9A-4452-AF8D-015F9F564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762C1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62C1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A5AE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762C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762C1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">
    <w:name w:val="TOC Heading"/>
    <w:basedOn w:val="Overskrift1"/>
    <w:next w:val="Normal"/>
    <w:uiPriority w:val="39"/>
    <w:unhideWhenUsed/>
    <w:qFormat/>
    <w:rsid w:val="00762C1B"/>
    <w:pPr>
      <w:outlineLvl w:val="9"/>
    </w:pPr>
    <w:rPr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762C1B"/>
    <w:pPr>
      <w:spacing w:after="100"/>
    </w:pPr>
  </w:style>
  <w:style w:type="paragraph" w:styleId="Indholdsfortegnelse2">
    <w:name w:val="toc 2"/>
    <w:basedOn w:val="Normal"/>
    <w:next w:val="Normal"/>
    <w:autoRedefine/>
    <w:uiPriority w:val="39"/>
    <w:unhideWhenUsed/>
    <w:rsid w:val="00762C1B"/>
    <w:pPr>
      <w:spacing w:after="100"/>
      <w:ind w:left="220"/>
    </w:pPr>
  </w:style>
  <w:style w:type="character" w:styleId="Hyperlink">
    <w:name w:val="Hyperlink"/>
    <w:basedOn w:val="Standardskrifttypeiafsnit"/>
    <w:uiPriority w:val="99"/>
    <w:unhideWhenUsed/>
    <w:rsid w:val="00762C1B"/>
    <w:rPr>
      <w:color w:val="0563C1" w:themeColor="hyperlink"/>
      <w:u w:val="single"/>
    </w:rPr>
  </w:style>
  <w:style w:type="table" w:styleId="Tabel-Gitter">
    <w:name w:val="Table Grid"/>
    <w:basedOn w:val="Tabel-Normal"/>
    <w:uiPriority w:val="39"/>
    <w:rsid w:val="005A5A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5A5AE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E06FA7"/>
    <w:pPr>
      <w:spacing w:after="0"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E06FA7"/>
    <w:rPr>
      <w:sz w:val="20"/>
      <w:szCs w:val="20"/>
    </w:rPr>
  </w:style>
  <w:style w:type="character" w:styleId="Fodnotehenvisning">
    <w:name w:val="footnote reference"/>
    <w:basedOn w:val="Standardskrifttypeiafsnit"/>
    <w:uiPriority w:val="99"/>
    <w:semiHidden/>
    <w:unhideWhenUsed/>
    <w:rsid w:val="00E06FA7"/>
    <w:rPr>
      <w:vertAlign w:val="superscript"/>
    </w:rPr>
  </w:style>
  <w:style w:type="character" w:styleId="Strk">
    <w:name w:val="Strong"/>
    <w:basedOn w:val="Standardskrifttypeiafsnit"/>
    <w:uiPriority w:val="22"/>
    <w:qFormat/>
    <w:rsid w:val="00E06FA7"/>
    <w:rPr>
      <w:b/>
      <w:bCs/>
    </w:rPr>
  </w:style>
  <w:style w:type="paragraph" w:customStyle="1" w:styleId="Default">
    <w:name w:val="Default"/>
    <w:rsid w:val="00D951C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afsnit">
    <w:name w:val="List Paragraph"/>
    <w:basedOn w:val="Normal"/>
    <w:uiPriority w:val="34"/>
    <w:qFormat/>
    <w:rsid w:val="00A87642"/>
    <w:pPr>
      <w:spacing w:line="256" w:lineRule="auto"/>
      <w:ind w:left="720"/>
      <w:contextualSpacing/>
    </w:pPr>
  </w:style>
  <w:style w:type="paragraph" w:customStyle="1" w:styleId="MDPI13authornames">
    <w:name w:val="MDPI_1.3_authornames"/>
    <w:basedOn w:val="Normal"/>
    <w:next w:val="Normal"/>
    <w:qFormat/>
    <w:rsid w:val="00A87642"/>
    <w:pPr>
      <w:adjustRightInd w:val="0"/>
      <w:snapToGrid w:val="0"/>
      <w:spacing w:after="120" w:line="260" w:lineRule="atLeast"/>
    </w:pPr>
    <w:rPr>
      <w:rFonts w:ascii="Palatino Linotype" w:eastAsia="Times New Roman" w:hAnsi="Palatino Linotype" w:cs="Times New Roman"/>
      <w:b/>
      <w:color w:val="000000"/>
      <w:sz w:val="20"/>
      <w:lang w:val="en-US" w:eastAsia="de-DE" w:bidi="en-US"/>
    </w:rPr>
  </w:style>
  <w:style w:type="paragraph" w:styleId="Sidehoved">
    <w:name w:val="header"/>
    <w:basedOn w:val="Normal"/>
    <w:link w:val="SidehovedTegn"/>
    <w:uiPriority w:val="99"/>
    <w:unhideWhenUsed/>
    <w:rsid w:val="00DF219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DF219E"/>
  </w:style>
  <w:style w:type="paragraph" w:styleId="Sidefod">
    <w:name w:val="footer"/>
    <w:basedOn w:val="Normal"/>
    <w:link w:val="SidefodTegn"/>
    <w:uiPriority w:val="99"/>
    <w:unhideWhenUsed/>
    <w:rsid w:val="00DF219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DF219E"/>
  </w:style>
  <w:style w:type="character" w:styleId="Ulstomtale">
    <w:name w:val="Unresolved Mention"/>
    <w:basedOn w:val="Standardskrifttypeiafsnit"/>
    <w:uiPriority w:val="99"/>
    <w:semiHidden/>
    <w:unhideWhenUsed/>
    <w:rsid w:val="00365F2B"/>
    <w:rPr>
      <w:color w:val="605E5C"/>
      <w:shd w:val="clear" w:color="auto" w:fill="E1DFDD"/>
    </w:rPr>
  </w:style>
  <w:style w:type="paragraph" w:styleId="Titel">
    <w:name w:val="Title"/>
    <w:basedOn w:val="Normal"/>
    <w:next w:val="Normal"/>
    <w:link w:val="TitelTegn"/>
    <w:uiPriority w:val="10"/>
    <w:qFormat/>
    <w:rsid w:val="009B748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9B7486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1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7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4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9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7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1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6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2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4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4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3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8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6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6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9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9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2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4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0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1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7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67B486-2E69-44A2-B516-361B8D0E0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62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Sidsel Bangsgaard Skovgaard</dc:creator>
  <cp:keywords/>
  <dc:description/>
  <cp:lastModifiedBy>Louise Eriksen</cp:lastModifiedBy>
  <cp:revision>7</cp:revision>
  <dcterms:created xsi:type="dcterms:W3CDTF">2025-06-02T13:21:00Z</dcterms:created>
  <dcterms:modified xsi:type="dcterms:W3CDTF">2025-06-12T10:22:00Z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{17164ACC-7CDA-4206-AECB-2BAE66333CB0}</vt:lpwstr>
  </property>
</Properties>
</file>