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2E325E" w:rsidP="008A18EF">
            <w:pPr>
              <w:pStyle w:val="punkter"/>
              <w:framePr w:hSpace="0" w:wrap="auto" w:vAnchor="margin" w:yAlign="inline"/>
            </w:pPr>
            <w:r>
              <w:t>Aftagerpanelmøde for PDI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9421EE" w:rsidRDefault="00324076" w:rsidP="001F6A9B">
            <w:pPr>
              <w:pStyle w:val="DocInfoLine"/>
              <w:tabs>
                <w:tab w:val="clear" w:pos="2155"/>
              </w:tabs>
              <w:ind w:left="0" w:firstLine="0"/>
            </w:pPr>
            <w:r>
              <w:t>Tirsdag den 20. februar</w:t>
            </w:r>
            <w:r w:rsidR="00DE5818">
              <w:t xml:space="preserve"> 2018</w:t>
            </w:r>
            <w:r w:rsidR="00B306DA">
              <w:t xml:space="preserve"> kl. 14.00-16.00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2E325E" w:rsidP="00324076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Campusvej 55, 5230 Odense M, Mødelokale </w:t>
            </w:r>
            <w:r w:rsidR="00324076">
              <w:rPr>
                <w:b/>
              </w:rPr>
              <w:t xml:space="preserve">Nobel </w:t>
            </w:r>
          </w:p>
        </w:tc>
      </w:tr>
      <w:tr w:rsidR="009421EE" w:rsidRPr="002E325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2E325E" w:rsidRDefault="002E325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CancellationFrom"/>
            <w:r>
              <w:rPr>
                <w:b/>
              </w:rPr>
              <w:t>Inviterede</w:t>
            </w:r>
          </w:p>
          <w:bookmarkEnd w:id="4"/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925" w:type="dxa"/>
            <w:gridSpan w:val="2"/>
          </w:tcPr>
          <w:p w:rsidR="009421EE" w:rsidRPr="002E325E" w:rsidRDefault="002E325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 w:rsidRPr="002E325E">
              <w:t xml:space="preserve">Jens Christian Damsgaard (Energi Invest Fyn), Henrik Blach (FORCE Technology), Klaus </w:t>
            </w:r>
            <w:proofErr w:type="spellStart"/>
            <w:r w:rsidRPr="002E325E">
              <w:t>Kamuk</w:t>
            </w:r>
            <w:proofErr w:type="spellEnd"/>
            <w:r w:rsidRPr="002E325E">
              <w:t xml:space="preserve"> (Exhausto), Søren Vigsø, Theiss Stenstrøm (EWII), Sigurd Bunk Lauritsen (SWECO), Andr</w:t>
            </w:r>
            <w:r w:rsidRPr="002E325E">
              <w:t>e</w:t>
            </w:r>
            <w:r w:rsidRPr="002E325E">
              <w:t>as Munk</w:t>
            </w:r>
            <w:r w:rsidR="00E5631F">
              <w:t xml:space="preserve"> (Syddansk Innovation</w:t>
            </w:r>
            <w:r w:rsidRPr="002E325E">
              <w:t>, Martin Enslev (Texas A/S)</w:t>
            </w:r>
            <w:r w:rsidR="00E5631F">
              <w:t>, Steffen Michael Sørensen (SDU), Christian Hammerich (SDU), Charlotte Rabjerg (SDU), Per Æbelø (SDU)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5" w:name="LAN_Mødeleder"/>
            <w:r>
              <w:rPr>
                <w:b/>
              </w:rPr>
              <w:t>Mødeleder</w:t>
            </w:r>
            <w:bookmarkEnd w:id="5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8A18EF" w:rsidRDefault="00E5631F" w:rsidP="008A18EF">
            <w:pPr>
              <w:pStyle w:val="punkter"/>
              <w:framePr w:hSpace="0" w:wrap="auto" w:vAnchor="margin" w:yAlign="inline"/>
            </w:pPr>
            <w:r>
              <w:t>Steffen Michael Sørensen (Uddannelseskoordinator)</w:t>
            </w:r>
          </w:p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:rsidR="000C4784" w:rsidRDefault="000C4784" w:rsidP="000C4784">
      <w:pPr>
        <w:pStyle w:val="DocInfoLine"/>
      </w:pPr>
    </w:p>
    <w:p w:rsidR="004A6219" w:rsidRDefault="004A6219" w:rsidP="000C4784">
      <w:pPr>
        <w:pStyle w:val="DocInfoLine"/>
      </w:pPr>
    </w:p>
    <w:p w:rsidR="000C4784" w:rsidRDefault="00DA0869" w:rsidP="000C4784">
      <w:pPr>
        <w:pStyle w:val="DocInfoLine"/>
        <w:rPr>
          <w:b/>
        </w:rPr>
      </w:pPr>
      <w:bookmarkStart w:id="6" w:name="LAN_PointsDiscussion"/>
      <w:r>
        <w:rPr>
          <w:b/>
        </w:rPr>
        <w:t>Punkter til drøftelser</w:t>
      </w:r>
      <w:bookmarkEnd w:id="6"/>
      <w:r w:rsidR="000C4784" w:rsidRPr="003A6B9B">
        <w:rPr>
          <w:b/>
        </w:rPr>
        <w:t>:</w:t>
      </w:r>
    </w:p>
    <w:p w:rsidR="00BC604B" w:rsidRPr="003A6B9B" w:rsidRDefault="00BC604B" w:rsidP="000C4784">
      <w:pPr>
        <w:pStyle w:val="DocInfoLine"/>
        <w:rPr>
          <w:b/>
        </w:rPr>
      </w:pPr>
    </w:p>
    <w:tbl>
      <w:tblPr>
        <w:tblStyle w:val="Tabel-Gitter"/>
        <w:tblW w:w="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34"/>
      </w:tblGrid>
      <w:tr w:rsidR="000C4784" w:rsidTr="00E5631F">
        <w:trPr>
          <w:trHeight w:val="1017"/>
        </w:trPr>
        <w:tc>
          <w:tcPr>
            <w:tcW w:w="2552" w:type="dxa"/>
          </w:tcPr>
          <w:p w:rsidR="000C4784" w:rsidRPr="003A6B9B" w:rsidRDefault="00C2539B" w:rsidP="003A6B9B">
            <w:pPr>
              <w:pStyle w:val="Opstilling-talellerbogst"/>
              <w:rPr>
                <w:b/>
              </w:rPr>
            </w:pPr>
            <w:bookmarkStart w:id="7" w:name="LAN_Velkomst"/>
            <w:r>
              <w:rPr>
                <w:b/>
              </w:rPr>
              <w:t>Velkomst</w:t>
            </w:r>
            <w:bookmarkEnd w:id="7"/>
          </w:p>
        </w:tc>
        <w:tc>
          <w:tcPr>
            <w:tcW w:w="3934" w:type="dxa"/>
          </w:tcPr>
          <w:p w:rsidR="00C2539B" w:rsidRDefault="00C2539B" w:rsidP="000C4784">
            <w:bookmarkStart w:id="8" w:name="LAN_Included"/>
            <w:r>
              <w:t>Herunder</w:t>
            </w:r>
            <w:bookmarkEnd w:id="8"/>
            <w:r>
              <w:t>:</w:t>
            </w:r>
          </w:p>
          <w:p w:rsidR="001A4006" w:rsidRDefault="001A4006" w:rsidP="001A4006">
            <w:pPr>
              <w:pStyle w:val="Opstilling-punkttegn"/>
            </w:pPr>
            <w:r>
              <w:t>Opfølgning på referatet fra sidste møde</w:t>
            </w:r>
          </w:p>
          <w:p w:rsidR="00E5631F" w:rsidRDefault="0036264F" w:rsidP="001A4006">
            <w:pPr>
              <w:pStyle w:val="Opstilling-punkttegn"/>
            </w:pPr>
            <w:r>
              <w:t>P</w:t>
            </w:r>
            <w:r w:rsidR="00E5631F">
              <w:t>ræsentation af ny uddannelseskoordin</w:t>
            </w:r>
            <w:r w:rsidR="00E5631F">
              <w:t>a</w:t>
            </w:r>
            <w:r w:rsidR="00E5631F">
              <w:t>tor for PDI</w:t>
            </w:r>
          </w:p>
          <w:p w:rsidR="00A6330E" w:rsidRDefault="00A6330E" w:rsidP="00A6330E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0C4784" w:rsidRPr="00094ABD" w:rsidRDefault="000C4784" w:rsidP="00CD64EC">
            <w:pPr>
              <w:pStyle w:val="Listeafsnit"/>
            </w:pPr>
          </w:p>
        </w:tc>
        <w:bookmarkStart w:id="9" w:name="_GoBack"/>
        <w:bookmarkEnd w:id="9"/>
      </w:tr>
      <w:tr w:rsidR="000C4784" w:rsidTr="00E5631F">
        <w:trPr>
          <w:trHeight w:val="951"/>
        </w:trPr>
        <w:tc>
          <w:tcPr>
            <w:tcW w:w="2552" w:type="dxa"/>
          </w:tcPr>
          <w:p w:rsidR="00C2539B" w:rsidRDefault="00B306DA" w:rsidP="001E5837">
            <w:pPr>
              <w:pStyle w:val="Opstilling-talellerbogst"/>
              <w:rPr>
                <w:b/>
              </w:rPr>
            </w:pPr>
            <w:r>
              <w:rPr>
                <w:b/>
              </w:rPr>
              <w:t>Status</w:t>
            </w:r>
          </w:p>
          <w:p w:rsidR="001A4006" w:rsidRDefault="001A4006" w:rsidP="001A40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1A4006" w:rsidRDefault="001A4006" w:rsidP="00E5631F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:rsidR="001A4006" w:rsidRDefault="001A4006" w:rsidP="001A40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1A4006" w:rsidRPr="00CD4F41" w:rsidRDefault="00E5631F" w:rsidP="004D6E63">
            <w:pPr>
              <w:pStyle w:val="Opstilling-talellerbogst"/>
              <w:rPr>
                <w:b/>
              </w:rPr>
            </w:pPr>
            <w:r>
              <w:rPr>
                <w:b/>
              </w:rPr>
              <w:t>Tema: Big Data</w:t>
            </w:r>
          </w:p>
        </w:tc>
        <w:tc>
          <w:tcPr>
            <w:tcW w:w="3934" w:type="dxa"/>
          </w:tcPr>
          <w:p w:rsidR="001A4006" w:rsidRDefault="0036264F" w:rsidP="001A4006">
            <w:pPr>
              <w:pStyle w:val="Opstilling-punkttegn"/>
            </w:pPr>
            <w:r>
              <w:t>Kort s</w:t>
            </w:r>
            <w:r w:rsidR="001A4006">
              <w:t>tatus på P</w:t>
            </w:r>
            <w:r w:rsidR="00E5631F">
              <w:t>DI</w:t>
            </w:r>
            <w:r w:rsidR="001A4006">
              <w:t xml:space="preserve"> v. </w:t>
            </w:r>
            <w:r w:rsidR="00E5631F">
              <w:t>Steffen Michael S</w:t>
            </w:r>
            <w:r w:rsidR="00E5631F">
              <w:t>ø</w:t>
            </w:r>
            <w:r w:rsidR="00E5631F">
              <w:t>rensen</w:t>
            </w:r>
            <w:r>
              <w:t xml:space="preserve"> (herunder optagelsestal og dimi</w:t>
            </w:r>
            <w:r>
              <w:t>t</w:t>
            </w:r>
            <w:r>
              <w:t>tendanalyse)</w:t>
            </w:r>
          </w:p>
          <w:p w:rsidR="001A4006" w:rsidRDefault="001A4006" w:rsidP="001A4006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E5631F" w:rsidRDefault="00E5631F" w:rsidP="001A4006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1A4006" w:rsidRDefault="001A4006" w:rsidP="001F6A9B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B306DA" w:rsidRDefault="0036264F" w:rsidP="0036264F">
            <w:pPr>
              <w:pStyle w:val="Opstilling-punkttegn"/>
              <w:numPr>
                <w:ilvl w:val="0"/>
                <w:numId w:val="0"/>
              </w:numPr>
              <w:ind w:left="284" w:hanging="284"/>
            </w:pPr>
            <w:r>
              <w:t xml:space="preserve">     Herunder vil vi bl.a. gerne høre om, hvad der rører sig i jeres virksomhed lige nu og hvilke fremtidstendenser, som I ser får b</w:t>
            </w:r>
            <w:r>
              <w:t>e</w:t>
            </w:r>
            <w:r>
              <w:t>tydning i netop jeres branche.</w:t>
            </w:r>
          </w:p>
          <w:p w:rsidR="004A6219" w:rsidRPr="00094ABD" w:rsidRDefault="004A6219" w:rsidP="00B306DA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  <w:tr w:rsidR="001E5837" w:rsidTr="00E5631F">
        <w:trPr>
          <w:trHeight w:val="1545"/>
        </w:trPr>
        <w:tc>
          <w:tcPr>
            <w:tcW w:w="2552" w:type="dxa"/>
          </w:tcPr>
          <w:p w:rsidR="00A6330E" w:rsidRDefault="00A6330E" w:rsidP="00E5631F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  <w:p w:rsidR="004A6219" w:rsidRDefault="004A6219" w:rsidP="004A6219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:rsidR="004A6219" w:rsidRPr="00A6330E" w:rsidRDefault="004A6219" w:rsidP="00A6330E">
            <w:pPr>
              <w:pStyle w:val="Opstilling-talellerbogst"/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3934" w:type="dxa"/>
          </w:tcPr>
          <w:p w:rsidR="004A6219" w:rsidRDefault="004A6219" w:rsidP="00E5631F">
            <w:pPr>
              <w:pStyle w:val="Opstilling-talellerbogst"/>
              <w:numPr>
                <w:ilvl w:val="0"/>
                <w:numId w:val="0"/>
              </w:numPr>
              <w:jc w:val="both"/>
            </w:pPr>
          </w:p>
          <w:p w:rsidR="0036264F" w:rsidRDefault="0036264F" w:rsidP="00E5631F">
            <w:pPr>
              <w:pStyle w:val="Opstilling-talellerbogst"/>
              <w:numPr>
                <w:ilvl w:val="0"/>
                <w:numId w:val="0"/>
              </w:numPr>
              <w:jc w:val="both"/>
            </w:pPr>
          </w:p>
          <w:p w:rsidR="0036264F" w:rsidRPr="002668C1" w:rsidRDefault="0036264F" w:rsidP="00C739B7">
            <w:pPr>
              <w:pStyle w:val="Opstilling-talellerbogst"/>
              <w:numPr>
                <w:ilvl w:val="0"/>
                <w:numId w:val="0"/>
              </w:numPr>
              <w:jc w:val="both"/>
            </w:pPr>
            <w:r>
              <w:t>Det vil også blive muligt at</w:t>
            </w:r>
            <w:r w:rsidR="00C739B7">
              <w:t xml:space="preserve"> få en rundvisning på Det Tekniske Fakultet</w:t>
            </w:r>
            <w:r>
              <w:t xml:space="preserve"> efter mødet</w:t>
            </w:r>
            <w:r w:rsidR="00C739B7">
              <w:t>.</w:t>
            </w:r>
          </w:p>
        </w:tc>
      </w:tr>
    </w:tbl>
    <w:p w:rsidR="004A6219" w:rsidRDefault="004A6219"/>
    <w:sectPr w:rsidR="004A6219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E1" w:rsidRDefault="00BC71E1" w:rsidP="009E4B94">
      <w:pPr>
        <w:spacing w:line="240" w:lineRule="auto"/>
      </w:pPr>
      <w:r>
        <w:separator/>
      </w:r>
    </w:p>
  </w:endnote>
  <w:endnote w:type="continuationSeparator" w:id="0">
    <w:p w:rsidR="00BC71E1" w:rsidRDefault="00BC71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739B9B" wp14:editId="49253E9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9072B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739B9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9072B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D1CD8" wp14:editId="5C384B94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19" w:name="ADR_Name"/>
                                <w:r>
                                  <w:t>Syddansk Universitet</w:t>
                                </w:r>
                                <w:bookmarkEnd w:id="19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0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0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1" w:name="LAN_T_01"/>
                                <w:bookmarkStart w:id="22" w:name="ADR_Phone_HIF"/>
                                <w:r>
                                  <w:t>T</w:t>
                                </w:r>
                                <w:bookmarkEnd w:id="21"/>
                                <w:r w:rsidR="0056791F" w:rsidRPr="00244D70">
                                  <w:tab/>
                                </w:r>
                                <w:bookmarkStart w:id="23" w:name="ADR_Phone"/>
                                <w:r>
                                  <w:t>+45 6550 1000 </w:t>
                                </w:r>
                                <w:bookmarkStart w:id="24" w:name="ADR_Web_HIF"/>
                                <w:bookmarkEnd w:id="23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Web"/>
                                <w:r>
                                  <w:t>www.sdu.dk</w:t>
                                </w:r>
                                <w:bookmarkEnd w:id="22"/>
                                <w:bookmarkEnd w:id="24"/>
                                <w:bookmarkEnd w:id="25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26" w:name="ADR_Name"/>
                          <w:r>
                            <w:t>Syddansk Universitet</w:t>
                          </w:r>
                          <w:bookmarkEnd w:id="26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27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7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28" w:name="LAN_T_01"/>
                          <w:bookmarkStart w:id="29" w:name="ADR_Phone_HIF"/>
                          <w:r>
                            <w:t>T</w:t>
                          </w:r>
                          <w:bookmarkEnd w:id="28"/>
                          <w:r w:rsidR="0056791F" w:rsidRPr="00244D70">
                            <w:tab/>
                          </w:r>
                          <w:bookmarkStart w:id="30" w:name="ADR_Phone"/>
                          <w:r>
                            <w:t>+45 6550 1000 </w:t>
                          </w:r>
                          <w:bookmarkStart w:id="31" w:name="ADR_Web_HIF"/>
                          <w:bookmarkEnd w:id="30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Web"/>
                          <w:r>
                            <w:t>www.sdu.dk</w:t>
                          </w:r>
                          <w:bookmarkEnd w:id="29"/>
                          <w:bookmarkEnd w:id="31"/>
                          <w:bookmarkEnd w:id="32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E1" w:rsidRDefault="00BC71E1" w:rsidP="009E4B94">
      <w:pPr>
        <w:spacing w:line="240" w:lineRule="auto"/>
      </w:pPr>
      <w:r>
        <w:separator/>
      </w:r>
    </w:p>
  </w:footnote>
  <w:footnote w:type="continuationSeparator" w:id="0">
    <w:p w:rsidR="00BC71E1" w:rsidRDefault="00BC71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357402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74022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5232849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32849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DA6AD3" wp14:editId="144105F5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1" w:name="OFF_Institute" w:colFirst="0" w:colLast="0"/>
                                <w:r>
                                  <w:t>Institut for Teknologi og Innovation</w:t>
                                </w:r>
                              </w:p>
                            </w:tc>
                          </w:tr>
                          <w:bookmarkEnd w:id="11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2" w:name="OFF_Institute" w:colFirst="0" w:colLast="0"/>
                          <w:r>
                            <w:t>Institut for Teknologi og Innovation</w:t>
                          </w:r>
                        </w:p>
                      </w:tc>
                    </w:tr>
                    <w:bookmarkEnd w:id="12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D8E51A9" wp14:editId="77DF8912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DE5818" w:rsidP="00E5631F">
                                <w:pPr>
                                  <w:pStyle w:val="Template-Dato"/>
                                </w:pPr>
                                <w:r>
                                  <w:t>20. februar 2018</w:t>
                                </w:r>
                              </w:p>
                            </w:tc>
                          </w:tr>
                          <w:tr w:rsidR="00244D70" w:rsidRPr="00244D70" w:rsidTr="00B306DA">
                            <w:trPr>
                              <w:trHeight w:val="86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4455C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3" w:name="USR_Email"/>
                                <w:bookmarkStart w:id="14" w:name="USR_Email_HIF"/>
                                <w:bookmarkEnd w:id="13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15" w:name="USR_Mobile"/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DE5818" w:rsidP="00E5631F">
                          <w:pPr>
                            <w:pStyle w:val="Template-Dato"/>
                          </w:pPr>
                          <w:r>
                            <w:t>20. februar 2018</w:t>
                          </w:r>
                        </w:p>
                      </w:tc>
                    </w:tr>
                    <w:tr w:rsidR="00244D70" w:rsidRPr="00244D70" w:rsidTr="00B306DA">
                      <w:trPr>
                        <w:trHeight w:val="86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4455C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6" w:name="USR_Email"/>
                          <w:bookmarkStart w:id="17" w:name="USR_Email_HIF"/>
                          <w:bookmarkEnd w:id="16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18" w:name="USR_Mobile"/>
                          <w:bookmarkEnd w:id="17"/>
                          <w:bookmarkEnd w:id="18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559A7F15" wp14:editId="230A3919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24588331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88331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4865"/>
    <w:rsid w:val="0003513A"/>
    <w:rsid w:val="0004455C"/>
    <w:rsid w:val="00053CB6"/>
    <w:rsid w:val="0008109C"/>
    <w:rsid w:val="00085C57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52D"/>
    <w:rsid w:val="00161BCA"/>
    <w:rsid w:val="00182651"/>
    <w:rsid w:val="0018409D"/>
    <w:rsid w:val="00194C0E"/>
    <w:rsid w:val="00196B62"/>
    <w:rsid w:val="001A4006"/>
    <w:rsid w:val="001D7E05"/>
    <w:rsid w:val="001E5837"/>
    <w:rsid w:val="001F6A9B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325E"/>
    <w:rsid w:val="002E74A4"/>
    <w:rsid w:val="00322268"/>
    <w:rsid w:val="003237A7"/>
    <w:rsid w:val="00324076"/>
    <w:rsid w:val="0036264F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A6219"/>
    <w:rsid w:val="004B010E"/>
    <w:rsid w:val="004C01B2"/>
    <w:rsid w:val="004D6E63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10AA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10EC"/>
    <w:rsid w:val="006B30A9"/>
    <w:rsid w:val="0070267E"/>
    <w:rsid w:val="00706E32"/>
    <w:rsid w:val="00711DB8"/>
    <w:rsid w:val="007146B5"/>
    <w:rsid w:val="00722F2B"/>
    <w:rsid w:val="007443D0"/>
    <w:rsid w:val="0075324B"/>
    <w:rsid w:val="007546AF"/>
    <w:rsid w:val="00765934"/>
    <w:rsid w:val="0077140E"/>
    <w:rsid w:val="007C14B5"/>
    <w:rsid w:val="007E373C"/>
    <w:rsid w:val="007F727E"/>
    <w:rsid w:val="008045AE"/>
    <w:rsid w:val="008128BD"/>
    <w:rsid w:val="00813E50"/>
    <w:rsid w:val="00832593"/>
    <w:rsid w:val="008732BF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121F7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9F71B4"/>
    <w:rsid w:val="00A13C50"/>
    <w:rsid w:val="00A224A4"/>
    <w:rsid w:val="00A36F5A"/>
    <w:rsid w:val="00A6330E"/>
    <w:rsid w:val="00A74E35"/>
    <w:rsid w:val="00A91DA5"/>
    <w:rsid w:val="00AB4582"/>
    <w:rsid w:val="00AF1D02"/>
    <w:rsid w:val="00B00D92"/>
    <w:rsid w:val="00B01899"/>
    <w:rsid w:val="00B12ADB"/>
    <w:rsid w:val="00B306DA"/>
    <w:rsid w:val="00B87AB4"/>
    <w:rsid w:val="00BB4255"/>
    <w:rsid w:val="00BC604B"/>
    <w:rsid w:val="00BC71E1"/>
    <w:rsid w:val="00BD0042"/>
    <w:rsid w:val="00C2539B"/>
    <w:rsid w:val="00C32643"/>
    <w:rsid w:val="00C357EF"/>
    <w:rsid w:val="00C45E0A"/>
    <w:rsid w:val="00C55B54"/>
    <w:rsid w:val="00C700F5"/>
    <w:rsid w:val="00C739B7"/>
    <w:rsid w:val="00C9072B"/>
    <w:rsid w:val="00CA0A7D"/>
    <w:rsid w:val="00CC17DF"/>
    <w:rsid w:val="00CC6322"/>
    <w:rsid w:val="00CD4F41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DE5818"/>
    <w:rsid w:val="00E02EAE"/>
    <w:rsid w:val="00E207D7"/>
    <w:rsid w:val="00E20B09"/>
    <w:rsid w:val="00E26031"/>
    <w:rsid w:val="00E27E17"/>
    <w:rsid w:val="00E53EE9"/>
    <w:rsid w:val="00E5631F"/>
    <w:rsid w:val="00E76070"/>
    <w:rsid w:val="00F15363"/>
    <w:rsid w:val="00F3545E"/>
    <w:rsid w:val="00F52496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2D3A-5082-484F-B037-8F0B562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Charlotte Nelann Rabjerg</dc:creator>
  <cp:lastModifiedBy>Charlotte Nelann Rabjerg</cp:lastModifiedBy>
  <cp:revision>10</cp:revision>
  <cp:lastPrinted>2018-02-20T10:07:00Z</cp:lastPrinted>
  <dcterms:created xsi:type="dcterms:W3CDTF">2017-11-10T08:13:00Z</dcterms:created>
  <dcterms:modified xsi:type="dcterms:W3CDTF">2018-06-25T09:57:00Z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636137637133321838</vt:lpwstr>
  </property>
  <property fmtid="{D5CDD505-2E9C-101B-9397-08002B2CF9AE}" pid="5" name="OfficeInstanceGUID">
    <vt:lpwstr>{424F2115-1AC5-490B-8293-26A269A6DE88}</vt:lpwstr>
  </property>
</Properties>
</file>