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A7" w:rsidRPr="00F666A7" w:rsidRDefault="00F666A7" w:rsidP="00F666A7">
      <w:pPr>
        <w:rPr>
          <w:b/>
          <w:sz w:val="24"/>
          <w:szCs w:val="24"/>
        </w:rPr>
      </w:pPr>
      <w:r w:rsidRPr="00F666A7">
        <w:rPr>
          <w:b/>
          <w:sz w:val="24"/>
          <w:szCs w:val="24"/>
        </w:rPr>
        <w:t>Ref</w:t>
      </w:r>
      <w:r w:rsidR="00EC2515">
        <w:rPr>
          <w:b/>
          <w:sz w:val="24"/>
          <w:szCs w:val="24"/>
        </w:rPr>
        <w:t>erat af AMG møde på BI den 25.08</w:t>
      </w:r>
      <w:r w:rsidRPr="00F666A7">
        <w:rPr>
          <w:b/>
          <w:sz w:val="24"/>
          <w:szCs w:val="24"/>
        </w:rPr>
        <w:t>.16.</w:t>
      </w:r>
    </w:p>
    <w:p w:rsidR="00F666A7" w:rsidRDefault="00EC2515" w:rsidP="00F666A7">
      <w:r>
        <w:t>Til stede: Marianne, Rikke,</w:t>
      </w:r>
      <w:r w:rsidR="00F666A7">
        <w:t xml:space="preserve"> Klaus, Sonja</w:t>
      </w:r>
      <w:r>
        <w:t xml:space="preserve"> </w:t>
      </w:r>
      <w:r w:rsidR="00F666A7">
        <w:t>og Annette</w:t>
      </w:r>
    </w:p>
    <w:p w:rsidR="00F666A7" w:rsidRPr="00F666A7" w:rsidRDefault="00EC2515" w:rsidP="00F666A7">
      <w:pPr>
        <w:rPr>
          <w:rFonts w:ascii="Calibri" w:eastAsia="Calibri" w:hAnsi="Calibri" w:cs="Times New Roman"/>
        </w:rPr>
      </w:pPr>
      <w:r>
        <w:t>Fraværende: Susanne, Ole og Sebastian</w:t>
      </w:r>
    </w:p>
    <w:p w:rsidR="00F666A7" w:rsidRPr="009A4086" w:rsidRDefault="00F666A7" w:rsidP="00F666A7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9A4086">
        <w:rPr>
          <w:rFonts w:ascii="Calibri" w:eastAsia="Calibri" w:hAnsi="Calibri" w:cs="Times New Roman"/>
          <w:b/>
        </w:rPr>
        <w:t>Referatet godkendes med følgende kommentarer:</w:t>
      </w:r>
    </w:p>
    <w:p w:rsidR="00CF0D45" w:rsidRDefault="00EC2515" w:rsidP="007A42E8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Omkring pkt.8, flytning til V2, så er der stadig mange vinduer der ikke kan åbnes. Alle problemer der er med bygningen skal fortsat meldes ind til Peter.</w:t>
      </w:r>
    </w:p>
    <w:p w:rsidR="00CF0D45" w:rsidRPr="009A4086" w:rsidRDefault="00CF0D45" w:rsidP="00CF0D45">
      <w:pPr>
        <w:pStyle w:val="Listeafsnit"/>
        <w:numPr>
          <w:ilvl w:val="0"/>
          <w:numId w:val="3"/>
        </w:numPr>
        <w:rPr>
          <w:rFonts w:ascii="Calibri" w:eastAsia="Calibri" w:hAnsi="Calibri" w:cs="Times New Roman"/>
          <w:b/>
        </w:rPr>
      </w:pPr>
      <w:r w:rsidRPr="009A4086">
        <w:rPr>
          <w:rFonts w:ascii="Calibri" w:eastAsia="Calibri" w:hAnsi="Calibri" w:cs="Times New Roman"/>
          <w:b/>
        </w:rPr>
        <w:t>Arbejdsulykker/ tilløb/ Sygefravær:</w:t>
      </w:r>
    </w:p>
    <w:p w:rsidR="00DD666A" w:rsidRDefault="00EC2515" w:rsidP="00CF0D45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Sygefraværet ser pænt ud. Der er enkelte langtidssygemeldte, men intet vi kan</w:t>
      </w:r>
      <w:r w:rsidR="00E73A83">
        <w:rPr>
          <w:rFonts w:ascii="Calibri" w:eastAsia="Calibri" w:hAnsi="Calibri" w:cs="Times New Roman"/>
        </w:rPr>
        <w:t xml:space="preserve"> handle</w:t>
      </w:r>
      <w:r>
        <w:rPr>
          <w:rFonts w:ascii="Calibri" w:eastAsia="Calibri" w:hAnsi="Calibri" w:cs="Times New Roman"/>
        </w:rPr>
        <w:t xml:space="preserve"> på. </w:t>
      </w:r>
    </w:p>
    <w:p w:rsidR="00E73A83" w:rsidRDefault="00E73A83" w:rsidP="00CF0D45">
      <w:pPr>
        <w:pStyle w:val="Listeafsnit"/>
        <w:rPr>
          <w:rFonts w:ascii="Calibri" w:eastAsia="Calibri" w:hAnsi="Calibri" w:cs="Times New Roman"/>
        </w:rPr>
      </w:pPr>
    </w:p>
    <w:p w:rsidR="00E73A83" w:rsidRPr="009A4086" w:rsidRDefault="00E73A83" w:rsidP="00E73A83">
      <w:pPr>
        <w:pStyle w:val="Listeafsnit"/>
        <w:numPr>
          <w:ilvl w:val="0"/>
          <w:numId w:val="3"/>
        </w:numPr>
        <w:rPr>
          <w:rFonts w:ascii="Calibri" w:eastAsia="Calibri" w:hAnsi="Calibri" w:cs="Times New Roman"/>
          <w:b/>
        </w:rPr>
      </w:pPr>
      <w:r w:rsidRPr="009A4086">
        <w:rPr>
          <w:rFonts w:ascii="Calibri" w:eastAsia="Calibri" w:hAnsi="Calibri" w:cs="Times New Roman"/>
          <w:b/>
        </w:rPr>
        <w:t>Temadag:</w:t>
      </w:r>
    </w:p>
    <w:p w:rsidR="00E73A83" w:rsidRDefault="00E73A83" w:rsidP="00E73A83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Der har kun været positive tilbagemeldinger. </w:t>
      </w:r>
    </w:p>
    <w:p w:rsidR="00E73A83" w:rsidRDefault="00E73A83" w:rsidP="00E73A83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Oplægget fra </w:t>
      </w:r>
      <w:r w:rsidRPr="00E73A83">
        <w:rPr>
          <w:rFonts w:ascii="Calibri" w:eastAsia="Calibri" w:hAnsi="Calibri" w:cs="Times New Roman"/>
        </w:rPr>
        <w:t>Anette B. Schleicher</w:t>
      </w:r>
      <w:r>
        <w:rPr>
          <w:rFonts w:ascii="Calibri" w:eastAsia="Calibri" w:hAnsi="Calibri" w:cs="Times New Roman"/>
        </w:rPr>
        <w:t xml:space="preserve"> til TAP gruppen kan være en mulighed for VIP gruppen også.</w:t>
      </w:r>
    </w:p>
    <w:p w:rsidR="00EC2515" w:rsidRDefault="00EC2515" w:rsidP="00CF0D45">
      <w:pPr>
        <w:pStyle w:val="Listeafsnit"/>
        <w:rPr>
          <w:rFonts w:ascii="Calibri" w:eastAsia="Calibri" w:hAnsi="Calibri" w:cs="Times New Roman"/>
        </w:rPr>
      </w:pPr>
    </w:p>
    <w:p w:rsidR="009B5DA5" w:rsidRPr="009A4086" w:rsidRDefault="009B5DA5" w:rsidP="00DD666A">
      <w:pPr>
        <w:pStyle w:val="Listeafsnit"/>
        <w:numPr>
          <w:ilvl w:val="0"/>
          <w:numId w:val="3"/>
        </w:numPr>
        <w:rPr>
          <w:rFonts w:ascii="Calibri" w:eastAsia="Calibri" w:hAnsi="Calibri" w:cs="Times New Roman"/>
          <w:b/>
        </w:rPr>
      </w:pPr>
      <w:r w:rsidRPr="009A4086">
        <w:rPr>
          <w:rFonts w:ascii="Calibri" w:eastAsia="Calibri" w:hAnsi="Calibri" w:cs="Times New Roman"/>
          <w:b/>
        </w:rPr>
        <w:t>Triv</w:t>
      </w:r>
      <w:r w:rsidR="00962E70" w:rsidRPr="009A4086">
        <w:rPr>
          <w:rFonts w:ascii="Calibri" w:eastAsia="Calibri" w:hAnsi="Calibri" w:cs="Times New Roman"/>
          <w:b/>
        </w:rPr>
        <w:t>selsundersøgelse 2015</w:t>
      </w:r>
      <w:r w:rsidR="00DD666A" w:rsidRPr="009A4086">
        <w:rPr>
          <w:rFonts w:ascii="Calibri" w:eastAsia="Calibri" w:hAnsi="Calibri" w:cs="Times New Roman"/>
          <w:b/>
        </w:rPr>
        <w:t>:</w:t>
      </w:r>
    </w:p>
    <w:p w:rsidR="00962E70" w:rsidRDefault="00091C5B" w:rsidP="00962E70">
      <w:pPr>
        <w:pStyle w:val="Listeafsnit"/>
        <w:rPr>
          <w:rFonts w:ascii="Calibri" w:eastAsia="Calibri" w:hAnsi="Calibri" w:cs="Times New Roman"/>
        </w:rPr>
      </w:pPr>
      <w:r w:rsidRPr="003B27EC">
        <w:rPr>
          <w:rFonts w:ascii="Calibri" w:eastAsia="Calibri" w:hAnsi="Calibri" w:cs="Times New Roman"/>
          <w:b/>
        </w:rPr>
        <w:t>Administrative opgaver:</w:t>
      </w:r>
      <w:r>
        <w:rPr>
          <w:rFonts w:ascii="Calibri" w:eastAsia="Calibri" w:hAnsi="Calibri" w:cs="Times New Roman"/>
        </w:rPr>
        <w:t xml:space="preserve"> </w:t>
      </w:r>
      <w:r w:rsidR="00962E70">
        <w:rPr>
          <w:rFonts w:ascii="Calibri" w:eastAsia="Calibri" w:hAnsi="Calibri" w:cs="Times New Roman"/>
        </w:rPr>
        <w:t>Listen over problematiske administrative opgaver, der blev lavet på temadagen, blev gennemgået. Og konkrete punkter, der ikke kan løses internt, vil MH tage videre til fakultetet/ SU.</w:t>
      </w:r>
    </w:p>
    <w:p w:rsidR="00962E70" w:rsidRPr="00A16F97" w:rsidRDefault="00F66434" w:rsidP="00962E70">
      <w:pPr>
        <w:pStyle w:val="Listeafsnit"/>
        <w:rPr>
          <w:rFonts w:ascii="Calibri" w:eastAsia="Calibri" w:hAnsi="Calibri" w:cs="Times New Roman"/>
          <w:u w:val="single"/>
        </w:rPr>
      </w:pPr>
      <w:r w:rsidRPr="00A16F97">
        <w:rPr>
          <w:rFonts w:ascii="Calibri" w:eastAsia="Calibri" w:hAnsi="Calibri" w:cs="Times New Roman"/>
          <w:u w:val="single"/>
        </w:rPr>
        <w:t xml:space="preserve">Interne: </w:t>
      </w:r>
    </w:p>
    <w:p w:rsidR="00F66434" w:rsidRDefault="00F66434" w:rsidP="00962E70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="00A16F97">
        <w:rPr>
          <w:rFonts w:ascii="Calibri" w:eastAsia="Calibri" w:hAnsi="Calibri" w:cs="Times New Roman"/>
        </w:rPr>
        <w:t xml:space="preserve">Administrativ, </w:t>
      </w:r>
      <w:r>
        <w:rPr>
          <w:rFonts w:ascii="Calibri" w:eastAsia="Calibri" w:hAnsi="Calibri" w:cs="Times New Roman"/>
        </w:rPr>
        <w:t>TEM: Fastansatte skal anvende systemet. Løst ansatte kan evt. hjælpes af en studentermedhjælper</w:t>
      </w:r>
      <w:r w:rsidR="00AA5E13">
        <w:rPr>
          <w:rFonts w:ascii="Calibri" w:eastAsia="Calibri" w:hAnsi="Calibri" w:cs="Times New Roman"/>
        </w:rPr>
        <w:t>. MH vil aftale nærmere med sekretariatet.</w:t>
      </w:r>
    </w:p>
    <w:p w:rsidR="00AA5E13" w:rsidRDefault="005F0322" w:rsidP="00962E70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-Undervisning: Årshjul for undervisning vil blive udarbejdet af Mette K.</w:t>
      </w:r>
    </w:p>
    <w:p w:rsidR="005F0322" w:rsidRDefault="005F0322" w:rsidP="00962E70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-Undervisning: Punkt omkring arbejdsbyrde ved 1. års kurser tages videre til studieudvalget.</w:t>
      </w:r>
    </w:p>
    <w:p w:rsidR="009A4086" w:rsidRDefault="009A4086" w:rsidP="00962E70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-Forskning: Punkterne omkring </w:t>
      </w:r>
      <w:proofErr w:type="spellStart"/>
      <w:r>
        <w:rPr>
          <w:rFonts w:ascii="Calibri" w:eastAsia="Calibri" w:hAnsi="Calibri" w:cs="Times New Roman"/>
        </w:rPr>
        <w:t>PhD</w:t>
      </w:r>
      <w:proofErr w:type="spellEnd"/>
      <w:r>
        <w:rPr>
          <w:rFonts w:ascii="Calibri" w:eastAsia="Calibri" w:hAnsi="Calibri" w:cs="Times New Roman"/>
        </w:rPr>
        <w:t xml:space="preserve"> tages internt. MH vil tale med Lone omkring tjekliste for vejledere.</w:t>
      </w:r>
    </w:p>
    <w:p w:rsidR="004A79FC" w:rsidRDefault="004A79FC" w:rsidP="00962E70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-Forskning, Lab: Punkt med liste over udstyr tages med på kommende laborantmøde.</w:t>
      </w:r>
    </w:p>
    <w:p w:rsidR="004A79FC" w:rsidRDefault="004A79FC" w:rsidP="00962E70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-Forskning, VIP: MH tager punkterne omkring økonomisk støtte og lommepenge med VIP-gruppen på et kommende møde. </w:t>
      </w:r>
    </w:p>
    <w:p w:rsidR="005F0322" w:rsidRDefault="005F0322" w:rsidP="00962E70">
      <w:pPr>
        <w:pStyle w:val="Listeafsnit"/>
        <w:rPr>
          <w:rFonts w:ascii="Calibri" w:eastAsia="Calibri" w:hAnsi="Calibri" w:cs="Times New Roman"/>
        </w:rPr>
      </w:pPr>
    </w:p>
    <w:p w:rsidR="00AA5E13" w:rsidRPr="00A16F97" w:rsidRDefault="00AA5E13" w:rsidP="00962E70">
      <w:pPr>
        <w:pStyle w:val="Listeafsnit"/>
        <w:rPr>
          <w:rFonts w:ascii="Calibri" w:eastAsia="Calibri" w:hAnsi="Calibri" w:cs="Times New Roman"/>
          <w:u w:val="single"/>
        </w:rPr>
      </w:pPr>
      <w:r w:rsidRPr="00A16F97">
        <w:rPr>
          <w:rFonts w:ascii="Calibri" w:eastAsia="Calibri" w:hAnsi="Calibri" w:cs="Times New Roman"/>
          <w:u w:val="single"/>
        </w:rPr>
        <w:t>Punkter der tages videre:</w:t>
      </w:r>
    </w:p>
    <w:p w:rsidR="00AA5E13" w:rsidRDefault="00AA5E13" w:rsidP="00962E70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="00A16F97">
        <w:rPr>
          <w:rFonts w:ascii="Calibri" w:eastAsia="Calibri" w:hAnsi="Calibri" w:cs="Times New Roman"/>
        </w:rPr>
        <w:t xml:space="preserve">Administrativt, </w:t>
      </w:r>
      <w:r>
        <w:rPr>
          <w:rFonts w:ascii="Calibri" w:eastAsia="Calibri" w:hAnsi="Calibri" w:cs="Times New Roman"/>
        </w:rPr>
        <w:t xml:space="preserve">IT: </w:t>
      </w:r>
      <w:r w:rsidR="00A16F97">
        <w:rPr>
          <w:rFonts w:ascii="Calibri" w:eastAsia="Calibri" w:hAnsi="Calibri" w:cs="Times New Roman"/>
        </w:rPr>
        <w:t>konkrete punkter omkring effektivisering, information og kommunikation.</w:t>
      </w:r>
    </w:p>
    <w:p w:rsidR="00A16F97" w:rsidRDefault="00A16F97" w:rsidP="00962E70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-Undervisning</w:t>
      </w:r>
      <w:r w:rsidR="00BB6A12">
        <w:rPr>
          <w:rFonts w:ascii="Calibri" w:eastAsia="Calibri" w:hAnsi="Calibri" w:cs="Times New Roman"/>
        </w:rPr>
        <w:t>, booking</w:t>
      </w:r>
      <w:r>
        <w:rPr>
          <w:rFonts w:ascii="Calibri" w:eastAsia="Calibri" w:hAnsi="Calibri" w:cs="Times New Roman"/>
        </w:rPr>
        <w:t>:</w:t>
      </w:r>
      <w:r w:rsidR="005F0322">
        <w:rPr>
          <w:rFonts w:ascii="Calibri" w:eastAsia="Calibri" w:hAnsi="Calibri" w:cs="Times New Roman"/>
        </w:rPr>
        <w:t xml:space="preserve"> Punkterne </w:t>
      </w:r>
      <w:r w:rsidR="00BB6A12">
        <w:rPr>
          <w:rFonts w:ascii="Calibri" w:eastAsia="Calibri" w:hAnsi="Calibri" w:cs="Times New Roman"/>
        </w:rPr>
        <w:t>omkring kursusbeskrivelser, planlægning/ ændringer og information</w:t>
      </w:r>
      <w:r>
        <w:rPr>
          <w:rFonts w:ascii="Calibri" w:eastAsia="Calibri" w:hAnsi="Calibri" w:cs="Times New Roman"/>
        </w:rPr>
        <w:t xml:space="preserve"> tages med</w:t>
      </w:r>
      <w:r w:rsidR="00DA553D">
        <w:rPr>
          <w:rFonts w:ascii="Calibri" w:eastAsia="Calibri" w:hAnsi="Calibri" w:cs="Times New Roman"/>
        </w:rPr>
        <w:t>.</w:t>
      </w:r>
    </w:p>
    <w:p w:rsidR="00BB6A12" w:rsidRDefault="00BB6A12" w:rsidP="00962E70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-Undervisning, IT: Punkt omkring godkendelse af projekter, samt punkt om planlægning af næste års kurser efter afslutning af indeværende års kurser.</w:t>
      </w:r>
    </w:p>
    <w:p w:rsidR="00BB6A12" w:rsidRDefault="009A4086" w:rsidP="00962E70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-Forskning: Punkterne omkring SOS, særligt omkring mere direkte informat</w:t>
      </w:r>
      <w:r w:rsidR="004A79FC">
        <w:rPr>
          <w:rFonts w:ascii="Calibri" w:eastAsia="Calibri" w:hAnsi="Calibri" w:cs="Times New Roman"/>
        </w:rPr>
        <w:t>ioner fra SOS.</w:t>
      </w:r>
    </w:p>
    <w:p w:rsidR="004A79FC" w:rsidRDefault="004A79FC" w:rsidP="00962E70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-Forskning, FSØ: Forenkling af feedback på projektøkonomi.</w:t>
      </w:r>
    </w:p>
    <w:p w:rsidR="00D20833" w:rsidRDefault="00D20833" w:rsidP="00962E70">
      <w:pPr>
        <w:pStyle w:val="Listeafsnit"/>
        <w:rPr>
          <w:rFonts w:ascii="Calibri" w:eastAsia="Calibri" w:hAnsi="Calibri" w:cs="Times New Roman"/>
          <w:b/>
        </w:rPr>
      </w:pPr>
    </w:p>
    <w:p w:rsidR="00D20833" w:rsidRDefault="00D20833" w:rsidP="00962E70">
      <w:pPr>
        <w:pStyle w:val="Listeafsnit"/>
        <w:rPr>
          <w:rFonts w:ascii="Calibri" w:eastAsia="Calibri" w:hAnsi="Calibri" w:cs="Times New Roman"/>
          <w:b/>
        </w:rPr>
      </w:pPr>
    </w:p>
    <w:p w:rsidR="00D20833" w:rsidRDefault="00D20833" w:rsidP="00962E70">
      <w:pPr>
        <w:pStyle w:val="Listeafsnit"/>
        <w:rPr>
          <w:rFonts w:ascii="Calibri" w:eastAsia="Calibri" w:hAnsi="Calibri" w:cs="Times New Roman"/>
          <w:b/>
        </w:rPr>
      </w:pPr>
    </w:p>
    <w:p w:rsidR="00D20833" w:rsidRDefault="00D20833" w:rsidP="00962E70">
      <w:pPr>
        <w:pStyle w:val="Listeafsnit"/>
        <w:rPr>
          <w:rFonts w:ascii="Calibri" w:eastAsia="Calibri" w:hAnsi="Calibri" w:cs="Times New Roman"/>
          <w:b/>
        </w:rPr>
      </w:pPr>
    </w:p>
    <w:p w:rsidR="004A79FC" w:rsidRPr="00FB72E0" w:rsidRDefault="004A79FC" w:rsidP="00962E70">
      <w:pPr>
        <w:pStyle w:val="Listeafsnit"/>
        <w:rPr>
          <w:rFonts w:ascii="Calibri" w:eastAsia="Calibri" w:hAnsi="Calibri" w:cs="Times New Roman"/>
          <w:b/>
        </w:rPr>
      </w:pPr>
      <w:r w:rsidRPr="00FB72E0">
        <w:rPr>
          <w:rFonts w:ascii="Calibri" w:eastAsia="Calibri" w:hAnsi="Calibri" w:cs="Times New Roman"/>
          <w:b/>
        </w:rPr>
        <w:lastRenderedPageBreak/>
        <w:t>Mangler, Undervisningslokaler:</w:t>
      </w:r>
    </w:p>
    <w:p w:rsidR="00091C5B" w:rsidRDefault="00091C5B" w:rsidP="00962E70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Listen over mangler ved undervisningslokaler, der er udarbejdet af NAT og Teknisk Service, blev gennemgået. For at informere brugerne af undervisningslokalerne om respons på</w:t>
      </w:r>
      <w:r w:rsidR="00FB72E0">
        <w:rPr>
          <w:rFonts w:ascii="Calibri" w:eastAsia="Calibri" w:hAnsi="Calibri" w:cs="Times New Roman"/>
        </w:rPr>
        <w:t xml:space="preserve"> deres indmeldingerne</w:t>
      </w:r>
      <w:r>
        <w:rPr>
          <w:rFonts w:ascii="Calibri" w:eastAsia="Calibri" w:hAnsi="Calibri" w:cs="Times New Roman"/>
        </w:rPr>
        <w:t xml:space="preserve">, vil MH </w:t>
      </w:r>
      <w:r w:rsidR="003B27EC">
        <w:rPr>
          <w:rFonts w:ascii="Calibri" w:eastAsia="Calibri" w:hAnsi="Calibri" w:cs="Times New Roman"/>
        </w:rPr>
        <w:t xml:space="preserve">spørge Tanja Løvgren om listen og </w:t>
      </w:r>
      <w:r w:rsidR="00FB72E0">
        <w:rPr>
          <w:rFonts w:ascii="Calibri" w:eastAsia="Calibri" w:hAnsi="Calibri" w:cs="Times New Roman"/>
        </w:rPr>
        <w:t>hendes referat</w:t>
      </w:r>
      <w:r w:rsidR="003B27E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må videresendes til BI.</w:t>
      </w:r>
    </w:p>
    <w:p w:rsidR="00FB72E0" w:rsidRDefault="00FB72E0" w:rsidP="00962E70">
      <w:pPr>
        <w:pStyle w:val="Listeafsnit"/>
        <w:rPr>
          <w:rFonts w:ascii="Calibri" w:eastAsia="Calibri" w:hAnsi="Calibri" w:cs="Times New Roman"/>
        </w:rPr>
      </w:pPr>
    </w:p>
    <w:p w:rsidR="00FB72E0" w:rsidRPr="00472F14" w:rsidRDefault="00472F14" w:rsidP="00962E70">
      <w:pPr>
        <w:pStyle w:val="Listeafsni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Opfølgning på </w:t>
      </w:r>
      <w:r w:rsidR="00FB72E0" w:rsidRPr="00472F14">
        <w:rPr>
          <w:rFonts w:ascii="Calibri" w:eastAsia="Calibri" w:hAnsi="Calibri" w:cs="Times New Roman"/>
          <w:b/>
        </w:rPr>
        <w:t>Handleplan NAT-SU/-AMU:</w:t>
      </w:r>
    </w:p>
    <w:p w:rsidR="00FB72E0" w:rsidRDefault="00A04CD8" w:rsidP="00962E70">
      <w:pPr>
        <w:pStyle w:val="Listeafsnit"/>
        <w:rPr>
          <w:rFonts w:ascii="Calibri" w:eastAsia="Calibri" w:hAnsi="Calibri" w:cs="Times New Roman"/>
        </w:rPr>
      </w:pPr>
      <w:r w:rsidRPr="00472F14">
        <w:rPr>
          <w:rFonts w:ascii="Calibri" w:eastAsia="Calibri" w:hAnsi="Calibri" w:cs="Times New Roman"/>
          <w:u w:val="single"/>
        </w:rPr>
        <w:t>Minimerer Stress:</w:t>
      </w:r>
      <w:r>
        <w:rPr>
          <w:rFonts w:ascii="Calibri" w:eastAsia="Calibri" w:hAnsi="Calibri" w:cs="Times New Roman"/>
        </w:rPr>
        <w:t xml:space="preserve"> MH vil kontakte HGJ </w:t>
      </w:r>
      <w:r w:rsidR="00472F14">
        <w:rPr>
          <w:rFonts w:ascii="Calibri" w:eastAsia="Calibri" w:hAnsi="Calibri" w:cs="Times New Roman"/>
        </w:rPr>
        <w:t xml:space="preserve">angående opstart at </w:t>
      </w:r>
      <w:proofErr w:type="spellStart"/>
      <w:r w:rsidR="00472F14">
        <w:rPr>
          <w:rFonts w:ascii="Calibri" w:eastAsia="Calibri" w:hAnsi="Calibri" w:cs="Times New Roman"/>
        </w:rPr>
        <w:t>Mindful</w:t>
      </w:r>
      <w:r>
        <w:rPr>
          <w:rFonts w:ascii="Calibri" w:eastAsia="Calibri" w:hAnsi="Calibri" w:cs="Times New Roman"/>
        </w:rPr>
        <w:t>nes</w:t>
      </w:r>
      <w:r w:rsidR="00472F14">
        <w:rPr>
          <w:rFonts w:ascii="Calibri" w:eastAsia="Calibri" w:hAnsi="Calibri" w:cs="Times New Roman"/>
        </w:rPr>
        <w:t>s</w:t>
      </w:r>
      <w:proofErr w:type="spellEnd"/>
      <w:r>
        <w:rPr>
          <w:rFonts w:ascii="Calibri" w:eastAsia="Calibri" w:hAnsi="Calibri" w:cs="Times New Roman"/>
        </w:rPr>
        <w:t>.</w:t>
      </w:r>
    </w:p>
    <w:p w:rsidR="00A04CD8" w:rsidRDefault="00A04CD8" w:rsidP="00962E70">
      <w:pPr>
        <w:pStyle w:val="Listeafsnit"/>
        <w:rPr>
          <w:rFonts w:ascii="Calibri" w:eastAsia="Calibri" w:hAnsi="Calibri" w:cs="Times New Roman"/>
        </w:rPr>
      </w:pPr>
      <w:r w:rsidRPr="00472F14">
        <w:rPr>
          <w:rFonts w:ascii="Calibri" w:eastAsia="Calibri" w:hAnsi="Calibri" w:cs="Times New Roman"/>
          <w:u w:val="single"/>
        </w:rPr>
        <w:t>Forskningsledelse</w:t>
      </w:r>
      <w:r>
        <w:rPr>
          <w:rFonts w:ascii="Calibri" w:eastAsia="Calibri" w:hAnsi="Calibri" w:cs="Times New Roman"/>
        </w:rPr>
        <w:t>: Udvikling af kodeks er i gang.</w:t>
      </w:r>
    </w:p>
    <w:p w:rsidR="00A04CD8" w:rsidRDefault="00A04CD8" w:rsidP="00962E70">
      <w:pPr>
        <w:pStyle w:val="Listeafsnit"/>
        <w:rPr>
          <w:rFonts w:ascii="Calibri" w:eastAsia="Calibri" w:hAnsi="Calibri" w:cs="Times New Roman"/>
        </w:rPr>
      </w:pPr>
      <w:r w:rsidRPr="00472F14">
        <w:rPr>
          <w:rFonts w:ascii="Calibri" w:eastAsia="Calibri" w:hAnsi="Calibri" w:cs="Times New Roman"/>
          <w:u w:val="single"/>
        </w:rPr>
        <w:t>Håndtering af affald</w:t>
      </w:r>
      <w:r>
        <w:rPr>
          <w:rFonts w:ascii="Calibri" w:eastAsia="Calibri" w:hAnsi="Calibri" w:cs="Times New Roman"/>
        </w:rPr>
        <w:t>: Relevante ansatte har deltaget i kurser og der vil fortsat blive fulgt op.</w:t>
      </w:r>
    </w:p>
    <w:p w:rsidR="00A04CD8" w:rsidRDefault="00A04CD8" w:rsidP="00962E70">
      <w:pPr>
        <w:pStyle w:val="Listeafsnit"/>
        <w:rPr>
          <w:rFonts w:ascii="Calibri" w:eastAsia="Calibri" w:hAnsi="Calibri" w:cs="Times New Roman"/>
        </w:rPr>
      </w:pPr>
      <w:r w:rsidRPr="00472F14">
        <w:rPr>
          <w:rFonts w:ascii="Calibri" w:eastAsia="Calibri" w:hAnsi="Calibri" w:cs="Times New Roman"/>
          <w:u w:val="single"/>
        </w:rPr>
        <w:t>Indeklima:</w:t>
      </w:r>
      <w:r>
        <w:rPr>
          <w:rFonts w:ascii="Calibri" w:eastAsia="Calibri" w:hAnsi="Calibri" w:cs="Times New Roman"/>
        </w:rPr>
        <w:t xml:space="preserve"> Der er en del udfordringer i forbindelse med indflytningen i V2. Peter sammenfatter problemerne. Rengøringen er dårlig i kælderen og trappeopgangene</w:t>
      </w:r>
      <w:r w:rsidR="00472F14">
        <w:rPr>
          <w:rFonts w:ascii="Calibri" w:eastAsia="Calibri" w:hAnsi="Calibri" w:cs="Times New Roman"/>
        </w:rPr>
        <w:t>. Og dørpumper i trappeopgangene virker ikke optimalt. Sonja melder tilbage til Peter.</w:t>
      </w:r>
    </w:p>
    <w:p w:rsidR="00FB72E0" w:rsidRDefault="00336BCC" w:rsidP="00962E70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Støj: I V2 er der problemer med krydsfelter i </w:t>
      </w:r>
      <w:proofErr w:type="spellStart"/>
      <w:r>
        <w:rPr>
          <w:rFonts w:ascii="Calibri" w:eastAsia="Calibri" w:hAnsi="Calibri" w:cs="Times New Roman"/>
        </w:rPr>
        <w:t>lydlab</w:t>
      </w:r>
      <w:proofErr w:type="spellEnd"/>
      <w:r>
        <w:rPr>
          <w:rFonts w:ascii="Calibri" w:eastAsia="Calibri" w:hAnsi="Calibri" w:cs="Times New Roman"/>
        </w:rPr>
        <w:t>. Problemet er meldt ind til Peter.</w:t>
      </w:r>
    </w:p>
    <w:p w:rsidR="003025D0" w:rsidRDefault="003025D0" w:rsidP="00DD666A">
      <w:pPr>
        <w:pStyle w:val="Listeafsnit"/>
      </w:pPr>
    </w:p>
    <w:p w:rsidR="001E6F76" w:rsidRPr="00FB72E0" w:rsidRDefault="001E6F76" w:rsidP="001E6F76">
      <w:pPr>
        <w:pStyle w:val="Listeafsnit"/>
        <w:numPr>
          <w:ilvl w:val="0"/>
          <w:numId w:val="3"/>
        </w:numPr>
        <w:rPr>
          <w:b/>
        </w:rPr>
      </w:pPr>
      <w:r w:rsidRPr="00FB72E0">
        <w:rPr>
          <w:b/>
        </w:rPr>
        <w:t>AT uanmeldt tilsyn:</w:t>
      </w:r>
    </w:p>
    <w:p w:rsidR="00CA23FC" w:rsidRDefault="00FB72E0" w:rsidP="00CA23FC">
      <w:pPr>
        <w:pStyle w:val="Listeafsnit"/>
      </w:pPr>
      <w:r>
        <w:t>Samtidigt med dette møde, var der besøg af AT i MF</w:t>
      </w:r>
      <w:r w:rsidR="00CA23FC">
        <w:t>.</w:t>
      </w:r>
      <w:r>
        <w:t xml:space="preserve"> Magnus meldte tilbage at det er gået fint.</w:t>
      </w:r>
      <w:r w:rsidR="00CA23FC">
        <w:t xml:space="preserve"> </w:t>
      </w:r>
    </w:p>
    <w:p w:rsidR="00CA23FC" w:rsidRDefault="00CA23FC" w:rsidP="00CA23FC">
      <w:pPr>
        <w:pStyle w:val="Listeafsnit"/>
      </w:pPr>
    </w:p>
    <w:p w:rsidR="00CA23FC" w:rsidRDefault="00FB72E0" w:rsidP="00CA23FC">
      <w:pPr>
        <w:pStyle w:val="Listeafsnit"/>
        <w:numPr>
          <w:ilvl w:val="0"/>
          <w:numId w:val="3"/>
        </w:numPr>
      </w:pPr>
      <w:r w:rsidRPr="00790FC7">
        <w:rPr>
          <w:b/>
        </w:rPr>
        <w:t>Beredskabsøvelse</w:t>
      </w:r>
      <w:r w:rsidR="00CA23FC">
        <w:t>:</w:t>
      </w:r>
    </w:p>
    <w:p w:rsidR="00336BCC" w:rsidRDefault="00336BCC" w:rsidP="00336BCC">
      <w:pPr>
        <w:pStyle w:val="Listeafsnit"/>
      </w:pPr>
      <w:r>
        <w:t>I V2 vil vi holde en instruktionsøvelse, hvor også Anatomi deltager. Rikke vil kontakte Henrik Mørkenborg for at få en dato i september.</w:t>
      </w:r>
    </w:p>
    <w:p w:rsidR="00336BCC" w:rsidRDefault="00790FC7" w:rsidP="00336BCC">
      <w:pPr>
        <w:pStyle w:val="Listeafsnit"/>
      </w:pPr>
      <w:r>
        <w:t>Bygning 41 holder øvelse sammen med BMB og afventer info fra Marianne Due.</w:t>
      </w:r>
    </w:p>
    <w:p w:rsidR="00790FC7" w:rsidRDefault="00790FC7" w:rsidP="00336BCC">
      <w:pPr>
        <w:pStyle w:val="Listeafsnit"/>
      </w:pPr>
      <w:r>
        <w:t>Omkring ændringer i Beredskabsplanen, vil Rikke kontakte Merete Habermann.</w:t>
      </w:r>
    </w:p>
    <w:p w:rsidR="00790FC7" w:rsidRDefault="00790FC7" w:rsidP="00336BCC">
      <w:pPr>
        <w:pStyle w:val="Listeafsnit"/>
      </w:pPr>
    </w:p>
    <w:p w:rsidR="00790FC7" w:rsidRDefault="00790FC7" w:rsidP="00790FC7">
      <w:pPr>
        <w:pStyle w:val="Listeafsnit"/>
        <w:numPr>
          <w:ilvl w:val="0"/>
          <w:numId w:val="3"/>
        </w:numPr>
      </w:pPr>
      <w:r w:rsidRPr="00125A55">
        <w:rPr>
          <w:b/>
        </w:rPr>
        <w:t>Transport af kemikalier</w:t>
      </w:r>
      <w:r>
        <w:t>:</w:t>
      </w:r>
    </w:p>
    <w:p w:rsidR="00790FC7" w:rsidRDefault="00790FC7" w:rsidP="00790FC7">
      <w:pPr>
        <w:pStyle w:val="Listeafsnit"/>
      </w:pPr>
      <w:r>
        <w:t>MH har fået en henvendelse fra Frederik Lassen, der gerne vil have en tilbagemelding</w:t>
      </w:r>
      <w:r w:rsidR="00381C1D">
        <w:t xml:space="preserve"> på, </w:t>
      </w:r>
      <w:r>
        <w:t xml:space="preserve">hvordan vi transporterer kemikalier til og fra feltstationer. </w:t>
      </w:r>
    </w:p>
    <w:p w:rsidR="00790FC7" w:rsidRDefault="00790FC7" w:rsidP="00790FC7">
      <w:pPr>
        <w:pStyle w:val="Listeafsnit"/>
      </w:pPr>
      <w:r>
        <w:t>Kemikalierne transporteres efter ADR regler, ved om hældning til små volumener, der ikke behøver transportdokument.</w:t>
      </w:r>
    </w:p>
    <w:p w:rsidR="00472F14" w:rsidRDefault="00790FC7" w:rsidP="00CA23FC">
      <w:pPr>
        <w:pStyle w:val="Listeafsnit"/>
      </w:pPr>
      <w:r>
        <w:t>Der findes udkast til transportdokumenter, hvis det bliver aktuelt. Rikke vil undersøge om de skal opdateres.</w:t>
      </w:r>
    </w:p>
    <w:p w:rsidR="00FB72E0" w:rsidRDefault="00FB72E0" w:rsidP="00CA23FC">
      <w:pPr>
        <w:pStyle w:val="Listeafsnit"/>
      </w:pPr>
    </w:p>
    <w:p w:rsidR="006F6195" w:rsidRPr="00125A55" w:rsidRDefault="00D74437" w:rsidP="00D74437">
      <w:pPr>
        <w:pStyle w:val="Listeafsnit"/>
        <w:numPr>
          <w:ilvl w:val="0"/>
          <w:numId w:val="3"/>
        </w:numPr>
        <w:rPr>
          <w:b/>
        </w:rPr>
      </w:pPr>
      <w:r w:rsidRPr="00125A55">
        <w:rPr>
          <w:b/>
        </w:rPr>
        <w:t>Varegård:</w:t>
      </w:r>
    </w:p>
    <w:p w:rsidR="00D74437" w:rsidRDefault="00D74437" w:rsidP="00D74437">
      <w:pPr>
        <w:pStyle w:val="Listeafsnit"/>
      </w:pPr>
      <w:r>
        <w:t>Klaus fortalte om det seneste møde der har været omkring varegården. Og v</w:t>
      </w:r>
      <w:r w:rsidR="00381C1D">
        <w:t xml:space="preserve">ar positiv omkring de ændringer, </w:t>
      </w:r>
      <w:bookmarkStart w:id="0" w:name="_GoBack"/>
      <w:bookmarkEnd w:id="0"/>
      <w:r>
        <w:t xml:space="preserve">der er blevet lavet i planerne. </w:t>
      </w:r>
    </w:p>
    <w:p w:rsidR="00D74437" w:rsidRDefault="00D74437" w:rsidP="00D74437">
      <w:pPr>
        <w:pStyle w:val="Listeafsnit"/>
      </w:pPr>
    </w:p>
    <w:p w:rsidR="00D74437" w:rsidRPr="00125A55" w:rsidRDefault="00D74437" w:rsidP="00D74437">
      <w:pPr>
        <w:pStyle w:val="Listeafsnit"/>
        <w:numPr>
          <w:ilvl w:val="0"/>
          <w:numId w:val="3"/>
        </w:numPr>
        <w:rPr>
          <w:b/>
        </w:rPr>
      </w:pPr>
      <w:r w:rsidRPr="00125A55">
        <w:rPr>
          <w:b/>
        </w:rPr>
        <w:t>Fysiske forhold:</w:t>
      </w:r>
    </w:p>
    <w:p w:rsidR="00D74437" w:rsidRDefault="00D74437" w:rsidP="00D74437">
      <w:pPr>
        <w:pStyle w:val="Listeafsnit"/>
      </w:pPr>
      <w:r>
        <w:t xml:space="preserve">Klaus viste et billede af en rampe der er blevet lavet over trinnet ind til gasrummet i kælderen/V2. </w:t>
      </w:r>
      <w:r w:rsidR="00125A55">
        <w:t>Det fungerer ikke hensynsmæssigt og Klaus vil kontakte Peter angående at få dørene skiftet, så trinnet fjernes.</w:t>
      </w:r>
    </w:p>
    <w:p w:rsidR="00125A55" w:rsidRDefault="00125A55" w:rsidP="00D74437">
      <w:pPr>
        <w:pStyle w:val="Listeafsnit"/>
      </w:pPr>
      <w:r>
        <w:t>Klaus vil også kontakte Teknisk Service angående fjernelse af ting der stadig er opmagasineret i kældergangene.</w:t>
      </w:r>
    </w:p>
    <w:p w:rsidR="00125A55" w:rsidRDefault="00125A55" w:rsidP="00D74437">
      <w:pPr>
        <w:pStyle w:val="Listeafsnit"/>
      </w:pPr>
    </w:p>
    <w:p w:rsidR="00D20833" w:rsidRDefault="00D20833" w:rsidP="00D20833">
      <w:pPr>
        <w:pStyle w:val="Listeafsnit"/>
      </w:pPr>
    </w:p>
    <w:p w:rsidR="00125A55" w:rsidRPr="00890573" w:rsidRDefault="00B15D11" w:rsidP="00B15D11">
      <w:pPr>
        <w:pStyle w:val="Listeafsnit"/>
        <w:numPr>
          <w:ilvl w:val="0"/>
          <w:numId w:val="3"/>
        </w:numPr>
        <w:rPr>
          <w:b/>
        </w:rPr>
      </w:pPr>
      <w:proofErr w:type="spellStart"/>
      <w:r w:rsidRPr="00890573">
        <w:rPr>
          <w:b/>
        </w:rPr>
        <w:lastRenderedPageBreak/>
        <w:t>Evt</w:t>
      </w:r>
      <w:proofErr w:type="spellEnd"/>
      <w:r w:rsidRPr="00890573">
        <w:rPr>
          <w:b/>
        </w:rPr>
        <w:t>:</w:t>
      </w:r>
    </w:p>
    <w:p w:rsidR="00890573" w:rsidRDefault="00890573" w:rsidP="00890573">
      <w:pPr>
        <w:pStyle w:val="Listeafsnit"/>
      </w:pPr>
      <w:r>
        <w:t>Intet under eventuelt.</w:t>
      </w:r>
    </w:p>
    <w:p w:rsidR="00890573" w:rsidRDefault="00890573" w:rsidP="00890573">
      <w:pPr>
        <w:pStyle w:val="Listeafsnit"/>
      </w:pPr>
    </w:p>
    <w:p w:rsidR="00492B5B" w:rsidRPr="000247E0" w:rsidRDefault="00492B5B" w:rsidP="00D74437">
      <w:pPr>
        <w:pStyle w:val="Listeafsnit"/>
        <w:numPr>
          <w:ilvl w:val="0"/>
          <w:numId w:val="3"/>
        </w:numPr>
        <w:rPr>
          <w:b/>
        </w:rPr>
      </w:pPr>
      <w:r w:rsidRPr="000247E0">
        <w:rPr>
          <w:b/>
        </w:rPr>
        <w:t xml:space="preserve">Rundering: </w:t>
      </w:r>
    </w:p>
    <w:p w:rsidR="00890573" w:rsidRDefault="00890573" w:rsidP="00890573">
      <w:pPr>
        <w:pStyle w:val="Listeafsnit"/>
      </w:pPr>
      <w:r>
        <w:t>Der laves rundering i de midlertidige akvarierum i kælderen/ bygning 41.</w:t>
      </w:r>
    </w:p>
    <w:p w:rsidR="00C339EA" w:rsidRDefault="00C339EA" w:rsidP="00C339EA">
      <w:pPr>
        <w:pStyle w:val="Listeafsnit"/>
      </w:pPr>
    </w:p>
    <w:p w:rsidR="00C339EA" w:rsidRDefault="00C339EA" w:rsidP="00C339EA">
      <w:pPr>
        <w:pStyle w:val="Listeafsnit"/>
      </w:pPr>
      <w:r>
        <w:t>Kommende runderinger:</w:t>
      </w:r>
    </w:p>
    <w:p w:rsidR="00C339EA" w:rsidRPr="00C339EA" w:rsidRDefault="00C339EA" w:rsidP="00C339EA">
      <w:pPr>
        <w:pStyle w:val="Listeafsnit"/>
        <w:rPr>
          <w:strike/>
        </w:rPr>
      </w:pPr>
      <w:proofErr w:type="spellStart"/>
      <w:r w:rsidRPr="00C339EA">
        <w:rPr>
          <w:strike/>
        </w:rPr>
        <w:t>NordCee</w:t>
      </w:r>
      <w:proofErr w:type="spellEnd"/>
      <w:r w:rsidRPr="00C339EA">
        <w:rPr>
          <w:strike/>
        </w:rPr>
        <w:t xml:space="preserve"> lab.</w:t>
      </w:r>
    </w:p>
    <w:p w:rsidR="00C339EA" w:rsidRPr="00C339EA" w:rsidRDefault="00C339EA" w:rsidP="00C339EA">
      <w:pPr>
        <w:pStyle w:val="Listeafsnit"/>
        <w:rPr>
          <w:strike/>
        </w:rPr>
      </w:pPr>
      <w:r w:rsidRPr="00C339EA">
        <w:rPr>
          <w:strike/>
        </w:rPr>
        <w:t>Miljøstress lab.</w:t>
      </w:r>
    </w:p>
    <w:p w:rsidR="00C339EA" w:rsidRPr="00C339EA" w:rsidRDefault="00C339EA" w:rsidP="00C339EA">
      <w:pPr>
        <w:pStyle w:val="Listeafsnit"/>
        <w:rPr>
          <w:strike/>
        </w:rPr>
      </w:pPr>
      <w:proofErr w:type="spellStart"/>
      <w:r w:rsidRPr="00C339EA">
        <w:rPr>
          <w:strike/>
        </w:rPr>
        <w:t>Øko</w:t>
      </w:r>
      <w:proofErr w:type="spellEnd"/>
      <w:r w:rsidRPr="00C339EA">
        <w:rPr>
          <w:strike/>
        </w:rPr>
        <w:t xml:space="preserve"> lab.</w:t>
      </w:r>
    </w:p>
    <w:p w:rsidR="00C339EA" w:rsidRPr="00C339EA" w:rsidRDefault="00C339EA" w:rsidP="00C339EA">
      <w:pPr>
        <w:pStyle w:val="Listeafsnit"/>
        <w:rPr>
          <w:strike/>
        </w:rPr>
      </w:pPr>
      <w:r w:rsidRPr="00C339EA">
        <w:rPr>
          <w:strike/>
        </w:rPr>
        <w:t>Værksted</w:t>
      </w:r>
    </w:p>
    <w:p w:rsidR="00C339EA" w:rsidRPr="00C339EA" w:rsidRDefault="00C339EA" w:rsidP="00C339EA">
      <w:pPr>
        <w:pStyle w:val="Listeafsnit"/>
        <w:rPr>
          <w:strike/>
        </w:rPr>
      </w:pPr>
      <w:r w:rsidRPr="00C339EA">
        <w:rPr>
          <w:strike/>
        </w:rPr>
        <w:t>Lyd lab.</w:t>
      </w:r>
    </w:p>
    <w:p w:rsidR="00C339EA" w:rsidRPr="00C339EA" w:rsidRDefault="00B173F1" w:rsidP="00C339EA">
      <w:pPr>
        <w:pStyle w:val="Listeafsnit"/>
      </w:pPr>
      <w:r w:rsidRPr="00C339EA">
        <w:rPr>
          <w:strike/>
        </w:rPr>
        <w:t>Akvarierum</w:t>
      </w:r>
      <w:r>
        <w:rPr>
          <w:strike/>
        </w:rPr>
        <w:t xml:space="preserve"> </w:t>
      </w:r>
    </w:p>
    <w:p w:rsidR="00C339EA" w:rsidRDefault="00C339EA" w:rsidP="00C339EA">
      <w:pPr>
        <w:pStyle w:val="Listeafsnit"/>
      </w:pPr>
      <w:r>
        <w:t>Fællesarealer</w:t>
      </w:r>
    </w:p>
    <w:p w:rsidR="00AB6601" w:rsidRDefault="00C339EA" w:rsidP="00DD666A">
      <w:pPr>
        <w:pStyle w:val="Listeafsnit"/>
      </w:pPr>
      <w:r>
        <w:t>Kontorer</w:t>
      </w:r>
    </w:p>
    <w:p w:rsidR="00AB6601" w:rsidRDefault="00AB6601" w:rsidP="00DD666A">
      <w:pPr>
        <w:pStyle w:val="Listeafsnit"/>
      </w:pPr>
    </w:p>
    <w:p w:rsidR="005D4FEF" w:rsidRDefault="005D4FEF" w:rsidP="00DD666A">
      <w:pPr>
        <w:pStyle w:val="Listeafsnit"/>
        <w:rPr>
          <w:rFonts w:ascii="Calibri" w:eastAsia="Calibri" w:hAnsi="Calibri" w:cs="Times New Roman"/>
        </w:rPr>
      </w:pPr>
    </w:p>
    <w:p w:rsidR="009B5DA5" w:rsidRDefault="00A1273B" w:rsidP="00DD666A">
      <w:pPr>
        <w:pStyle w:val="Listeafsni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9B5DA5" w:rsidRDefault="009B5DA5" w:rsidP="00DD666A">
      <w:pPr>
        <w:pStyle w:val="Listeafsnit"/>
        <w:rPr>
          <w:rFonts w:ascii="Calibri" w:eastAsia="Calibri" w:hAnsi="Calibri" w:cs="Times New Roman"/>
        </w:rPr>
      </w:pPr>
    </w:p>
    <w:p w:rsidR="00DD666A" w:rsidRPr="00DD666A" w:rsidRDefault="00DD666A" w:rsidP="00DD666A">
      <w:pPr>
        <w:pStyle w:val="Listeafsnit"/>
        <w:rPr>
          <w:rFonts w:ascii="Calibri" w:eastAsia="Calibri" w:hAnsi="Calibri" w:cs="Times New Roman"/>
        </w:rPr>
      </w:pPr>
    </w:p>
    <w:p w:rsidR="00F666A7" w:rsidRDefault="00F666A7" w:rsidP="00F666A7"/>
    <w:sectPr w:rsidR="00F666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6129"/>
    <w:multiLevelType w:val="hybridMultilevel"/>
    <w:tmpl w:val="3738ADB2"/>
    <w:lvl w:ilvl="0" w:tplc="CD6886C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3031"/>
    <w:multiLevelType w:val="hybridMultilevel"/>
    <w:tmpl w:val="11F892FC"/>
    <w:lvl w:ilvl="0" w:tplc="CD6886C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700A0"/>
    <w:multiLevelType w:val="hybridMultilevel"/>
    <w:tmpl w:val="C8A4BAB4"/>
    <w:lvl w:ilvl="0" w:tplc="C0E0F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A7"/>
    <w:rsid w:val="000247E0"/>
    <w:rsid w:val="00091C5B"/>
    <w:rsid w:val="00125A55"/>
    <w:rsid w:val="001E6F76"/>
    <w:rsid w:val="003025D0"/>
    <w:rsid w:val="00336BCC"/>
    <w:rsid w:val="00381C1D"/>
    <w:rsid w:val="003B27EC"/>
    <w:rsid w:val="00472F14"/>
    <w:rsid w:val="00485ABF"/>
    <w:rsid w:val="00492B5B"/>
    <w:rsid w:val="004A79FC"/>
    <w:rsid w:val="004E1F37"/>
    <w:rsid w:val="005D4FEF"/>
    <w:rsid w:val="005F0322"/>
    <w:rsid w:val="006F6195"/>
    <w:rsid w:val="0072381B"/>
    <w:rsid w:val="00776A29"/>
    <w:rsid w:val="00790FC7"/>
    <w:rsid w:val="007A42E8"/>
    <w:rsid w:val="00890573"/>
    <w:rsid w:val="00962E70"/>
    <w:rsid w:val="009A4086"/>
    <w:rsid w:val="009B5DA5"/>
    <w:rsid w:val="00A04CD8"/>
    <w:rsid w:val="00A1273B"/>
    <w:rsid w:val="00A16F97"/>
    <w:rsid w:val="00AA5E13"/>
    <w:rsid w:val="00AB6601"/>
    <w:rsid w:val="00B1174B"/>
    <w:rsid w:val="00B15D11"/>
    <w:rsid w:val="00B173F1"/>
    <w:rsid w:val="00BB6A12"/>
    <w:rsid w:val="00BE3D1B"/>
    <w:rsid w:val="00C11CF5"/>
    <w:rsid w:val="00C339EA"/>
    <w:rsid w:val="00CA23FC"/>
    <w:rsid w:val="00CF0D45"/>
    <w:rsid w:val="00D20833"/>
    <w:rsid w:val="00D74437"/>
    <w:rsid w:val="00DA553D"/>
    <w:rsid w:val="00DD666A"/>
    <w:rsid w:val="00E73A83"/>
    <w:rsid w:val="00EC2515"/>
    <w:rsid w:val="00F12AE2"/>
    <w:rsid w:val="00F66434"/>
    <w:rsid w:val="00F666A7"/>
    <w:rsid w:val="00F76819"/>
    <w:rsid w:val="00FB2CD2"/>
    <w:rsid w:val="00F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66A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85ABF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D4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66A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85ABF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D4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627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</dc:creator>
  <cp:lastModifiedBy>nette</cp:lastModifiedBy>
  <cp:revision>19</cp:revision>
  <dcterms:created xsi:type="dcterms:W3CDTF">2016-03-18T14:00:00Z</dcterms:created>
  <dcterms:modified xsi:type="dcterms:W3CDTF">2016-08-29T08:12:00Z</dcterms:modified>
</cp:coreProperties>
</file>