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28D1" w14:textId="77777777" w:rsidR="00727A3D" w:rsidRDefault="00727A3D" w:rsidP="00727A3D">
      <w:pPr>
        <w:pStyle w:val="Overskrift1"/>
      </w:pPr>
      <w:r>
        <w:t>Håndbog for instruktorer ansat ved Institut for Statskundskab (</w:t>
      </w:r>
      <w:proofErr w:type="spellStart"/>
      <w:r>
        <w:t>IfS</w:t>
      </w:r>
      <w:proofErr w:type="spellEnd"/>
      <w:r>
        <w:t>)</w:t>
      </w:r>
    </w:p>
    <w:p w14:paraId="2F20A382" w14:textId="77777777" w:rsidR="00727A3D" w:rsidRDefault="00727A3D" w:rsidP="00727A3D">
      <w:pPr>
        <w:pStyle w:val="Overskrift2"/>
      </w:pPr>
      <w:r>
        <w:t>Baggrund:</w:t>
      </w:r>
    </w:p>
    <w:p w14:paraId="122D73F1" w14:textId="0396AB2D" w:rsidR="00727A3D" w:rsidRDefault="00727A3D" w:rsidP="00727A3D">
      <w:r>
        <w:t xml:space="preserve">I efteråret 2021 gjorde de studerende i Institutrådet dette opmærksom på, at instruktorerne ansat på instituttet oplever nogle uoverensstemmelser ift. de timer der tildeles de enkelte fag, den arbejdsbyrde der er tilknyttet fagene, samt et ønske om at have en backupplan for, hvad der skal ske, når en underviser bliver langtidssygemeldt. Samtidig med dette var der en parallel APV-proces i gang. I denne modtog alle studenteransatte en </w:t>
      </w:r>
      <w:proofErr w:type="spellStart"/>
      <w:r>
        <w:t>survey</w:t>
      </w:r>
      <w:proofErr w:type="spellEnd"/>
      <w:r>
        <w:t xml:space="preserve">, hvorefter instituttet inviterede alle ansatte til en APV-drøftelse. De ansatte instruktorer udtrykte i samtalen et lignende behov for en forventningsafstemning ift. hvad arbejdet består i, hvordan timerne fordeles, et alternativt kontaktpunkt til den fagansvarlige og endelig foreslog de, at man udviklede en håndbog til instruktorerne, hvor de kunne finde svar eller hjælp på de spørgsmål eller udfordringer der kan opstå.  </w:t>
      </w:r>
    </w:p>
    <w:p w14:paraId="5C6EF27E" w14:textId="5D18847A" w:rsidR="004E0381" w:rsidRDefault="004E0381" w:rsidP="00727A3D">
      <w:r>
        <w:t xml:space="preserve">Håndbogen er senest opdateret i </w:t>
      </w:r>
      <w:r w:rsidR="00FE268F">
        <w:t>maj</w:t>
      </w:r>
      <w:r>
        <w:t>. 202</w:t>
      </w:r>
      <w:r w:rsidR="00FE268F">
        <w:t>6</w:t>
      </w:r>
    </w:p>
    <w:p w14:paraId="46319BBA" w14:textId="77777777" w:rsidR="00727A3D" w:rsidRDefault="00727A3D" w:rsidP="00727A3D"/>
    <w:p w14:paraId="74C5A37D" w14:textId="77777777" w:rsidR="00727A3D" w:rsidRDefault="00727A3D" w:rsidP="00727A3D">
      <w:pPr>
        <w:pStyle w:val="Overskrift2"/>
      </w:pPr>
      <w:r>
        <w:t>Arbejdsopgaven:</w:t>
      </w:r>
    </w:p>
    <w:p w14:paraId="5F9678B7" w14:textId="6C456D70" w:rsidR="00C17C44" w:rsidRDefault="00727A3D" w:rsidP="00727A3D">
      <w:r>
        <w:t xml:space="preserve">Arbejdet som instruktor består i at forberede og understøtte de faglige elementer, der er tilrettelagt for at facilitere de studerendes læring ifm. et fag. </w:t>
      </w:r>
      <w:r>
        <w:br/>
      </w:r>
    </w:p>
    <w:p w14:paraId="329A83C1" w14:textId="0A16CA3F" w:rsidR="00811C9A" w:rsidRDefault="00811C9A" w:rsidP="00811C9A">
      <w:r>
        <w:t>Fælles for alle øvelseshold</w:t>
      </w:r>
      <w:r w:rsidR="00016017">
        <w:t xml:space="preserve"> er:</w:t>
      </w:r>
    </w:p>
    <w:p w14:paraId="2B4831EF" w14:textId="41CC7D9A" w:rsidR="00811C9A" w:rsidRDefault="00811C9A" w:rsidP="00811C9A">
      <w:pPr>
        <w:numPr>
          <w:ilvl w:val="0"/>
          <w:numId w:val="11"/>
        </w:numPr>
      </w:pPr>
      <w:r>
        <w:t>Et t</w:t>
      </w:r>
      <w:r w:rsidRPr="007C185C">
        <w:t>ydelig</w:t>
      </w:r>
      <w:r w:rsidR="002A104F">
        <w:t>t</w:t>
      </w:r>
      <w:r w:rsidRPr="007C185C">
        <w:t xml:space="preserve"> form</w:t>
      </w:r>
      <w:r>
        <w:t>å</w:t>
      </w:r>
      <w:r w:rsidRPr="007C185C">
        <w:t>l og pæ</w:t>
      </w:r>
      <w:r>
        <w:t>dagogisk tilgang til undervisningen</w:t>
      </w:r>
      <w:r w:rsidR="00423696">
        <w:t>.</w:t>
      </w:r>
      <w:r>
        <w:t xml:space="preserve"> </w:t>
      </w:r>
      <w:r w:rsidR="00423696">
        <w:t>D</w:t>
      </w:r>
      <w:r>
        <w:t xml:space="preserve">ette </w:t>
      </w:r>
      <w:r w:rsidR="002A104F">
        <w:t xml:space="preserve">koordineres mellem </w:t>
      </w:r>
      <w:r w:rsidR="00E01CB3">
        <w:t xml:space="preserve">undervisere og instruktorer og </w:t>
      </w:r>
      <w:r>
        <w:t xml:space="preserve">kommunikeres </w:t>
      </w:r>
      <w:r w:rsidR="00E2321F">
        <w:t>til de studerende</w:t>
      </w:r>
      <w:r>
        <w:t xml:space="preserve">. </w:t>
      </w:r>
    </w:p>
    <w:p w14:paraId="6B7B3342" w14:textId="159CCF73" w:rsidR="00811C9A" w:rsidRPr="007C185C" w:rsidRDefault="00811C9A" w:rsidP="00016017">
      <w:pPr>
        <w:numPr>
          <w:ilvl w:val="0"/>
          <w:numId w:val="11"/>
        </w:numPr>
      </w:pPr>
      <w:r>
        <w:t>Fokus på at anvende viden</w:t>
      </w:r>
      <w:r w:rsidR="00F7501F">
        <w:t xml:space="preserve"> igennem</w:t>
      </w:r>
      <w:r w:rsidR="00065689">
        <w:t xml:space="preserve"> opdaterede og relevante</w:t>
      </w:r>
      <w:r w:rsidR="00F7501F">
        <w:t xml:space="preserve"> øvelser</w:t>
      </w:r>
      <w:r>
        <w:t xml:space="preserve"> </w:t>
      </w:r>
      <w:r w:rsidR="00016017">
        <w:t>for at uddybe forståelsen</w:t>
      </w:r>
      <w:r w:rsidR="00CA3BEF">
        <w:t xml:space="preserve"> og kompetencer</w:t>
      </w:r>
      <w:r w:rsidR="00016017">
        <w:t xml:space="preserve">, dette sker ved at de studerende </w:t>
      </w:r>
      <w:r>
        <w:t>anskue</w:t>
      </w:r>
      <w:r w:rsidR="00016017">
        <w:t>r</w:t>
      </w:r>
      <w:r>
        <w:t xml:space="preserve"> emner</w:t>
      </w:r>
      <w:r w:rsidR="00016017">
        <w:t>/begreber</w:t>
      </w:r>
      <w:r>
        <w:t xml:space="preserve"> fra nye vinkler</w:t>
      </w:r>
      <w:r w:rsidR="00016017">
        <w:t xml:space="preserve"> </w:t>
      </w:r>
      <w:r w:rsidR="00CF5DED">
        <w:t>og</w:t>
      </w:r>
      <w:r w:rsidR="00016017">
        <w:t xml:space="preserve"> gennem nyt materiale. </w:t>
      </w:r>
      <w:r>
        <w:t xml:space="preserve"> </w:t>
      </w:r>
    </w:p>
    <w:p w14:paraId="54F80A87" w14:textId="4BB15F4D" w:rsidR="00811C9A" w:rsidRPr="00423696" w:rsidRDefault="00016017" w:rsidP="00016017">
      <w:pPr>
        <w:numPr>
          <w:ilvl w:val="0"/>
          <w:numId w:val="11"/>
        </w:numPr>
      </w:pPr>
      <w:r w:rsidRPr="007C185C">
        <w:t xml:space="preserve">Studerende </w:t>
      </w:r>
      <w:r w:rsidR="00A950C4">
        <w:t>forventes at komme</w:t>
      </w:r>
      <w:r w:rsidRPr="007C185C">
        <w:t xml:space="preserve"> forberedt til </w:t>
      </w:r>
      <w:r w:rsidR="0014178F">
        <w:t>øvelsestimerne</w:t>
      </w:r>
      <w:r w:rsidR="00C634FD">
        <w:t xml:space="preserve"> og </w:t>
      </w:r>
      <w:r w:rsidR="0014178F">
        <w:t>undervisningen er tilrettelagt på baggrund af dette</w:t>
      </w:r>
      <w:r w:rsidRPr="007C185C">
        <w:t xml:space="preserve">. </w:t>
      </w:r>
    </w:p>
    <w:p w14:paraId="67B40922" w14:textId="76D0E133" w:rsidR="00811C9A" w:rsidRDefault="00016017" w:rsidP="00727A3D">
      <w:pPr>
        <w:numPr>
          <w:ilvl w:val="0"/>
          <w:numId w:val="11"/>
        </w:numPr>
      </w:pPr>
      <w:r>
        <w:t xml:space="preserve">Ingen (automatisk) repetition fra forelæsningerne. Instruktorernes opgave består i at facilitere </w:t>
      </w:r>
      <w:r w:rsidR="006C6172">
        <w:t>aktiv læring.</w:t>
      </w:r>
      <w:r>
        <w:t xml:space="preserve"> </w:t>
      </w:r>
    </w:p>
    <w:p w14:paraId="71C4CC86" w14:textId="77777777" w:rsidR="00F7690B" w:rsidRPr="00016017" w:rsidRDefault="00F7690B" w:rsidP="007C185C">
      <w:pPr>
        <w:ind w:left="720"/>
      </w:pPr>
    </w:p>
    <w:p w14:paraId="209F2424" w14:textId="41E5B4E4" w:rsidR="00F7690B" w:rsidDel="00F7690B" w:rsidRDefault="00F7690B" w:rsidP="00727A3D">
      <w:r>
        <w:t xml:space="preserve">Instruktorer ved </w:t>
      </w:r>
      <w:proofErr w:type="spellStart"/>
      <w:r>
        <w:t>IfS</w:t>
      </w:r>
      <w:proofErr w:type="spellEnd"/>
      <w:r>
        <w:t xml:space="preserve"> udfører undervisning som andre har planlagt. Det betyder at de skal have viden om undervisningens og vejledningens læringsmål og målgruppe; og kan udføre undervisning og gennemføre vejledning af kortere forløb, fx øvelser og færdighedstræning. </w:t>
      </w:r>
    </w:p>
    <w:p w14:paraId="2167441B" w14:textId="4B2CFBC9" w:rsidR="00C17C44" w:rsidRDefault="00C17C44" w:rsidP="00727A3D"/>
    <w:p w14:paraId="761F0840" w14:textId="60E8E3BE" w:rsidR="00423696" w:rsidRDefault="00423696" w:rsidP="00727A3D">
      <w:r>
        <w:t xml:space="preserve">Det forventes at alle nyansatte instruktorer følger </w:t>
      </w:r>
      <w:proofErr w:type="spellStart"/>
      <w:proofErr w:type="gramStart"/>
      <w:r>
        <w:t>SDUs</w:t>
      </w:r>
      <w:proofErr w:type="spellEnd"/>
      <w:proofErr w:type="gramEnd"/>
      <w:r>
        <w:t xml:space="preserve"> kursus for instruktorer.  Dette gøres for at klæde nye instruktorer på til opgaven.</w:t>
      </w:r>
      <w:r>
        <w:br/>
        <w:t xml:space="preserve">Der gives </w:t>
      </w:r>
      <w:r w:rsidR="00FA2F5A">
        <w:t>i alt 6 timers løn for deltagelse i kurset (</w:t>
      </w:r>
      <w:r>
        <w:t xml:space="preserve">5 timer </w:t>
      </w:r>
      <w:r w:rsidR="00FA2F5A">
        <w:t>for kursets varighed</w:t>
      </w:r>
      <w:r>
        <w:t xml:space="preserve"> og 1 time til forberedelse</w:t>
      </w:r>
      <w:r w:rsidR="00FA2F5A">
        <w:t>)</w:t>
      </w:r>
      <w:r>
        <w:t>. For at timerne bliver udbetalt skal instruktorer fremsende deres kursusbevis til Tina Guldbrandt Jakobsen.</w:t>
      </w:r>
    </w:p>
    <w:p w14:paraId="0B5F1298" w14:textId="77777777" w:rsidR="00423696" w:rsidRDefault="00423696" w:rsidP="00727A3D"/>
    <w:p w14:paraId="18DE7B03" w14:textId="77777777" w:rsidR="00F7690B" w:rsidRDefault="00F7690B" w:rsidP="00F7690B">
      <w:r>
        <w:t xml:space="preserve">Der differentieres mellem typen af opgaver. Fx gives der en forberedelsesfaktor på 2,5 til aktiviteter, hvor instruktorerne har en særlig andel i faciliteringen af læring fx øvelsestimer. Hvor der til aktiviteter, der foruden et forberedende møde med underviser ikke kræver yderligere forberedelse, gives timer for tilstedeværelse. </w:t>
      </w:r>
    </w:p>
    <w:p w14:paraId="37CDB6A2" w14:textId="77777777" w:rsidR="00F7690B" w:rsidRDefault="00F7690B" w:rsidP="00727A3D"/>
    <w:p w14:paraId="17327AA2" w14:textId="7A98D77C" w:rsidR="00727A3D" w:rsidRDefault="001A64A7" w:rsidP="00727A3D">
      <w:r>
        <w:t xml:space="preserve">Instruktorer der tidligere har fulgt faget som studerende, må forvente at der kan forekomme nogle ændringer i både pensum og temaer fra tidligere forløb.  </w:t>
      </w:r>
      <w:r>
        <w:br/>
      </w:r>
      <w:r w:rsidR="00727A3D" w:rsidRPr="00727A3D">
        <w:t>Underviser</w:t>
      </w:r>
      <w:r w:rsidR="007A57A4" w:rsidRPr="00727A3D">
        <w:t xml:space="preserve"> kan </w:t>
      </w:r>
      <w:r w:rsidR="007A57A4">
        <w:t xml:space="preserve">ikke </w:t>
      </w:r>
      <w:r w:rsidR="007A57A4" w:rsidRPr="00727A3D">
        <w:t xml:space="preserve">forvente at instruktorerne både (gen)læser pensum og deltager i forelæsningerne forud for øvelseshold. </w:t>
      </w:r>
      <w:r w:rsidR="007A57A4">
        <w:t>Underviser</w:t>
      </w:r>
      <w:r w:rsidR="00727A3D" w:rsidRPr="00727A3D">
        <w:t xml:space="preserve"> kan </w:t>
      </w:r>
      <w:r w:rsidR="007A57A4">
        <w:t>heller i</w:t>
      </w:r>
      <w:r w:rsidR="004E0381">
        <w:t xml:space="preserve">kke </w:t>
      </w:r>
      <w:r w:rsidR="00727A3D" w:rsidRPr="00727A3D">
        <w:t>stille krav om at ansatte studerende deltager i forelæsninger tilknyttet et fag de er instruktorer i, hvis de selv har undervisning i det pågældende tidsrum. Underviser/fagansvarlig på det enkelte fag skal gøre det klart for de ansatte instruktorer, hvordan de helts ser, instruktorerne forbereder sig øvelsesholdene.</w:t>
      </w:r>
    </w:p>
    <w:p w14:paraId="2347C13B" w14:textId="77777777" w:rsidR="00C17C44" w:rsidRDefault="00C17C44" w:rsidP="00727A3D"/>
    <w:p w14:paraId="7AECC04C" w14:textId="77777777" w:rsidR="00727A3D" w:rsidRDefault="00727A3D" w:rsidP="00963580">
      <w:pPr>
        <w:rPr>
          <w:rFonts w:ascii="Garamond" w:eastAsia="Times New Roman" w:hAnsi="Garamond" w:cs="Calibri"/>
          <w:b/>
          <w:bCs/>
          <w:color w:val="000000"/>
          <w:lang w:eastAsia="da-DK"/>
        </w:rPr>
      </w:pPr>
    </w:p>
    <w:p w14:paraId="04A2EF4D" w14:textId="77777777" w:rsidR="00C17C44" w:rsidRPr="00C17C44" w:rsidRDefault="00C17C44" w:rsidP="00C17C44">
      <w:pPr>
        <w:pStyle w:val="Overskrift2"/>
        <w:rPr>
          <w:rFonts w:eastAsia="Times New Roman"/>
          <w:lang w:eastAsia="da-DK"/>
        </w:rPr>
      </w:pPr>
      <w:r w:rsidRPr="00C17C44">
        <w:rPr>
          <w:rFonts w:eastAsia="Times New Roman"/>
          <w:lang w:eastAsia="da-DK"/>
        </w:rPr>
        <w:t>Praktisk information:</w:t>
      </w:r>
    </w:p>
    <w:p w14:paraId="65AE37C1" w14:textId="647D2C38" w:rsidR="008D7BBC" w:rsidRPr="00C17C44" w:rsidRDefault="00C17C44" w:rsidP="00963580">
      <w:pPr>
        <w:rPr>
          <w:rFonts w:eastAsia="Times New Roman" w:cstheme="minorHAnsi"/>
          <w:b/>
          <w:bCs/>
          <w:color w:val="000000"/>
          <w:lang w:eastAsia="da-DK"/>
        </w:rPr>
      </w:pPr>
      <w:r w:rsidRPr="00C17C44">
        <w:rPr>
          <w:rFonts w:eastAsia="Times New Roman" w:cstheme="minorHAnsi"/>
          <w:color w:val="000000"/>
          <w:lang w:eastAsia="da-DK"/>
        </w:rPr>
        <w:t xml:space="preserve">Den resterende del af </w:t>
      </w:r>
      <w:r w:rsidR="000E0CEC" w:rsidRPr="00C17C44">
        <w:rPr>
          <w:rFonts w:eastAsia="Times New Roman" w:cstheme="minorHAnsi"/>
          <w:color w:val="000000"/>
          <w:lang w:eastAsia="da-DK"/>
        </w:rPr>
        <w:t>dokument</w:t>
      </w:r>
      <w:r w:rsidRPr="00C17C44">
        <w:rPr>
          <w:rFonts w:eastAsia="Times New Roman" w:cstheme="minorHAnsi"/>
          <w:color w:val="000000"/>
          <w:lang w:eastAsia="da-DK"/>
        </w:rPr>
        <w:t>et</w:t>
      </w:r>
      <w:r w:rsidR="000E0CEC" w:rsidRPr="00C17C44">
        <w:rPr>
          <w:rFonts w:eastAsia="Times New Roman" w:cstheme="minorHAnsi"/>
          <w:color w:val="000000"/>
          <w:lang w:eastAsia="da-DK"/>
        </w:rPr>
        <w:t xml:space="preserve"> </w:t>
      </w:r>
      <w:r w:rsidRPr="00C17C44">
        <w:rPr>
          <w:rFonts w:eastAsia="Times New Roman" w:cstheme="minorHAnsi"/>
          <w:color w:val="000000"/>
          <w:lang w:eastAsia="da-DK"/>
        </w:rPr>
        <w:t>er tiltænkt</w:t>
      </w:r>
      <w:r w:rsidR="000E0CEC" w:rsidRPr="00C17C44">
        <w:rPr>
          <w:rFonts w:eastAsia="Times New Roman" w:cstheme="minorHAnsi"/>
          <w:color w:val="000000"/>
          <w:lang w:eastAsia="da-DK"/>
        </w:rPr>
        <w:t xml:space="preserve"> </w:t>
      </w:r>
      <w:r w:rsidR="00DD5E24">
        <w:rPr>
          <w:rFonts w:eastAsia="Times New Roman" w:cstheme="minorHAnsi"/>
          <w:color w:val="000000"/>
          <w:lang w:eastAsia="da-DK"/>
        </w:rPr>
        <w:t xml:space="preserve">som en </w:t>
      </w:r>
      <w:r w:rsidR="000E0CEC" w:rsidRPr="00C17C44">
        <w:rPr>
          <w:rFonts w:eastAsia="Times New Roman" w:cstheme="minorHAnsi"/>
          <w:color w:val="000000"/>
          <w:lang w:eastAsia="da-DK"/>
        </w:rPr>
        <w:t xml:space="preserve">hjælp til </w:t>
      </w:r>
      <w:r w:rsidR="002B3DF8">
        <w:rPr>
          <w:rFonts w:eastAsia="Times New Roman" w:cstheme="minorHAnsi"/>
          <w:color w:val="000000"/>
          <w:lang w:eastAsia="da-DK"/>
        </w:rPr>
        <w:t>d</w:t>
      </w:r>
      <w:r w:rsidR="00DD5E24">
        <w:rPr>
          <w:rFonts w:eastAsia="Times New Roman" w:cstheme="minorHAnsi"/>
          <w:color w:val="000000"/>
          <w:lang w:eastAsia="da-DK"/>
        </w:rPr>
        <w:t xml:space="preserve">ig som </w:t>
      </w:r>
      <w:r w:rsidRPr="00C17C44">
        <w:rPr>
          <w:rFonts w:eastAsia="Times New Roman" w:cstheme="minorHAnsi"/>
          <w:color w:val="000000"/>
          <w:lang w:eastAsia="da-DK"/>
        </w:rPr>
        <w:t>instruktorer</w:t>
      </w:r>
      <w:r w:rsidR="000E0CEC" w:rsidRPr="00C17C44">
        <w:rPr>
          <w:rFonts w:eastAsia="Times New Roman" w:cstheme="minorHAnsi"/>
          <w:color w:val="000000"/>
          <w:lang w:eastAsia="da-DK"/>
        </w:rPr>
        <w:t xml:space="preserve">, og besvarer forhåbentligt mange af de spørgsmål, </w:t>
      </w:r>
      <w:r w:rsidR="00DD5E24">
        <w:rPr>
          <w:rFonts w:eastAsia="Times New Roman" w:cstheme="minorHAnsi"/>
          <w:color w:val="000000"/>
          <w:lang w:eastAsia="da-DK"/>
        </w:rPr>
        <w:t>du</w:t>
      </w:r>
      <w:r w:rsidR="000E0CEC" w:rsidRPr="00C17C44">
        <w:rPr>
          <w:rFonts w:eastAsia="Times New Roman" w:cstheme="minorHAnsi"/>
          <w:color w:val="000000"/>
          <w:lang w:eastAsia="da-DK"/>
        </w:rPr>
        <w:t xml:space="preserve"> måtte stå med eller som dukker op undervejs i </w:t>
      </w:r>
      <w:r w:rsidR="00DD5E24">
        <w:rPr>
          <w:rFonts w:eastAsia="Times New Roman" w:cstheme="minorHAnsi"/>
          <w:color w:val="000000"/>
          <w:lang w:eastAsia="da-DK"/>
        </w:rPr>
        <w:t>dit</w:t>
      </w:r>
      <w:r w:rsidR="000E0CEC" w:rsidRPr="00C17C44">
        <w:rPr>
          <w:rFonts w:eastAsia="Times New Roman" w:cstheme="minorHAnsi"/>
          <w:color w:val="000000"/>
          <w:lang w:eastAsia="da-DK"/>
        </w:rPr>
        <w:t xml:space="preserve"> undervisningsforløb. </w:t>
      </w:r>
      <w:r w:rsidR="00DD5E24">
        <w:rPr>
          <w:rFonts w:eastAsia="Times New Roman" w:cstheme="minorHAnsi"/>
          <w:color w:val="000000"/>
          <w:lang w:eastAsia="da-DK"/>
        </w:rPr>
        <w:br/>
      </w:r>
      <w:r w:rsidR="000E0CEC" w:rsidRPr="00C17C44">
        <w:rPr>
          <w:rFonts w:eastAsia="Times New Roman" w:cstheme="minorHAnsi"/>
          <w:color w:val="000000"/>
          <w:lang w:eastAsia="da-DK"/>
        </w:rPr>
        <w:t>Hvis ikke du finder svar på dit spørgsmål er du velkommen til at kontakte Bess Egede Rogers</w:t>
      </w:r>
      <w:r w:rsidR="000E0CEC" w:rsidRPr="00C17C44">
        <w:rPr>
          <w:rFonts w:eastAsia="Times New Roman" w:cstheme="minorHAnsi"/>
          <w:b/>
          <w:bCs/>
          <w:color w:val="000000"/>
          <w:lang w:eastAsia="da-DK"/>
        </w:rPr>
        <w:t xml:space="preserve"> </w:t>
      </w:r>
      <w:r w:rsidR="000E0CEC" w:rsidRPr="00C17C44">
        <w:rPr>
          <w:rFonts w:eastAsia="Times New Roman" w:cstheme="minorHAnsi"/>
          <w:color w:val="000000"/>
          <w:lang w:eastAsia="da-DK"/>
        </w:rPr>
        <w:t>(</w:t>
      </w:r>
      <w:hyperlink r:id="rId10" w:history="1">
        <w:r w:rsidR="008D7BBC" w:rsidRPr="00C17C44">
          <w:rPr>
            <w:rStyle w:val="Hyperlink"/>
            <w:rFonts w:eastAsia="Times New Roman" w:cstheme="minorHAnsi"/>
            <w:lang w:eastAsia="da-DK"/>
          </w:rPr>
          <w:t>rogers@sam.sdu.dk</w:t>
        </w:r>
      </w:hyperlink>
      <w:r w:rsidR="000E0CEC" w:rsidRPr="00C17C44">
        <w:rPr>
          <w:rFonts w:eastAsia="Times New Roman" w:cstheme="minorHAnsi"/>
          <w:color w:val="000000"/>
          <w:lang w:eastAsia="da-DK"/>
        </w:rPr>
        <w:t>)</w:t>
      </w:r>
      <w:r w:rsidR="008D7BBC" w:rsidRPr="00C17C44">
        <w:rPr>
          <w:rFonts w:eastAsia="Times New Roman" w:cstheme="minorHAnsi"/>
          <w:color w:val="000000"/>
          <w:lang w:eastAsia="da-DK"/>
        </w:rPr>
        <w:t>.</w:t>
      </w:r>
    </w:p>
    <w:p w14:paraId="38582E9F" w14:textId="77777777" w:rsidR="000E0CEC" w:rsidRPr="00C17C44" w:rsidRDefault="000E0CEC" w:rsidP="00963580">
      <w:pPr>
        <w:rPr>
          <w:rFonts w:eastAsia="Times New Roman" w:cstheme="minorHAnsi"/>
          <w:b/>
          <w:bCs/>
          <w:color w:val="000000"/>
          <w:lang w:eastAsia="da-DK"/>
        </w:rPr>
      </w:pPr>
    </w:p>
    <w:p w14:paraId="40CAD650" w14:textId="5E2FA21F" w:rsidR="000E0CEC" w:rsidRPr="00C17C44" w:rsidRDefault="000E0CEC" w:rsidP="00C17C44">
      <w:pPr>
        <w:pStyle w:val="Overskrift2"/>
        <w:rPr>
          <w:rFonts w:eastAsia="Times New Roman"/>
          <w:lang w:eastAsia="da-DK"/>
        </w:rPr>
      </w:pPr>
      <w:r w:rsidRPr="00C17C44">
        <w:rPr>
          <w:rFonts w:eastAsia="Times New Roman"/>
          <w:lang w:eastAsia="da-DK"/>
        </w:rPr>
        <w:t>Generelle kontaktpersoner:</w:t>
      </w:r>
    </w:p>
    <w:p w14:paraId="1EADD81C" w14:textId="160A145D" w:rsidR="000E0CEC" w:rsidRPr="00C17C44" w:rsidRDefault="000E0CEC" w:rsidP="000E0CE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Primær: underviser/fagansvarlige (kontaktes i tilfælde af fagligt indholdsmæssige eller øvrige spørgsmål vedr. undervisningen)</w:t>
      </w:r>
    </w:p>
    <w:p w14:paraId="0520EABE" w14:textId="4C4660EA" w:rsidR="000E0CEC" w:rsidRPr="00C17C44" w:rsidRDefault="000E0CEC" w:rsidP="000E0CE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Sekundær: vice-institutleder</w:t>
      </w:r>
      <w:r w:rsidR="00C17C44">
        <w:rPr>
          <w:rFonts w:asciiTheme="minorHAnsi" w:hAnsiTheme="minorHAnsi" w:cstheme="minorHAnsi"/>
          <w:color w:val="000000"/>
        </w:rPr>
        <w:t xml:space="preserve"> og studieleder</w:t>
      </w:r>
      <w:r w:rsidRPr="00C17C44">
        <w:rPr>
          <w:rFonts w:asciiTheme="minorHAnsi" w:hAnsiTheme="minorHAnsi" w:cstheme="minorHAnsi"/>
          <w:color w:val="000000"/>
        </w:rPr>
        <w:t>, Melike Wulfgramm (</w:t>
      </w:r>
      <w:hyperlink r:id="rId11" w:history="1">
        <w:r w:rsidR="000074EB" w:rsidRPr="00C17C44">
          <w:rPr>
            <w:rStyle w:val="Hyperlink"/>
            <w:rFonts w:asciiTheme="minorHAnsi" w:hAnsiTheme="minorHAnsi" w:cstheme="minorHAnsi"/>
          </w:rPr>
          <w:t>wulfgramm@sam.sdu.dk</w:t>
        </w:r>
      </w:hyperlink>
      <w:r w:rsidRPr="00C17C44">
        <w:rPr>
          <w:rFonts w:asciiTheme="minorHAnsi" w:hAnsiTheme="minorHAnsi" w:cstheme="minorHAnsi"/>
          <w:color w:val="000000"/>
        </w:rPr>
        <w:t>)</w:t>
      </w:r>
      <w:r w:rsidR="000074EB" w:rsidRPr="00C17C44">
        <w:rPr>
          <w:rFonts w:asciiTheme="minorHAnsi" w:hAnsiTheme="minorHAnsi" w:cstheme="minorHAnsi"/>
          <w:color w:val="000000"/>
        </w:rPr>
        <w:t xml:space="preserve"> </w:t>
      </w:r>
      <w:r w:rsidR="00C17C44">
        <w:rPr>
          <w:rFonts w:asciiTheme="minorHAnsi" w:hAnsiTheme="minorHAnsi" w:cstheme="minorHAnsi"/>
          <w:color w:val="000000"/>
        </w:rPr>
        <w:br/>
        <w:t>Som Vice-institutleder og studieleder har Melike det overordnede ansvar for uddannelserne på instituttet</w:t>
      </w:r>
      <w:r w:rsidR="00DD5E24">
        <w:rPr>
          <w:rFonts w:asciiTheme="minorHAnsi" w:hAnsiTheme="minorHAnsi" w:cstheme="minorHAnsi"/>
          <w:color w:val="000000"/>
        </w:rPr>
        <w:t xml:space="preserve"> og kontaktes i tilfælde af, du oplever udfordringer som fagansvarlig </w:t>
      </w:r>
      <w:r w:rsidR="004A20B2">
        <w:rPr>
          <w:rFonts w:asciiTheme="minorHAnsi" w:hAnsiTheme="minorHAnsi" w:cstheme="minorHAnsi"/>
          <w:color w:val="000000"/>
        </w:rPr>
        <w:t xml:space="preserve">eller studiekontakten </w:t>
      </w:r>
      <w:r w:rsidR="00DD5E24">
        <w:rPr>
          <w:rFonts w:asciiTheme="minorHAnsi" w:hAnsiTheme="minorHAnsi" w:cstheme="minorHAnsi"/>
          <w:color w:val="000000"/>
        </w:rPr>
        <w:t>ikke kan hjælpe med.</w:t>
      </w:r>
    </w:p>
    <w:p w14:paraId="71B79232" w14:textId="73D0788B" w:rsidR="000E0CEC" w:rsidRPr="00C17C44" w:rsidRDefault="009A54D8" w:rsidP="00C17C44">
      <w:pPr>
        <w:pStyle w:val="Overskrift3"/>
      </w:pPr>
      <w:r>
        <w:t>Ansættelse</w:t>
      </w:r>
      <w:r w:rsidR="000E0CEC" w:rsidRPr="00C17C44">
        <w:t>:</w:t>
      </w:r>
    </w:p>
    <w:p w14:paraId="4EDB6CA1" w14:textId="53DAB390" w:rsidR="009A54D8" w:rsidRDefault="009A54D8" w:rsidP="000E0CEC">
      <w:pPr>
        <w:pStyle w:val="Listeafsnit"/>
        <w:numPr>
          <w:ilvl w:val="0"/>
          <w:numId w:val="3"/>
        </w:numPr>
        <w:rPr>
          <w:rFonts w:asciiTheme="minorHAnsi" w:hAnsiTheme="minorHAnsi" w:cstheme="minorHAnsi"/>
          <w:color w:val="000000"/>
        </w:rPr>
      </w:pPr>
      <w:r>
        <w:rPr>
          <w:rFonts w:asciiTheme="minorHAnsi" w:hAnsiTheme="minorHAnsi" w:cstheme="minorHAnsi"/>
          <w:color w:val="000000"/>
        </w:rPr>
        <w:t>Du mo</w:t>
      </w:r>
      <w:r w:rsidR="008A5DC6">
        <w:rPr>
          <w:rFonts w:asciiTheme="minorHAnsi" w:hAnsiTheme="minorHAnsi" w:cstheme="minorHAnsi"/>
          <w:color w:val="000000"/>
        </w:rPr>
        <w:t>d</w:t>
      </w:r>
      <w:r>
        <w:rPr>
          <w:rFonts w:asciiTheme="minorHAnsi" w:hAnsiTheme="minorHAnsi" w:cstheme="minorHAnsi"/>
          <w:color w:val="000000"/>
        </w:rPr>
        <w:t>tager</w:t>
      </w:r>
      <w:r w:rsidR="008A5DC6">
        <w:rPr>
          <w:rFonts w:asciiTheme="minorHAnsi" w:hAnsiTheme="minorHAnsi" w:cstheme="minorHAnsi"/>
          <w:color w:val="000000"/>
        </w:rPr>
        <w:t xml:space="preserve"> en medarbejdermail </w:t>
      </w:r>
      <w:r w:rsidR="000079FD">
        <w:rPr>
          <w:rFonts w:asciiTheme="minorHAnsi" w:hAnsiTheme="minorHAnsi" w:cstheme="minorHAnsi"/>
          <w:color w:val="000000"/>
        </w:rPr>
        <w:t>ifm. din ansættelse</w:t>
      </w:r>
      <w:r w:rsidR="00C368DF">
        <w:rPr>
          <w:rFonts w:asciiTheme="minorHAnsi" w:hAnsiTheme="minorHAnsi" w:cstheme="minorHAnsi"/>
          <w:color w:val="000000"/>
        </w:rPr>
        <w:t xml:space="preserve">, som du anbefales at </w:t>
      </w:r>
      <w:r w:rsidR="007A57A4">
        <w:rPr>
          <w:rFonts w:asciiTheme="minorHAnsi" w:hAnsiTheme="minorHAnsi" w:cstheme="minorHAnsi"/>
          <w:color w:val="000000"/>
        </w:rPr>
        <w:t xml:space="preserve">aktivere og </w:t>
      </w:r>
      <w:r w:rsidR="00C368DF">
        <w:rPr>
          <w:rFonts w:asciiTheme="minorHAnsi" w:hAnsiTheme="minorHAnsi" w:cstheme="minorHAnsi"/>
          <w:color w:val="000000"/>
        </w:rPr>
        <w:t>tjekke regelmæssigt</w:t>
      </w:r>
      <w:r w:rsidR="007A57A4">
        <w:rPr>
          <w:rFonts w:asciiTheme="minorHAnsi" w:hAnsiTheme="minorHAnsi" w:cstheme="minorHAnsi"/>
          <w:color w:val="000000"/>
        </w:rPr>
        <w:t xml:space="preserve">. </w:t>
      </w:r>
    </w:p>
    <w:p w14:paraId="55F8257D" w14:textId="24148BC2" w:rsidR="000E0CEC" w:rsidRPr="00C17C44" w:rsidRDefault="000074EB" w:rsidP="000E0CE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L</w:t>
      </w:r>
      <w:r w:rsidR="000E0CEC" w:rsidRPr="00C17C44">
        <w:rPr>
          <w:rFonts w:asciiTheme="minorHAnsi" w:hAnsiTheme="minorHAnsi" w:cstheme="minorHAnsi"/>
          <w:color w:val="000000"/>
        </w:rPr>
        <w:t xml:space="preserve">ønnen til instruktorer </w:t>
      </w:r>
      <w:r w:rsidRPr="00C17C44">
        <w:rPr>
          <w:rFonts w:asciiTheme="minorHAnsi" w:hAnsiTheme="minorHAnsi" w:cstheme="minorHAnsi"/>
          <w:color w:val="000000"/>
        </w:rPr>
        <w:t xml:space="preserve">udbetales </w:t>
      </w:r>
      <w:r w:rsidR="000E0CEC" w:rsidRPr="00C17C44">
        <w:rPr>
          <w:rFonts w:asciiTheme="minorHAnsi" w:hAnsiTheme="minorHAnsi" w:cstheme="minorHAnsi"/>
          <w:color w:val="000000"/>
        </w:rPr>
        <w:t xml:space="preserve">ligeligt fordelt over </w:t>
      </w:r>
      <w:r w:rsidR="00CF6EDF">
        <w:rPr>
          <w:rFonts w:asciiTheme="minorHAnsi" w:hAnsiTheme="minorHAnsi" w:cstheme="minorHAnsi"/>
          <w:color w:val="000000"/>
        </w:rPr>
        <w:t>4</w:t>
      </w:r>
      <w:r w:rsidR="000E0CEC" w:rsidRPr="00C17C44">
        <w:rPr>
          <w:rFonts w:asciiTheme="minorHAnsi" w:hAnsiTheme="minorHAnsi" w:cstheme="minorHAnsi"/>
          <w:color w:val="000000"/>
        </w:rPr>
        <w:t xml:space="preserve"> måneder</w:t>
      </w:r>
      <w:r w:rsidR="00CF6EDF">
        <w:rPr>
          <w:rFonts w:asciiTheme="minorHAnsi" w:hAnsiTheme="minorHAnsi" w:cstheme="minorHAnsi"/>
          <w:color w:val="000000"/>
        </w:rPr>
        <w:t xml:space="preserve"> (</w:t>
      </w:r>
      <w:proofErr w:type="spellStart"/>
      <w:r w:rsidR="00CF6EDF">
        <w:rPr>
          <w:rFonts w:asciiTheme="minorHAnsi" w:hAnsiTheme="minorHAnsi" w:cstheme="minorHAnsi"/>
          <w:color w:val="000000"/>
        </w:rPr>
        <w:t>sept-dec</w:t>
      </w:r>
      <w:proofErr w:type="spellEnd"/>
      <w:r w:rsidR="00CF6EDF">
        <w:rPr>
          <w:rFonts w:asciiTheme="minorHAnsi" w:hAnsiTheme="minorHAnsi" w:cstheme="minorHAnsi"/>
          <w:color w:val="000000"/>
        </w:rPr>
        <w:t>/</w:t>
      </w:r>
      <w:proofErr w:type="spellStart"/>
      <w:r w:rsidR="00CF6EDF">
        <w:rPr>
          <w:rFonts w:asciiTheme="minorHAnsi" w:hAnsiTheme="minorHAnsi" w:cstheme="minorHAnsi"/>
          <w:color w:val="000000"/>
        </w:rPr>
        <w:t>feb</w:t>
      </w:r>
      <w:proofErr w:type="spellEnd"/>
      <w:r w:rsidR="00CF6EDF">
        <w:rPr>
          <w:rFonts w:asciiTheme="minorHAnsi" w:hAnsiTheme="minorHAnsi" w:cstheme="minorHAnsi"/>
          <w:color w:val="000000"/>
        </w:rPr>
        <w:t>-maj)</w:t>
      </w:r>
      <w:r w:rsidR="000E0CEC" w:rsidRPr="00C17C44">
        <w:rPr>
          <w:rFonts w:asciiTheme="minorHAnsi" w:hAnsiTheme="minorHAnsi" w:cstheme="minorHAnsi"/>
          <w:color w:val="000000"/>
        </w:rPr>
        <w:t xml:space="preserve"> Der tages ikke højde for</w:t>
      </w:r>
      <w:r w:rsidRPr="00C17C44">
        <w:rPr>
          <w:rFonts w:asciiTheme="minorHAnsi" w:hAnsiTheme="minorHAnsi" w:cstheme="minorHAnsi"/>
          <w:color w:val="000000"/>
        </w:rPr>
        <w:t>,</w:t>
      </w:r>
      <w:r w:rsidR="000E0CEC" w:rsidRPr="00C17C44">
        <w:rPr>
          <w:rFonts w:asciiTheme="minorHAnsi" w:hAnsiTheme="minorHAnsi" w:cstheme="minorHAnsi"/>
          <w:color w:val="000000"/>
        </w:rPr>
        <w:t xml:space="preserve"> </w:t>
      </w:r>
      <w:r w:rsidRPr="00C17C44">
        <w:rPr>
          <w:rFonts w:asciiTheme="minorHAnsi" w:hAnsiTheme="minorHAnsi" w:cstheme="minorHAnsi"/>
          <w:color w:val="000000"/>
        </w:rPr>
        <w:t>hvis</w:t>
      </w:r>
      <w:r w:rsidR="000E0CEC" w:rsidRPr="00C17C44">
        <w:rPr>
          <w:rFonts w:asciiTheme="minorHAnsi" w:hAnsiTheme="minorHAnsi" w:cstheme="minorHAnsi"/>
          <w:color w:val="000000"/>
        </w:rPr>
        <w:t xml:space="preserve"> dine arbejdstimer fordeles forskelligt over månederne. </w:t>
      </w:r>
    </w:p>
    <w:p w14:paraId="6F8FB914" w14:textId="6644BB83" w:rsidR="000E0CEC" w:rsidRPr="00C17C44" w:rsidRDefault="000E0CEC" w:rsidP="000E0CE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Spørgsmål til udbetaling af løn eller til din ansættelse kan henvendes til Tina Guldbrandt Jakobsen (</w:t>
      </w:r>
      <w:hyperlink r:id="rId12" w:history="1">
        <w:r w:rsidRPr="00C17C44">
          <w:rPr>
            <w:rStyle w:val="Hyperlink"/>
            <w:rFonts w:asciiTheme="minorHAnsi" w:hAnsiTheme="minorHAnsi" w:cstheme="minorHAnsi"/>
          </w:rPr>
          <w:t>tja@sam.sdu.dk</w:t>
        </w:r>
      </w:hyperlink>
      <w:r w:rsidRPr="00C17C44">
        <w:rPr>
          <w:rFonts w:asciiTheme="minorHAnsi" w:hAnsiTheme="minorHAnsi" w:cstheme="minorHAnsi"/>
          <w:color w:val="000000"/>
        </w:rPr>
        <w:t>)</w:t>
      </w:r>
    </w:p>
    <w:p w14:paraId="4C80CDBB" w14:textId="5EABF890" w:rsidR="000E0CEC" w:rsidRPr="00C17C44" w:rsidRDefault="000E0CEC" w:rsidP="00C17C44">
      <w:pPr>
        <w:pStyle w:val="Overskrift3"/>
      </w:pPr>
      <w:r w:rsidRPr="00C17C44">
        <w:t>Sygdom:</w:t>
      </w:r>
    </w:p>
    <w:p w14:paraId="3B45F9AB" w14:textId="6ED62FA7" w:rsidR="000E0CEC" w:rsidRPr="00AD4164" w:rsidRDefault="000E0CEC" w:rsidP="00AD4164">
      <w:pPr>
        <w:pStyle w:val="Listeafsnit"/>
        <w:numPr>
          <w:ilvl w:val="0"/>
          <w:numId w:val="3"/>
        </w:numPr>
        <w:rPr>
          <w:rFonts w:asciiTheme="minorHAnsi" w:hAnsiTheme="minorHAnsi" w:cstheme="minorHAnsi"/>
          <w:color w:val="000000"/>
        </w:rPr>
      </w:pPr>
      <w:bookmarkStart w:id="0" w:name="_Hlk121985875"/>
      <w:r w:rsidRPr="00C17C44">
        <w:rPr>
          <w:rFonts w:asciiTheme="minorHAnsi" w:hAnsiTheme="minorHAnsi" w:cstheme="minorHAnsi"/>
          <w:color w:val="000000"/>
        </w:rPr>
        <w:t xml:space="preserve">I tilfælde af sygdom skal du melde ud til dit øvelseshold, at den pågældende undervisning rykkes til et andet tidspunkt, </w:t>
      </w:r>
      <w:r w:rsidR="00226500">
        <w:rPr>
          <w:rFonts w:asciiTheme="minorHAnsi" w:hAnsiTheme="minorHAnsi" w:cstheme="minorHAnsi"/>
          <w:color w:val="000000"/>
        </w:rPr>
        <w:t xml:space="preserve">orientere fagansvarlig at du er syg, </w:t>
      </w:r>
      <w:r w:rsidRPr="00C17C44">
        <w:rPr>
          <w:rFonts w:asciiTheme="minorHAnsi" w:hAnsiTheme="minorHAnsi" w:cstheme="minorHAnsi"/>
          <w:color w:val="000000"/>
        </w:rPr>
        <w:t>og planlægge en ny undervisning på et senere tidspunkt (se længere nede for hjælp til lokalebooking)</w:t>
      </w:r>
      <w:r w:rsidR="00226500">
        <w:rPr>
          <w:rFonts w:asciiTheme="minorHAnsi" w:hAnsiTheme="minorHAnsi" w:cstheme="minorHAnsi"/>
          <w:color w:val="000000"/>
        </w:rPr>
        <w:t xml:space="preserve">. </w:t>
      </w:r>
      <w:bookmarkEnd w:id="0"/>
    </w:p>
    <w:p w14:paraId="104F5117" w14:textId="592F1937" w:rsidR="000E0CEC" w:rsidRPr="00C17C44" w:rsidRDefault="000E0CEC" w:rsidP="00C17C44">
      <w:pPr>
        <w:pStyle w:val="Overskrift3"/>
      </w:pPr>
      <w:r w:rsidRPr="00C17C44">
        <w:t>Tekniske/praktiske problemer:</w:t>
      </w:r>
    </w:p>
    <w:p w14:paraId="5763780C" w14:textId="4E9A783F" w:rsidR="000E0CEC" w:rsidRPr="00C17C44" w:rsidRDefault="000E0CEC" w:rsidP="000E0CE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Hvis der er problemer med IT (</w:t>
      </w:r>
      <w:proofErr w:type="spellStart"/>
      <w:r w:rsidRPr="00C17C44">
        <w:rPr>
          <w:rFonts w:asciiTheme="minorHAnsi" w:hAnsiTheme="minorHAnsi" w:cstheme="minorHAnsi"/>
          <w:color w:val="000000"/>
        </w:rPr>
        <w:t>adaptor</w:t>
      </w:r>
      <w:proofErr w:type="spellEnd"/>
      <w:r w:rsidRPr="00C17C44">
        <w:rPr>
          <w:rFonts w:asciiTheme="minorHAnsi" w:hAnsiTheme="minorHAnsi" w:cstheme="minorHAnsi"/>
          <w:color w:val="000000"/>
        </w:rPr>
        <w:t>, skærm el.lign.) kan du kontakte SDU Servicedesk (</w:t>
      </w:r>
      <w:hyperlink r:id="rId13" w:history="1">
        <w:r w:rsidRPr="00C17C44">
          <w:rPr>
            <w:rStyle w:val="Hyperlink"/>
            <w:rFonts w:asciiTheme="minorHAnsi" w:hAnsiTheme="minorHAnsi" w:cstheme="minorHAnsi"/>
          </w:rPr>
          <w:t>servicedesk@sdu.dk</w:t>
        </w:r>
      </w:hyperlink>
      <w:r w:rsidRPr="00C17C44">
        <w:rPr>
          <w:rFonts w:asciiTheme="minorHAnsi" w:hAnsiTheme="minorHAnsi" w:cstheme="minorHAnsi"/>
          <w:color w:val="000000"/>
        </w:rPr>
        <w:t xml:space="preserve">) enten fysisk på </w:t>
      </w:r>
      <w:proofErr w:type="spellStart"/>
      <w:r w:rsidRPr="00C17C44">
        <w:rPr>
          <w:rFonts w:asciiTheme="minorHAnsi" w:hAnsiTheme="minorHAnsi" w:cstheme="minorHAnsi"/>
          <w:color w:val="000000"/>
        </w:rPr>
        <w:t>Gydehutten</w:t>
      </w:r>
      <w:proofErr w:type="spellEnd"/>
      <w:r w:rsidRPr="00C17C44">
        <w:rPr>
          <w:rFonts w:asciiTheme="minorHAnsi" w:hAnsiTheme="minorHAnsi" w:cstheme="minorHAnsi"/>
          <w:color w:val="000000"/>
        </w:rPr>
        <w:t xml:space="preserve"> eller på telefon 65 50 29 90.</w:t>
      </w:r>
    </w:p>
    <w:p w14:paraId="30BE4BE5" w14:textId="11B0298A" w:rsidR="000E0CEC" w:rsidRDefault="000E0CEC" w:rsidP="00FF04E7">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Teknisk Service (</w:t>
      </w:r>
      <w:hyperlink r:id="rId14" w:history="1">
        <w:r w:rsidRPr="00C17C44">
          <w:rPr>
            <w:rStyle w:val="Hyperlink"/>
            <w:rFonts w:asciiTheme="minorHAnsi" w:hAnsiTheme="minorHAnsi" w:cstheme="minorHAnsi"/>
          </w:rPr>
          <w:t>8888@sdu.dk</w:t>
        </w:r>
      </w:hyperlink>
      <w:r w:rsidR="005A4CF0">
        <w:rPr>
          <w:rStyle w:val="Hyperlink"/>
          <w:rFonts w:asciiTheme="minorHAnsi" w:hAnsiTheme="minorHAnsi" w:cstheme="minorHAnsi"/>
        </w:rPr>
        <w:t xml:space="preserve">  - </w:t>
      </w:r>
      <w:r w:rsidR="005A4CF0">
        <w:rPr>
          <w:rFonts w:asciiTheme="minorHAnsi" w:hAnsiTheme="minorHAnsi" w:cstheme="minorHAnsi"/>
          <w:color w:val="000000"/>
        </w:rPr>
        <w:t>tlf. 65 50 88 88</w:t>
      </w:r>
      <w:r w:rsidRPr="00C17C44">
        <w:rPr>
          <w:rFonts w:asciiTheme="minorHAnsi" w:hAnsiTheme="minorHAnsi" w:cstheme="minorHAnsi"/>
          <w:color w:val="000000"/>
        </w:rPr>
        <w:t>) kan kontaktes, hvis der er praktiske problemer ift. møbler der skal flyttes, mangler</w:t>
      </w:r>
      <w:r w:rsidR="00563246">
        <w:rPr>
          <w:rFonts w:asciiTheme="minorHAnsi" w:hAnsiTheme="minorHAnsi" w:cstheme="minorHAnsi"/>
          <w:color w:val="000000"/>
        </w:rPr>
        <w:t xml:space="preserve"> herunder kridt</w:t>
      </w:r>
      <w:r w:rsidRPr="00C17C44">
        <w:rPr>
          <w:rFonts w:asciiTheme="minorHAnsi" w:hAnsiTheme="minorHAnsi" w:cstheme="minorHAnsi"/>
          <w:color w:val="000000"/>
        </w:rPr>
        <w:t>, el.lign.</w:t>
      </w:r>
    </w:p>
    <w:p w14:paraId="1708D9DB" w14:textId="02C3D6DE" w:rsidR="009D3564" w:rsidRDefault="009D3564" w:rsidP="009D3564">
      <w:pPr>
        <w:pStyle w:val="Listeafsnit"/>
        <w:numPr>
          <w:ilvl w:val="0"/>
          <w:numId w:val="3"/>
        </w:numPr>
        <w:rPr>
          <w:rFonts w:asciiTheme="minorHAnsi" w:hAnsiTheme="minorHAnsi" w:cstheme="minorHAnsi"/>
          <w:color w:val="000000"/>
        </w:rPr>
      </w:pPr>
      <w:r w:rsidRPr="009D3564">
        <w:rPr>
          <w:rFonts w:asciiTheme="minorHAnsi" w:hAnsiTheme="minorHAnsi" w:cstheme="minorHAnsi"/>
        </w:rPr>
        <w:t xml:space="preserve">Hvis du i forbindelse med dit arbejde som instruktor mangler SDU-print, </w:t>
      </w:r>
      <w:r w:rsidR="008A5DC6">
        <w:rPr>
          <w:rFonts w:asciiTheme="minorHAnsi" w:hAnsiTheme="minorHAnsi" w:cstheme="minorHAnsi"/>
        </w:rPr>
        <w:t xml:space="preserve">kan du logge ind på </w:t>
      </w:r>
      <w:proofErr w:type="spellStart"/>
      <w:proofErr w:type="gramStart"/>
      <w:r w:rsidR="008A5DC6">
        <w:rPr>
          <w:rFonts w:asciiTheme="minorHAnsi" w:hAnsiTheme="minorHAnsi" w:cstheme="minorHAnsi"/>
        </w:rPr>
        <w:t>SDUs</w:t>
      </w:r>
      <w:proofErr w:type="spellEnd"/>
      <w:proofErr w:type="gramEnd"/>
      <w:r w:rsidR="008A5DC6">
        <w:rPr>
          <w:rFonts w:asciiTheme="minorHAnsi" w:hAnsiTheme="minorHAnsi" w:cstheme="minorHAnsi"/>
        </w:rPr>
        <w:t xml:space="preserve"> printere med </w:t>
      </w:r>
      <w:proofErr w:type="gramStart"/>
      <w:r w:rsidR="008A5DC6">
        <w:rPr>
          <w:rFonts w:asciiTheme="minorHAnsi" w:hAnsiTheme="minorHAnsi" w:cstheme="minorHAnsi"/>
        </w:rPr>
        <w:t>din medarbejdermail/brugernavn</w:t>
      </w:r>
      <w:proofErr w:type="gramEnd"/>
      <w:r w:rsidR="008A5DC6">
        <w:rPr>
          <w:rFonts w:asciiTheme="minorHAnsi" w:hAnsiTheme="minorHAnsi" w:cstheme="minorHAnsi"/>
        </w:rPr>
        <w:t xml:space="preserve"> og</w:t>
      </w:r>
      <w:r w:rsidR="00C368DF">
        <w:rPr>
          <w:rFonts w:asciiTheme="minorHAnsi" w:hAnsiTheme="minorHAnsi" w:cstheme="minorHAnsi"/>
        </w:rPr>
        <w:t xml:space="preserve"> password og</w:t>
      </w:r>
      <w:r w:rsidR="008A5DC6">
        <w:rPr>
          <w:rFonts w:asciiTheme="minorHAnsi" w:hAnsiTheme="minorHAnsi" w:cstheme="minorHAnsi"/>
        </w:rPr>
        <w:t xml:space="preserve"> printe via den. </w:t>
      </w:r>
      <w:r w:rsidR="007E52E4">
        <w:rPr>
          <w:rFonts w:asciiTheme="minorHAnsi" w:hAnsiTheme="minorHAnsi" w:cstheme="minorHAnsi"/>
        </w:rPr>
        <w:t>K</w:t>
      </w:r>
      <w:r w:rsidRPr="009D3564">
        <w:rPr>
          <w:rFonts w:asciiTheme="minorHAnsi" w:hAnsiTheme="minorHAnsi" w:cstheme="minorHAnsi"/>
        </w:rPr>
        <w:t>ontakt Tina Guldbrandt Jakobsen (</w:t>
      </w:r>
      <w:hyperlink r:id="rId15" w:history="1">
        <w:r w:rsidRPr="009D3564">
          <w:rPr>
            <w:rStyle w:val="Hyperlink"/>
            <w:rFonts w:asciiTheme="minorHAnsi" w:hAnsiTheme="minorHAnsi" w:cstheme="minorHAnsi"/>
          </w:rPr>
          <w:t>tja@sam.sdu.dk</w:t>
        </w:r>
      </w:hyperlink>
      <w:r>
        <w:rPr>
          <w:rStyle w:val="Hyperlink"/>
          <w:rFonts w:asciiTheme="minorHAnsi" w:hAnsiTheme="minorHAnsi" w:cstheme="minorHAnsi"/>
        </w:rPr>
        <w:t>)</w:t>
      </w:r>
      <w:r w:rsidR="007E52E4">
        <w:rPr>
          <w:rStyle w:val="Hyperlink"/>
          <w:rFonts w:asciiTheme="minorHAnsi" w:hAnsiTheme="minorHAnsi" w:cstheme="minorHAnsi"/>
        </w:rPr>
        <w:t xml:space="preserve">, hvis du oplever problemer. </w:t>
      </w:r>
    </w:p>
    <w:p w14:paraId="5AE2E922" w14:textId="386647F4" w:rsidR="009D3564" w:rsidRPr="004E0381" w:rsidRDefault="009D3564" w:rsidP="009D3564">
      <w:pPr>
        <w:pStyle w:val="Listeafsnit"/>
        <w:numPr>
          <w:ilvl w:val="0"/>
          <w:numId w:val="3"/>
        </w:numPr>
        <w:rPr>
          <w:rFonts w:asciiTheme="minorHAnsi" w:hAnsiTheme="minorHAnsi" w:cstheme="minorHAnsi"/>
          <w:color w:val="000000"/>
        </w:rPr>
      </w:pPr>
      <w:r w:rsidRPr="009D3564">
        <w:rPr>
          <w:rFonts w:asciiTheme="minorHAnsi" w:hAnsiTheme="minorHAnsi" w:cstheme="minorHAnsi"/>
        </w:rPr>
        <w:t>Hvis du gerne vil benytte hjælpemidler fx post-</w:t>
      </w:r>
      <w:proofErr w:type="spellStart"/>
      <w:r w:rsidRPr="009D3564">
        <w:rPr>
          <w:rFonts w:asciiTheme="minorHAnsi" w:hAnsiTheme="minorHAnsi" w:cstheme="minorHAnsi"/>
        </w:rPr>
        <w:t>its</w:t>
      </w:r>
      <w:proofErr w:type="spellEnd"/>
      <w:r w:rsidRPr="009D3564">
        <w:rPr>
          <w:rFonts w:asciiTheme="minorHAnsi" w:hAnsiTheme="minorHAnsi" w:cstheme="minorHAnsi"/>
        </w:rPr>
        <w:t xml:space="preserve">, A1-papir eller farver til pædagogiske eller didaktiske formål så kontakt instituttets </w:t>
      </w:r>
      <w:proofErr w:type="spellStart"/>
      <w:r w:rsidRPr="009D3564">
        <w:rPr>
          <w:rFonts w:asciiTheme="minorHAnsi" w:hAnsiTheme="minorHAnsi" w:cstheme="minorHAnsi"/>
        </w:rPr>
        <w:t>studentermedhjælper</w:t>
      </w:r>
      <w:r w:rsidR="002D1078">
        <w:rPr>
          <w:rFonts w:asciiTheme="minorHAnsi" w:hAnsiTheme="minorHAnsi" w:cstheme="minorHAnsi"/>
        </w:rPr>
        <w:t>e</w:t>
      </w:r>
      <w:proofErr w:type="spellEnd"/>
      <w:r w:rsidR="007B5EEE">
        <w:rPr>
          <w:rFonts w:asciiTheme="minorHAnsi" w:hAnsiTheme="minorHAnsi" w:cstheme="minorHAnsi"/>
        </w:rPr>
        <w:t xml:space="preserve"> på</w:t>
      </w:r>
      <w:r w:rsidRPr="009D3564">
        <w:rPr>
          <w:rFonts w:asciiTheme="minorHAnsi" w:hAnsiTheme="minorHAnsi" w:cstheme="minorHAnsi"/>
        </w:rPr>
        <w:t xml:space="preserve"> </w:t>
      </w:r>
      <w:hyperlink r:id="rId16" w:history="1">
        <w:r w:rsidR="007B5EEE" w:rsidRPr="000D6805">
          <w:rPr>
            <w:rStyle w:val="Hyperlink"/>
            <w:rFonts w:asciiTheme="minorHAnsi" w:hAnsiTheme="minorHAnsi" w:cstheme="minorHAnsi"/>
          </w:rPr>
          <w:t>statsk-adm-studh@sam.sdu.dk</w:t>
        </w:r>
      </w:hyperlink>
      <w:r w:rsidR="007B5EEE">
        <w:rPr>
          <w:rFonts w:asciiTheme="minorHAnsi" w:hAnsiTheme="minorHAnsi" w:cstheme="minorHAnsi"/>
        </w:rPr>
        <w:t xml:space="preserve">. </w:t>
      </w:r>
    </w:p>
    <w:p w14:paraId="1ED92951" w14:textId="77777777" w:rsidR="004E0381" w:rsidRPr="004E0381" w:rsidRDefault="004E0381" w:rsidP="004E0381">
      <w:pPr>
        <w:ind w:left="360"/>
        <w:rPr>
          <w:rFonts w:cstheme="minorHAnsi"/>
          <w:color w:val="000000"/>
        </w:rPr>
      </w:pPr>
    </w:p>
    <w:p w14:paraId="087D8EF7" w14:textId="348E3BD6" w:rsidR="008D7BBC" w:rsidRPr="00C17C44" w:rsidRDefault="008D7BBC" w:rsidP="00C17C44">
      <w:pPr>
        <w:pStyle w:val="Overskrift3"/>
      </w:pPr>
      <w:r w:rsidRPr="00C17C44">
        <w:t>Opgaver og eksaminer:</w:t>
      </w:r>
    </w:p>
    <w:p w14:paraId="128C7703" w14:textId="26A12CE8" w:rsidR="008D7BBC" w:rsidRPr="00C17C44" w:rsidRDefault="008D7BBC" w:rsidP="008D7BB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I tilfælde af spørgsmål vedr. opgaver eller eksaminer</w:t>
      </w:r>
      <w:r w:rsidR="000225B2">
        <w:rPr>
          <w:rFonts w:asciiTheme="minorHAnsi" w:hAnsiTheme="minorHAnsi" w:cstheme="minorHAnsi"/>
          <w:color w:val="000000"/>
        </w:rPr>
        <w:t xml:space="preserve"> skriv til</w:t>
      </w:r>
      <w:r w:rsidRPr="00C17C44">
        <w:rPr>
          <w:rFonts w:asciiTheme="minorHAnsi" w:hAnsiTheme="minorHAnsi" w:cstheme="minorHAnsi"/>
          <w:color w:val="000000"/>
        </w:rPr>
        <w:t xml:space="preserve"> </w:t>
      </w:r>
      <w:hyperlink r:id="rId17" w:history="1">
        <w:r w:rsidR="000225B2" w:rsidRPr="00517190">
          <w:rPr>
            <w:rStyle w:val="Hyperlink"/>
            <w:rFonts w:ascii="Segoe UI" w:hAnsi="Segoe UI" w:cs="Segoe UI"/>
            <w:sz w:val="21"/>
            <w:szCs w:val="21"/>
            <w:shd w:val="clear" w:color="auto" w:fill="FFFFFF"/>
          </w:rPr>
          <w:t>eksamen-statjour@sam.sdu.dk</w:t>
        </w:r>
      </w:hyperlink>
      <w:r w:rsidRPr="00C17C44">
        <w:rPr>
          <w:rFonts w:asciiTheme="minorHAnsi" w:hAnsiTheme="minorHAnsi" w:cstheme="minorHAnsi"/>
          <w:color w:val="000000"/>
        </w:rPr>
        <w:t xml:space="preserve">. </w:t>
      </w:r>
      <w:proofErr w:type="gramStart"/>
      <w:r w:rsidRPr="00C17C44">
        <w:rPr>
          <w:rFonts w:asciiTheme="minorHAnsi" w:hAnsiTheme="minorHAnsi" w:cstheme="minorHAnsi"/>
          <w:color w:val="000000"/>
        </w:rPr>
        <w:t>Eksempelvis</w:t>
      </w:r>
      <w:proofErr w:type="gramEnd"/>
      <w:r w:rsidRPr="00C17C44">
        <w:rPr>
          <w:rFonts w:asciiTheme="minorHAnsi" w:hAnsiTheme="minorHAnsi" w:cstheme="minorHAnsi"/>
          <w:color w:val="000000"/>
        </w:rPr>
        <w:t xml:space="preserve"> i tilfælde af, at du skal rette seminaropgaver, og skal vide hvilke opgaver der er afleveret fra dit øvelseshold.</w:t>
      </w:r>
    </w:p>
    <w:p w14:paraId="77C28976" w14:textId="2B693D64" w:rsidR="008D7BBC" w:rsidRPr="00C17C44" w:rsidRDefault="008D7BBC" w:rsidP="00C17C44">
      <w:pPr>
        <w:pStyle w:val="Overskrift3"/>
      </w:pPr>
      <w:r w:rsidRPr="00C17C44">
        <w:t>Skemalægning:</w:t>
      </w:r>
    </w:p>
    <w:p w14:paraId="7F64F533" w14:textId="42B9F81F" w:rsidR="008D7BBC" w:rsidRPr="00C17C44" w:rsidRDefault="008D7BBC" w:rsidP="008D7BBC">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 xml:space="preserve">Hvis du ønsker at ændre på skemalægningen af dine holdtimer eller skal planlægge en ny holdtime grundet sygdom, så kontakt </w:t>
      </w:r>
      <w:hyperlink r:id="rId18" w:history="1">
        <w:r w:rsidR="00727A3D" w:rsidRPr="00C17C44">
          <w:rPr>
            <w:rStyle w:val="Hyperlink"/>
            <w:rFonts w:asciiTheme="minorHAnsi" w:hAnsiTheme="minorHAnsi" w:cstheme="minorHAnsi"/>
          </w:rPr>
          <w:t>skema@sam.sdu.dk</w:t>
        </w:r>
      </w:hyperlink>
      <w:r w:rsidR="00727A3D" w:rsidRPr="00C17C44">
        <w:rPr>
          <w:rFonts w:asciiTheme="minorHAnsi" w:hAnsiTheme="minorHAnsi" w:cstheme="minorHAnsi"/>
          <w:color w:val="000000"/>
        </w:rPr>
        <w:t>.</w:t>
      </w:r>
    </w:p>
    <w:p w14:paraId="3FB04609" w14:textId="4CFE21EC" w:rsidR="000E0CEC" w:rsidRPr="00C17C44" w:rsidRDefault="000E0CEC" w:rsidP="00C17C44">
      <w:pPr>
        <w:pStyle w:val="Overskrift3"/>
        <w:rPr>
          <w:rFonts w:eastAsia="Times New Roman"/>
          <w:lang w:eastAsia="da-DK"/>
        </w:rPr>
      </w:pPr>
      <w:r w:rsidRPr="00C17C44">
        <w:rPr>
          <w:rFonts w:eastAsia="Times New Roman"/>
          <w:lang w:eastAsia="da-DK"/>
        </w:rPr>
        <w:t>I tilfælde af trivselsmæssige problem</w:t>
      </w:r>
      <w:r w:rsidR="00F43393" w:rsidRPr="00C17C44">
        <w:rPr>
          <w:rFonts w:eastAsia="Times New Roman"/>
          <w:lang w:eastAsia="da-DK"/>
        </w:rPr>
        <w:t>stillinger</w:t>
      </w:r>
      <w:r w:rsidRPr="00C17C44">
        <w:rPr>
          <w:rFonts w:eastAsia="Times New Roman"/>
          <w:lang w:eastAsia="da-DK"/>
        </w:rPr>
        <w:t>:</w:t>
      </w:r>
    </w:p>
    <w:p w14:paraId="3140D43E" w14:textId="5B75C30D" w:rsidR="00F43393" w:rsidRPr="00C17C44" w:rsidRDefault="00727A3D" w:rsidP="00963580">
      <w:pPr>
        <w:rPr>
          <w:rFonts w:eastAsia="Times New Roman" w:cstheme="minorHAnsi"/>
          <w:color w:val="000000"/>
          <w:lang w:eastAsia="da-DK"/>
        </w:rPr>
      </w:pPr>
      <w:r w:rsidRPr="00C17C44">
        <w:rPr>
          <w:rFonts w:eastAsia="Times New Roman" w:cstheme="minorHAnsi"/>
          <w:color w:val="000000"/>
          <w:lang w:eastAsia="da-DK"/>
        </w:rPr>
        <w:t xml:space="preserve">Hvis du oplever problemer eller udfordringer socialt og trivselsmæssigt i forbindelse med dit arbejde som instruktor, kan du gå til </w:t>
      </w:r>
      <w:r w:rsidR="00C17C44">
        <w:rPr>
          <w:rFonts w:eastAsia="Times New Roman" w:cstheme="minorHAnsi"/>
          <w:color w:val="000000"/>
          <w:lang w:eastAsia="da-DK"/>
        </w:rPr>
        <w:t xml:space="preserve">vice-institutleder og </w:t>
      </w:r>
      <w:r w:rsidRPr="00C17C44">
        <w:rPr>
          <w:rFonts w:eastAsia="Times New Roman" w:cstheme="minorHAnsi"/>
          <w:color w:val="000000"/>
          <w:lang w:eastAsia="da-DK"/>
        </w:rPr>
        <w:t xml:space="preserve">studieleder Melike Wulfgramm </w:t>
      </w:r>
      <w:hyperlink r:id="rId19" w:history="1">
        <w:r w:rsidRPr="00C17C44">
          <w:rPr>
            <w:rStyle w:val="Hyperlink"/>
            <w:rFonts w:eastAsia="Times New Roman" w:cstheme="minorHAnsi"/>
            <w:lang w:eastAsia="da-DK"/>
          </w:rPr>
          <w:t>wulfgramm@sam.sdu.dk</w:t>
        </w:r>
      </w:hyperlink>
      <w:r w:rsidRPr="00C17C44">
        <w:rPr>
          <w:rFonts w:eastAsia="Times New Roman" w:cstheme="minorHAnsi"/>
          <w:color w:val="000000"/>
          <w:lang w:eastAsia="da-DK"/>
        </w:rPr>
        <w:t xml:space="preserve"> eller </w:t>
      </w:r>
      <w:r w:rsidR="00F43393" w:rsidRPr="00C17C44">
        <w:rPr>
          <w:rFonts w:eastAsia="Times New Roman" w:cstheme="minorHAnsi"/>
          <w:color w:val="000000"/>
          <w:lang w:eastAsia="da-DK"/>
        </w:rPr>
        <w:t>Bess Egede Rogers (</w:t>
      </w:r>
      <w:hyperlink r:id="rId20" w:history="1">
        <w:r w:rsidR="00F43393" w:rsidRPr="00C17C44">
          <w:rPr>
            <w:rStyle w:val="Hyperlink"/>
            <w:rFonts w:eastAsia="Times New Roman" w:cstheme="minorHAnsi"/>
            <w:lang w:eastAsia="da-DK"/>
          </w:rPr>
          <w:t>rogers@sam.sdu.dk</w:t>
        </w:r>
      </w:hyperlink>
      <w:r w:rsidR="00F43393" w:rsidRPr="00C17C44">
        <w:rPr>
          <w:rFonts w:eastAsia="Times New Roman" w:cstheme="minorHAnsi"/>
          <w:color w:val="000000"/>
          <w:lang w:eastAsia="da-DK"/>
        </w:rPr>
        <w:t xml:space="preserve">) </w:t>
      </w:r>
      <w:r w:rsidRPr="00C17C44">
        <w:rPr>
          <w:rFonts w:eastAsia="Times New Roman" w:cstheme="minorHAnsi"/>
          <w:color w:val="000000"/>
          <w:lang w:eastAsia="da-DK"/>
        </w:rPr>
        <w:t xml:space="preserve">som </w:t>
      </w:r>
      <w:r w:rsidR="00F43393" w:rsidRPr="00C17C44">
        <w:rPr>
          <w:rFonts w:eastAsia="Times New Roman" w:cstheme="minorHAnsi"/>
          <w:color w:val="000000"/>
          <w:lang w:eastAsia="da-DK"/>
        </w:rPr>
        <w:t>er arbejdsmiljørepræsentant.</w:t>
      </w:r>
    </w:p>
    <w:p w14:paraId="60B9E968" w14:textId="6F19E546" w:rsidR="00F43393" w:rsidRPr="00C17C44" w:rsidRDefault="00F43393" w:rsidP="00963580">
      <w:pPr>
        <w:rPr>
          <w:rFonts w:eastAsia="Times New Roman" w:cstheme="minorHAnsi"/>
          <w:color w:val="000000"/>
          <w:lang w:eastAsia="da-DK"/>
        </w:rPr>
      </w:pPr>
    </w:p>
    <w:p w14:paraId="4F7D978E" w14:textId="7E0192F1" w:rsidR="00F43393" w:rsidRPr="00C17C44" w:rsidRDefault="00727A3D" w:rsidP="00963580">
      <w:pPr>
        <w:rPr>
          <w:rFonts w:eastAsia="Times New Roman" w:cstheme="minorHAnsi"/>
          <w:color w:val="000000"/>
          <w:lang w:eastAsia="da-DK"/>
        </w:rPr>
      </w:pPr>
      <w:r w:rsidRPr="00C17C44">
        <w:rPr>
          <w:rFonts w:eastAsia="Times New Roman" w:cstheme="minorHAnsi"/>
          <w:color w:val="000000"/>
          <w:lang w:eastAsia="da-DK"/>
        </w:rPr>
        <w:t>O</w:t>
      </w:r>
      <w:r w:rsidR="00F43393" w:rsidRPr="00C17C44">
        <w:rPr>
          <w:rFonts w:eastAsia="Times New Roman" w:cstheme="minorHAnsi"/>
          <w:color w:val="000000"/>
          <w:lang w:eastAsia="da-DK"/>
        </w:rPr>
        <w:t>plever nogle af følgende scenarier, eller andre scenarier der påvirker din trivsel, er det vigtigt, at du søger hjælp til at få det håndteret:</w:t>
      </w:r>
    </w:p>
    <w:p w14:paraId="278A6DCB" w14:textId="54DE29E0" w:rsidR="00F43393" w:rsidRPr="00C17C44" w:rsidRDefault="00F43393" w:rsidP="00F43393">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Grænseoverskridende adfærd fra studerende på dit øvelseshold</w:t>
      </w:r>
    </w:p>
    <w:p w14:paraId="42FDB63B" w14:textId="14A4DC6B" w:rsidR="00F43393" w:rsidRPr="00C17C44" w:rsidRDefault="00F43393" w:rsidP="00F43393">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Problemer med samarbejde med underviseren/den fagansvarlige. Herunder kan fx nævnes hvis:</w:t>
      </w:r>
    </w:p>
    <w:p w14:paraId="4DA1086C" w14:textId="185F6031" w:rsidR="00F43393" w:rsidRPr="00C17C44" w:rsidRDefault="00F43393" w:rsidP="00F43393">
      <w:pPr>
        <w:pStyle w:val="Listeafsnit"/>
        <w:numPr>
          <w:ilvl w:val="1"/>
          <w:numId w:val="3"/>
        </w:numPr>
        <w:rPr>
          <w:rFonts w:asciiTheme="minorHAnsi" w:hAnsiTheme="minorHAnsi" w:cstheme="minorHAnsi"/>
          <w:color w:val="000000"/>
        </w:rPr>
      </w:pPr>
      <w:r w:rsidRPr="00C17C44">
        <w:rPr>
          <w:rFonts w:asciiTheme="minorHAnsi" w:hAnsiTheme="minorHAnsi" w:cstheme="minorHAnsi"/>
          <w:color w:val="000000"/>
        </w:rPr>
        <w:t>Underviseren forventer, at du bruger flere arbejdstimer i faget end du er forpligtet til (fx gennem flere møder, krav om at du møder op til forelæsninger)</w:t>
      </w:r>
    </w:p>
    <w:p w14:paraId="75523A5E" w14:textId="4FB68C59" w:rsidR="00F43393" w:rsidRPr="00C17C44" w:rsidRDefault="00F43393" w:rsidP="00F43393">
      <w:pPr>
        <w:pStyle w:val="Listeafsnit"/>
        <w:numPr>
          <w:ilvl w:val="1"/>
          <w:numId w:val="3"/>
        </w:numPr>
        <w:rPr>
          <w:rFonts w:asciiTheme="minorHAnsi" w:hAnsiTheme="minorHAnsi" w:cstheme="minorHAnsi"/>
          <w:color w:val="000000"/>
        </w:rPr>
      </w:pPr>
      <w:r w:rsidRPr="00C17C44">
        <w:rPr>
          <w:rFonts w:asciiTheme="minorHAnsi" w:hAnsiTheme="minorHAnsi" w:cstheme="minorHAnsi"/>
          <w:color w:val="000000"/>
        </w:rPr>
        <w:t>Du får pålagt et større ansvar for undervisningen, end du kan varetage</w:t>
      </w:r>
    </w:p>
    <w:p w14:paraId="4BB0D6A1" w14:textId="69F94F50" w:rsidR="00F43393" w:rsidRPr="00C17C44" w:rsidRDefault="00F43393" w:rsidP="00F43393">
      <w:pPr>
        <w:pStyle w:val="Listeafsnit"/>
        <w:numPr>
          <w:ilvl w:val="1"/>
          <w:numId w:val="3"/>
        </w:numPr>
        <w:rPr>
          <w:rFonts w:asciiTheme="minorHAnsi" w:hAnsiTheme="minorHAnsi" w:cstheme="minorHAnsi"/>
          <w:color w:val="000000"/>
        </w:rPr>
      </w:pPr>
      <w:r w:rsidRPr="00C17C44">
        <w:rPr>
          <w:rFonts w:asciiTheme="minorHAnsi" w:hAnsiTheme="minorHAnsi" w:cstheme="minorHAnsi"/>
          <w:color w:val="000000"/>
        </w:rPr>
        <w:t>Underviseren forventer, at du på egen hånd kan løse problemer, som du oplever med undervisningen</w:t>
      </w:r>
    </w:p>
    <w:p w14:paraId="2E6EF2A6" w14:textId="1D50373B" w:rsidR="00F43393" w:rsidRPr="00C17C44" w:rsidRDefault="00F43393" w:rsidP="00F43393">
      <w:pPr>
        <w:rPr>
          <w:rFonts w:cstheme="minorHAnsi"/>
          <w:color w:val="000000"/>
        </w:rPr>
      </w:pPr>
      <w:r w:rsidRPr="00C17C44">
        <w:rPr>
          <w:rFonts w:cstheme="minorHAnsi"/>
          <w:color w:val="000000"/>
        </w:rPr>
        <w:t xml:space="preserve">Hvis du oplever, at de studerende kommer til dig med sociale og trivselsmæssige udfordringer, så er det </w:t>
      </w:r>
      <w:r w:rsidRPr="00C17C44">
        <w:rPr>
          <w:rFonts w:cstheme="minorHAnsi"/>
          <w:color w:val="000000"/>
          <w:u w:val="single"/>
        </w:rPr>
        <w:t>ikke</w:t>
      </w:r>
      <w:r w:rsidRPr="00C17C44">
        <w:rPr>
          <w:rFonts w:cstheme="minorHAnsi"/>
          <w:color w:val="000000"/>
        </w:rPr>
        <w:t xml:space="preserve"> dit ansvar som instruktor at varetage problemerne. Men, det er naturligt for de studerende at opsøge en person, som de kender fra deres hverdag på universitetet. Derfor kan du være en </w:t>
      </w:r>
      <w:r w:rsidR="009C33F6" w:rsidRPr="00C17C44">
        <w:rPr>
          <w:rFonts w:cstheme="minorHAnsi"/>
          <w:color w:val="000000"/>
        </w:rPr>
        <w:t xml:space="preserve">stor </w:t>
      </w:r>
      <w:r w:rsidRPr="00C17C44">
        <w:rPr>
          <w:rFonts w:cstheme="minorHAnsi"/>
          <w:color w:val="000000"/>
        </w:rPr>
        <w:t>hjælp for dem ved at henvise dem til:</w:t>
      </w:r>
    </w:p>
    <w:p w14:paraId="7399BFA8" w14:textId="25FDEA76" w:rsidR="009C33F6" w:rsidRPr="00C17C44" w:rsidRDefault="00F43393" w:rsidP="009C33F6">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Faglige vejledere</w:t>
      </w:r>
      <w:r w:rsidR="009C33F6" w:rsidRPr="00C17C44">
        <w:rPr>
          <w:rFonts w:asciiTheme="minorHAnsi" w:hAnsiTheme="minorHAnsi" w:cstheme="minorHAnsi"/>
          <w:color w:val="000000"/>
        </w:rPr>
        <w:t xml:space="preserve">: kan opsøges for hjælp og vejledning vedr. studiet, fx i forbindelse med ansøgninger til studienævnet, studieordninger, tvivl om studiet mv. Kontaktes via SPOC. Læs mere på: </w:t>
      </w:r>
      <w:hyperlink r:id="rId21" w:history="1">
        <w:r w:rsidR="00F523D5" w:rsidRPr="00C17C44">
          <w:rPr>
            <w:rStyle w:val="Hyperlink"/>
            <w:rFonts w:asciiTheme="minorHAnsi" w:hAnsiTheme="minorHAnsi" w:cstheme="minorHAnsi"/>
          </w:rPr>
          <w:t>https://mitsdu.dk/da/mit_studie/studiestart/samfundsvidenskab/fvl_samf/fvl_odense</w:t>
        </w:r>
      </w:hyperlink>
      <w:r w:rsidR="00F523D5" w:rsidRPr="00C17C44">
        <w:rPr>
          <w:rFonts w:asciiTheme="minorHAnsi" w:hAnsiTheme="minorHAnsi" w:cstheme="minorHAnsi"/>
          <w:color w:val="000000"/>
        </w:rPr>
        <w:t xml:space="preserve"> </w:t>
      </w:r>
    </w:p>
    <w:p w14:paraId="2238B447" w14:textId="0C43C560" w:rsidR="00F43393" w:rsidRDefault="00F43393" w:rsidP="00F43393">
      <w:pPr>
        <w:pStyle w:val="Listeafsnit"/>
        <w:numPr>
          <w:ilvl w:val="0"/>
          <w:numId w:val="3"/>
        </w:numPr>
        <w:rPr>
          <w:rFonts w:asciiTheme="minorHAnsi" w:hAnsiTheme="minorHAnsi" w:cstheme="minorHAnsi"/>
          <w:color w:val="000000"/>
        </w:rPr>
      </w:pPr>
      <w:r w:rsidRPr="00C17C44">
        <w:rPr>
          <w:rFonts w:asciiTheme="minorHAnsi" w:hAnsiTheme="minorHAnsi" w:cstheme="minorHAnsi"/>
          <w:color w:val="000000"/>
        </w:rPr>
        <w:t xml:space="preserve">Studie- og </w:t>
      </w:r>
      <w:r w:rsidR="009C33F6" w:rsidRPr="00C17C44">
        <w:rPr>
          <w:rFonts w:asciiTheme="minorHAnsi" w:hAnsiTheme="minorHAnsi" w:cstheme="minorHAnsi"/>
          <w:color w:val="000000"/>
        </w:rPr>
        <w:t>T</w:t>
      </w:r>
      <w:r w:rsidRPr="00C17C44">
        <w:rPr>
          <w:rFonts w:asciiTheme="minorHAnsi" w:hAnsiTheme="minorHAnsi" w:cstheme="minorHAnsi"/>
          <w:color w:val="000000"/>
        </w:rPr>
        <w:t>rivselsvejledningen</w:t>
      </w:r>
      <w:r w:rsidR="009C33F6" w:rsidRPr="00C17C44">
        <w:rPr>
          <w:rFonts w:asciiTheme="minorHAnsi" w:hAnsiTheme="minorHAnsi" w:cstheme="minorHAnsi"/>
          <w:color w:val="000000"/>
        </w:rPr>
        <w:t xml:space="preserve">: er et organ for hele SDU, og besvarer derfor ikke lige så uddannelsesspecifikke spørgsmål som de faglige vejledere. Kan bruges til at tale om studietvivl, studieteknik, udfordringer på studiet som fx stress/pres. Læs mere på: </w:t>
      </w:r>
      <w:hyperlink r:id="rId22" w:history="1">
        <w:r w:rsidR="00F523D5" w:rsidRPr="00C17C44">
          <w:rPr>
            <w:rStyle w:val="Hyperlink"/>
            <w:rFonts w:asciiTheme="minorHAnsi" w:hAnsiTheme="minorHAnsi" w:cstheme="minorHAnsi"/>
          </w:rPr>
          <w:t>https://mitsdu.dk/da/mit_studie/bachelor/statskundskab/vejledning-og-support/vejledning/studieogtrivsel</w:t>
        </w:r>
      </w:hyperlink>
      <w:r w:rsidR="00F523D5" w:rsidRPr="00C17C44">
        <w:rPr>
          <w:rFonts w:asciiTheme="minorHAnsi" w:hAnsiTheme="minorHAnsi" w:cstheme="minorHAnsi"/>
          <w:color w:val="000000"/>
        </w:rPr>
        <w:t xml:space="preserve"> </w:t>
      </w:r>
    </w:p>
    <w:p w14:paraId="716B6164" w14:textId="618E1672" w:rsidR="00343E34" w:rsidRPr="00C17C44" w:rsidRDefault="00EB0062" w:rsidP="00F43393">
      <w:pPr>
        <w:pStyle w:val="Listeafsnit"/>
        <w:numPr>
          <w:ilvl w:val="0"/>
          <w:numId w:val="3"/>
        </w:numPr>
        <w:rPr>
          <w:rFonts w:asciiTheme="minorHAnsi" w:hAnsiTheme="minorHAnsi" w:cstheme="minorHAnsi"/>
          <w:color w:val="000000"/>
        </w:rPr>
      </w:pPr>
      <w:hyperlink r:id="rId23" w:anchor="tilbyde" w:history="1">
        <w:r w:rsidRPr="00EB0062">
          <w:rPr>
            <w:rStyle w:val="Hyperlink"/>
            <w:rFonts w:asciiTheme="minorHAnsi" w:hAnsiTheme="minorHAnsi" w:cstheme="minorHAnsi"/>
          </w:rPr>
          <w:t>Studenter</w:t>
        </w:r>
        <w:r w:rsidR="00343E34" w:rsidRPr="00EB0062">
          <w:rPr>
            <w:rStyle w:val="Hyperlink"/>
            <w:rFonts w:asciiTheme="minorHAnsi" w:hAnsiTheme="minorHAnsi" w:cstheme="minorHAnsi"/>
          </w:rPr>
          <w:t>præsten</w:t>
        </w:r>
      </w:hyperlink>
      <w:r w:rsidR="00343E34">
        <w:rPr>
          <w:rFonts w:asciiTheme="minorHAnsi" w:hAnsiTheme="minorHAnsi" w:cstheme="minorHAnsi"/>
          <w:color w:val="000000"/>
        </w:rPr>
        <w:t xml:space="preserve"> og/ </w:t>
      </w:r>
      <w:r>
        <w:rPr>
          <w:rFonts w:asciiTheme="minorHAnsi" w:hAnsiTheme="minorHAnsi" w:cstheme="minorHAnsi"/>
          <w:color w:val="000000"/>
        </w:rPr>
        <w:t xml:space="preserve">tilbud om et </w:t>
      </w:r>
      <w:r w:rsidR="00343E34">
        <w:rPr>
          <w:rFonts w:asciiTheme="minorHAnsi" w:hAnsiTheme="minorHAnsi" w:cstheme="minorHAnsi"/>
          <w:color w:val="000000"/>
        </w:rPr>
        <w:t xml:space="preserve">gratis </w:t>
      </w:r>
      <w:r>
        <w:rPr>
          <w:rFonts w:asciiTheme="minorHAnsi" w:hAnsiTheme="minorHAnsi" w:cstheme="minorHAnsi"/>
          <w:color w:val="000000"/>
        </w:rPr>
        <w:t xml:space="preserve">samtaleforløb i </w:t>
      </w:r>
      <w:hyperlink r:id="rId24" w:history="1">
        <w:r w:rsidRPr="00EB0062">
          <w:rPr>
            <w:rStyle w:val="Hyperlink"/>
            <w:rFonts w:asciiTheme="minorHAnsi" w:hAnsiTheme="minorHAnsi" w:cstheme="minorHAnsi"/>
          </w:rPr>
          <w:t xml:space="preserve">Forskningsklinikken ved psykologi </w:t>
        </w:r>
      </w:hyperlink>
      <w:r w:rsidR="00343E34">
        <w:rPr>
          <w:rFonts w:asciiTheme="minorHAnsi" w:hAnsiTheme="minorHAnsi" w:cstheme="minorHAnsi"/>
          <w:color w:val="000000"/>
        </w:rPr>
        <w:t xml:space="preserve"> </w:t>
      </w:r>
    </w:p>
    <w:p w14:paraId="464C2801" w14:textId="3400513D" w:rsidR="00F43393" w:rsidRPr="00C17C44" w:rsidRDefault="00F43393" w:rsidP="00C17C44">
      <w:pPr>
        <w:pStyle w:val="Overskrift3"/>
      </w:pPr>
      <w:r w:rsidRPr="00C17C44">
        <w:t>Øvrige oplysninger</w:t>
      </w:r>
    </w:p>
    <w:p w14:paraId="746FEE1C" w14:textId="52E0A656" w:rsidR="00F43393" w:rsidRPr="00C17C44" w:rsidRDefault="00F43393" w:rsidP="00F43393">
      <w:pPr>
        <w:rPr>
          <w:rFonts w:cstheme="minorHAnsi"/>
          <w:color w:val="000000"/>
        </w:rPr>
      </w:pPr>
      <w:r w:rsidRPr="00C17C44">
        <w:rPr>
          <w:rFonts w:cstheme="minorHAnsi"/>
          <w:color w:val="000000"/>
        </w:rPr>
        <w:t>Der afholdes en instruktormiddag i slutningen af hvert semester, hvor alle instruktorer og undervisere i de pågældende fag inviteres ud at spise på vegne af instituttet. Du vil modtage en invitation herom i din studiemail.</w:t>
      </w:r>
    </w:p>
    <w:p w14:paraId="0F5A2635" w14:textId="1078877D" w:rsidR="00F43393" w:rsidRPr="00C17C44" w:rsidRDefault="00F43393" w:rsidP="00F43393">
      <w:pPr>
        <w:rPr>
          <w:rFonts w:cstheme="minorHAnsi"/>
          <w:color w:val="000000"/>
        </w:rPr>
      </w:pPr>
    </w:p>
    <w:p w14:paraId="7AFDB5BE" w14:textId="27AEFBEF" w:rsidR="007826EE" w:rsidRPr="00C17C44" w:rsidRDefault="000970A9" w:rsidP="00F43393">
      <w:pPr>
        <w:rPr>
          <w:rFonts w:cstheme="minorHAnsi"/>
          <w:color w:val="000000" w:themeColor="text1"/>
        </w:rPr>
      </w:pPr>
      <w:r>
        <w:rPr>
          <w:rFonts w:cstheme="minorHAnsi"/>
          <w:color w:val="000000" w:themeColor="text1"/>
        </w:rPr>
        <w:t>Det</w:t>
      </w:r>
      <w:r w:rsidR="007826EE" w:rsidRPr="00C17C44">
        <w:rPr>
          <w:rFonts w:cstheme="minorHAnsi"/>
          <w:color w:val="000000" w:themeColor="text1"/>
        </w:rPr>
        <w:t xml:space="preserve"> er muligt for dig som instruktor at tage </w:t>
      </w:r>
      <w:r>
        <w:rPr>
          <w:rFonts w:cstheme="minorHAnsi"/>
          <w:color w:val="000000" w:themeColor="text1"/>
        </w:rPr>
        <w:t>andre</w:t>
      </w:r>
      <w:r w:rsidR="007826EE" w:rsidRPr="00C17C44">
        <w:rPr>
          <w:rFonts w:cstheme="minorHAnsi"/>
          <w:color w:val="000000" w:themeColor="text1"/>
        </w:rPr>
        <w:t xml:space="preserve"> kurs</w:t>
      </w:r>
      <w:r>
        <w:rPr>
          <w:rFonts w:cstheme="minorHAnsi"/>
          <w:color w:val="000000" w:themeColor="text1"/>
        </w:rPr>
        <w:t>er</w:t>
      </w:r>
      <w:r w:rsidR="007826EE" w:rsidRPr="00C17C44">
        <w:rPr>
          <w:rFonts w:cstheme="minorHAnsi"/>
          <w:color w:val="000000" w:themeColor="text1"/>
        </w:rPr>
        <w:t xml:space="preserve"> gennem SDU</w:t>
      </w:r>
      <w:r>
        <w:rPr>
          <w:rFonts w:cstheme="minorHAnsi"/>
          <w:color w:val="000000" w:themeColor="text1"/>
        </w:rPr>
        <w:t xml:space="preserve"> </w:t>
      </w:r>
      <w:r w:rsidR="00EB0062">
        <w:rPr>
          <w:rFonts w:cstheme="minorHAnsi"/>
          <w:color w:val="000000" w:themeColor="text1"/>
        </w:rPr>
        <w:t>Universitetspædagogik</w:t>
      </w:r>
      <w:r w:rsidR="007826EE" w:rsidRPr="00C17C44">
        <w:rPr>
          <w:rFonts w:cstheme="minorHAnsi"/>
          <w:color w:val="000000" w:themeColor="text1"/>
        </w:rPr>
        <w:t>, som</w:t>
      </w:r>
      <w:r>
        <w:rPr>
          <w:rFonts w:cstheme="minorHAnsi"/>
          <w:color w:val="000000" w:themeColor="text1"/>
        </w:rPr>
        <w:t xml:space="preserve"> vil kunne give</w:t>
      </w:r>
      <w:r w:rsidR="007826EE" w:rsidRPr="00C17C44">
        <w:rPr>
          <w:rFonts w:cstheme="minorHAnsi"/>
          <w:color w:val="000000" w:themeColor="text1"/>
        </w:rPr>
        <w:t xml:space="preserve"> dig gode råd og inspiration til din undervisning. </w:t>
      </w:r>
      <w:r>
        <w:rPr>
          <w:rFonts w:cstheme="minorHAnsi"/>
          <w:color w:val="000000" w:themeColor="text1"/>
        </w:rPr>
        <w:t xml:space="preserve">Som SDU-ansat har du lov til at følge kurser som er udbudt gratis, instituttet betaler ikke løn for deltagelse i andre kurser </w:t>
      </w:r>
      <w:r w:rsidR="001E291E">
        <w:rPr>
          <w:rFonts w:cstheme="minorHAnsi"/>
          <w:color w:val="000000" w:themeColor="text1"/>
        </w:rPr>
        <w:t xml:space="preserve">end instruktorkurset ifm. din første ansættelse. </w:t>
      </w:r>
      <w:r w:rsidR="002E1C11">
        <w:rPr>
          <w:rFonts w:cstheme="minorHAnsi"/>
          <w:color w:val="000000" w:themeColor="text1"/>
        </w:rPr>
        <w:br/>
        <w:t>Vælger du at følge et kursus anbefaler instituttet at du følger kurser som er på kvalifikationsniveau C og D, da disse er for undervisere som varetager undervisning andre har planlagt eller har ansvar for kortere undervisningsforløb</w:t>
      </w:r>
      <w:r>
        <w:rPr>
          <w:rFonts w:cstheme="minorHAnsi"/>
          <w:color w:val="000000" w:themeColor="text1"/>
        </w:rPr>
        <w:br/>
      </w:r>
      <w:r w:rsidR="007826EE" w:rsidRPr="00C17C44">
        <w:rPr>
          <w:rFonts w:cstheme="minorHAnsi"/>
          <w:color w:val="000000" w:themeColor="text1"/>
        </w:rPr>
        <w:t>Læs mere om kursusudbuddet og find planlagte</w:t>
      </w:r>
      <w:r>
        <w:rPr>
          <w:rFonts w:cstheme="minorHAnsi"/>
          <w:color w:val="000000" w:themeColor="text1"/>
        </w:rPr>
        <w:t xml:space="preserve"> kurser</w:t>
      </w:r>
      <w:r w:rsidR="007826EE" w:rsidRPr="00C17C44">
        <w:rPr>
          <w:rFonts w:cstheme="minorHAnsi"/>
          <w:color w:val="000000" w:themeColor="text1"/>
        </w:rPr>
        <w:t xml:space="preserve"> her:</w:t>
      </w:r>
    </w:p>
    <w:p w14:paraId="2152BBDF" w14:textId="61B2EA3F" w:rsidR="007826EE" w:rsidRPr="00C17C44" w:rsidRDefault="007826EE" w:rsidP="007826EE">
      <w:pPr>
        <w:pStyle w:val="Listeafsnit"/>
        <w:numPr>
          <w:ilvl w:val="0"/>
          <w:numId w:val="3"/>
        </w:numPr>
        <w:rPr>
          <w:rFonts w:asciiTheme="minorHAnsi" w:hAnsiTheme="minorHAnsi" w:cstheme="minorHAnsi"/>
          <w:color w:val="000000" w:themeColor="text1"/>
        </w:rPr>
      </w:pPr>
      <w:hyperlink r:id="rId25" w:history="1">
        <w:r w:rsidRPr="00C17C44">
          <w:rPr>
            <w:rStyle w:val="Hyperlink"/>
            <w:rFonts w:asciiTheme="minorHAnsi" w:hAnsiTheme="minorHAnsi" w:cstheme="minorHAnsi"/>
          </w:rPr>
          <w:t>https://www.sdu.dk/da/om_sdu/institutter_centre/c_unipaedagogik/kursusudbud</w:t>
        </w:r>
      </w:hyperlink>
      <w:r w:rsidRPr="00C17C44">
        <w:rPr>
          <w:rFonts w:asciiTheme="minorHAnsi" w:hAnsiTheme="minorHAnsi" w:cstheme="minorHAnsi"/>
          <w:color w:val="000000" w:themeColor="text1"/>
        </w:rPr>
        <w:t xml:space="preserve"> </w:t>
      </w:r>
    </w:p>
    <w:p w14:paraId="16C881B9" w14:textId="4CD2371D" w:rsidR="007E52E4" w:rsidRDefault="007826EE" w:rsidP="00963580">
      <w:pPr>
        <w:pStyle w:val="Listeafsnit"/>
        <w:numPr>
          <w:ilvl w:val="0"/>
          <w:numId w:val="3"/>
        </w:numPr>
        <w:rPr>
          <w:rFonts w:asciiTheme="minorHAnsi" w:hAnsiTheme="minorHAnsi" w:cstheme="minorHAnsi"/>
          <w:color w:val="000000" w:themeColor="text1"/>
        </w:rPr>
      </w:pPr>
      <w:hyperlink r:id="rId26" w:history="1">
        <w:r w:rsidRPr="00C17C44">
          <w:rPr>
            <w:rStyle w:val="Hyperlink"/>
            <w:rFonts w:asciiTheme="minorHAnsi" w:hAnsiTheme="minorHAnsi" w:cstheme="minorHAnsi"/>
          </w:rPr>
          <w:t>https://medarbejderkurser.sdu.dk/?catid=15</w:t>
        </w:r>
      </w:hyperlink>
      <w:r w:rsidRPr="00C17C44">
        <w:rPr>
          <w:rFonts w:asciiTheme="minorHAnsi" w:hAnsiTheme="minorHAnsi" w:cstheme="minorHAnsi"/>
          <w:color w:val="000000" w:themeColor="text1"/>
        </w:rPr>
        <w:t xml:space="preserve"> </w:t>
      </w:r>
    </w:p>
    <w:p w14:paraId="37993744" w14:textId="77777777" w:rsidR="007E52E4" w:rsidRDefault="007E52E4">
      <w:pPr>
        <w:rPr>
          <w:rFonts w:eastAsia="Times New Roman" w:cstheme="minorHAnsi"/>
          <w:color w:val="000000" w:themeColor="text1"/>
          <w:lang w:eastAsia="da-DK"/>
        </w:rPr>
      </w:pPr>
      <w:r>
        <w:rPr>
          <w:rFonts w:cstheme="minorHAnsi"/>
          <w:color w:val="000000" w:themeColor="text1"/>
        </w:rPr>
        <w:br w:type="page"/>
      </w:r>
    </w:p>
    <w:p w14:paraId="350EDA39" w14:textId="77777777" w:rsidR="007E52E4" w:rsidRPr="005C72B4" w:rsidRDefault="007E52E4" w:rsidP="005C72B4">
      <w:pPr>
        <w:rPr>
          <w:rFonts w:cstheme="minorHAnsi"/>
          <w:b/>
          <w:bCs/>
          <w:color w:val="000000" w:themeColor="text1"/>
          <w:lang w:val="en-US"/>
        </w:rPr>
      </w:pPr>
      <w:r w:rsidRPr="005C72B4">
        <w:rPr>
          <w:rFonts w:cstheme="minorHAnsi"/>
          <w:b/>
          <w:bCs/>
          <w:color w:val="000000" w:themeColor="text1"/>
          <w:lang w:val="en-US"/>
        </w:rPr>
        <w:t>Handbook for Instructors at the Department of Political Science (</w:t>
      </w:r>
      <w:proofErr w:type="spellStart"/>
      <w:r w:rsidRPr="005C72B4">
        <w:rPr>
          <w:rFonts w:cstheme="minorHAnsi"/>
          <w:b/>
          <w:bCs/>
          <w:color w:val="000000" w:themeColor="text1"/>
          <w:lang w:val="en-US"/>
        </w:rPr>
        <w:t>IfS</w:t>
      </w:r>
      <w:proofErr w:type="spellEnd"/>
      <w:r w:rsidRPr="005C72B4">
        <w:rPr>
          <w:rFonts w:cstheme="minorHAnsi"/>
          <w:b/>
          <w:bCs/>
          <w:color w:val="000000" w:themeColor="text1"/>
          <w:lang w:val="en-US"/>
        </w:rPr>
        <w:t>)</w:t>
      </w:r>
    </w:p>
    <w:p w14:paraId="15D69E91" w14:textId="77777777" w:rsidR="007E52E4" w:rsidRPr="005C72B4" w:rsidRDefault="007E52E4" w:rsidP="005C72B4">
      <w:pPr>
        <w:rPr>
          <w:rFonts w:cstheme="minorHAnsi"/>
          <w:b/>
          <w:bCs/>
          <w:color w:val="000000" w:themeColor="text1"/>
          <w:lang w:val="en-US"/>
        </w:rPr>
      </w:pPr>
      <w:r w:rsidRPr="005C72B4">
        <w:rPr>
          <w:rFonts w:cstheme="minorHAnsi"/>
          <w:b/>
          <w:bCs/>
          <w:color w:val="000000" w:themeColor="text1"/>
          <w:lang w:val="en-US"/>
        </w:rPr>
        <w:t>Background:</w:t>
      </w:r>
    </w:p>
    <w:p w14:paraId="658DDCB1" w14:textId="69ED0B55" w:rsidR="007E52E4" w:rsidRPr="005C72B4" w:rsidRDefault="007E52E4" w:rsidP="005C72B4">
      <w:pPr>
        <w:rPr>
          <w:rFonts w:cstheme="minorHAnsi"/>
          <w:color w:val="000000" w:themeColor="text1"/>
          <w:lang w:val="en-US"/>
        </w:rPr>
      </w:pPr>
      <w:r w:rsidRPr="005C72B4">
        <w:rPr>
          <w:rFonts w:cstheme="minorHAnsi"/>
          <w:color w:val="000000" w:themeColor="text1"/>
          <w:lang w:val="en-US"/>
        </w:rPr>
        <w:t xml:space="preserve">In the fall of 2021, students on the Department Council highlighted discrepancies regarding the hours allocated for individual courses, the workload associated with these courses, and the need for a contingency plan in the event of a long-term absence of a lecturer. At the same time, an APV (Workplace Assessment) process was underway. In this process, all student employees </w:t>
      </w:r>
      <w:r w:rsidR="00ED1B50">
        <w:rPr>
          <w:rFonts w:cstheme="minorHAnsi"/>
          <w:color w:val="000000" w:themeColor="text1"/>
          <w:lang w:val="en-US"/>
        </w:rPr>
        <w:t xml:space="preserve">were invited to partake in the APV </w:t>
      </w:r>
      <w:r w:rsidRPr="005C72B4">
        <w:rPr>
          <w:rFonts w:cstheme="minorHAnsi"/>
          <w:color w:val="000000" w:themeColor="text1"/>
          <w:lang w:val="en-US"/>
        </w:rPr>
        <w:t xml:space="preserve">survey and </w:t>
      </w:r>
      <w:r w:rsidR="00ED1B50">
        <w:rPr>
          <w:rFonts w:cstheme="minorHAnsi"/>
          <w:color w:val="000000" w:themeColor="text1"/>
          <w:lang w:val="en-US"/>
        </w:rPr>
        <w:t xml:space="preserve">afterwards </w:t>
      </w:r>
      <w:r w:rsidRPr="005C72B4">
        <w:rPr>
          <w:rFonts w:cstheme="minorHAnsi"/>
          <w:color w:val="000000" w:themeColor="text1"/>
          <w:lang w:val="en-US"/>
        </w:rPr>
        <w:t xml:space="preserve">invited </w:t>
      </w:r>
      <w:r w:rsidR="00ED1B50">
        <w:rPr>
          <w:rFonts w:cstheme="minorHAnsi"/>
          <w:color w:val="000000" w:themeColor="text1"/>
          <w:lang w:val="en-US"/>
        </w:rPr>
        <w:t>to discuss the results.</w:t>
      </w:r>
      <w:r w:rsidRPr="005C72B4">
        <w:rPr>
          <w:rFonts w:cstheme="minorHAnsi"/>
          <w:color w:val="000000" w:themeColor="text1"/>
          <w:lang w:val="en-US"/>
        </w:rPr>
        <w:t xml:space="preserve">  During the discussion, </w:t>
      </w:r>
      <w:r w:rsidR="00ED1B50">
        <w:rPr>
          <w:rFonts w:cstheme="minorHAnsi"/>
          <w:color w:val="000000" w:themeColor="text1"/>
          <w:lang w:val="en-US"/>
        </w:rPr>
        <w:t>teaching assistants</w:t>
      </w:r>
      <w:r w:rsidRPr="005C72B4">
        <w:rPr>
          <w:rFonts w:cstheme="minorHAnsi"/>
          <w:color w:val="000000" w:themeColor="text1"/>
          <w:lang w:val="en-US"/>
        </w:rPr>
        <w:t xml:space="preserve"> </w:t>
      </w:r>
      <w:r w:rsidR="00ED1B50">
        <w:rPr>
          <w:rFonts w:cstheme="minorHAnsi"/>
          <w:color w:val="000000" w:themeColor="text1"/>
          <w:lang w:val="en-US"/>
        </w:rPr>
        <w:t xml:space="preserve">(TA) </w:t>
      </w:r>
      <w:r w:rsidRPr="005C72B4">
        <w:rPr>
          <w:rFonts w:cstheme="minorHAnsi"/>
          <w:color w:val="000000" w:themeColor="text1"/>
          <w:lang w:val="en-US"/>
        </w:rPr>
        <w:t>expressed needs for alignment of expectations regarding their work tasks</w:t>
      </w:r>
      <w:proofErr w:type="gramStart"/>
      <w:r w:rsidRPr="005C72B4">
        <w:rPr>
          <w:rFonts w:cstheme="minorHAnsi"/>
          <w:color w:val="000000" w:themeColor="text1"/>
          <w:lang w:val="en-US"/>
        </w:rPr>
        <w:t>, hour</w:t>
      </w:r>
      <w:proofErr w:type="gramEnd"/>
      <w:r w:rsidRPr="005C72B4">
        <w:rPr>
          <w:rFonts w:cstheme="minorHAnsi"/>
          <w:color w:val="000000" w:themeColor="text1"/>
          <w:lang w:val="en-US"/>
        </w:rPr>
        <w:t xml:space="preserve"> distribution, an alternative point of contact to the course </w:t>
      </w:r>
      <w:r w:rsidR="00ED1B50">
        <w:rPr>
          <w:rFonts w:cstheme="minorHAnsi"/>
          <w:color w:val="000000" w:themeColor="text1"/>
          <w:lang w:val="en-US"/>
        </w:rPr>
        <w:t>responsible</w:t>
      </w:r>
      <w:r w:rsidRPr="005C72B4">
        <w:rPr>
          <w:rFonts w:cstheme="minorHAnsi"/>
          <w:color w:val="000000" w:themeColor="text1"/>
          <w:lang w:val="en-US"/>
        </w:rPr>
        <w:t xml:space="preserve">, and the </w:t>
      </w:r>
      <w:r w:rsidR="00ED1B50">
        <w:rPr>
          <w:rFonts w:cstheme="minorHAnsi"/>
          <w:color w:val="000000" w:themeColor="text1"/>
          <w:lang w:val="en-US"/>
        </w:rPr>
        <w:t>idea o</w:t>
      </w:r>
      <w:r w:rsidRPr="005C72B4">
        <w:rPr>
          <w:rFonts w:cstheme="minorHAnsi"/>
          <w:color w:val="000000" w:themeColor="text1"/>
          <w:lang w:val="en-US"/>
        </w:rPr>
        <w:t xml:space="preserve">f a handbook for </w:t>
      </w:r>
      <w:r w:rsidR="00ED1B50">
        <w:rPr>
          <w:rFonts w:cstheme="minorHAnsi"/>
          <w:color w:val="000000" w:themeColor="text1"/>
          <w:lang w:val="en-US"/>
        </w:rPr>
        <w:t xml:space="preserve">TA </w:t>
      </w:r>
      <w:r w:rsidRPr="005C72B4">
        <w:rPr>
          <w:rFonts w:cstheme="minorHAnsi"/>
          <w:color w:val="000000" w:themeColor="text1"/>
          <w:lang w:val="en-US"/>
        </w:rPr>
        <w:t>to address questions or challenges ar</w:t>
      </w:r>
      <w:r w:rsidR="00ED1B50">
        <w:rPr>
          <w:rFonts w:cstheme="minorHAnsi"/>
          <w:color w:val="000000" w:themeColor="text1"/>
          <w:lang w:val="en-US"/>
        </w:rPr>
        <w:t>o</w:t>
      </w:r>
      <w:r w:rsidRPr="005C72B4">
        <w:rPr>
          <w:rFonts w:cstheme="minorHAnsi"/>
          <w:color w:val="000000" w:themeColor="text1"/>
          <w:lang w:val="en-US"/>
        </w:rPr>
        <w:t>se.</w:t>
      </w:r>
      <w:r w:rsidRPr="005C72B4">
        <w:rPr>
          <w:rFonts w:cstheme="minorHAnsi"/>
          <w:color w:val="000000" w:themeColor="text1"/>
          <w:lang w:val="en-US"/>
        </w:rPr>
        <w:br/>
        <w:t xml:space="preserve">The handbook was last updated </w:t>
      </w:r>
      <w:r w:rsidR="00A60D25">
        <w:rPr>
          <w:rFonts w:cstheme="minorHAnsi"/>
          <w:color w:val="000000" w:themeColor="text1"/>
          <w:lang w:val="en-US"/>
        </w:rPr>
        <w:t>May</w:t>
      </w:r>
      <w:r w:rsidRPr="005C72B4">
        <w:rPr>
          <w:rFonts w:cstheme="minorHAnsi"/>
          <w:color w:val="000000" w:themeColor="text1"/>
          <w:lang w:val="en-US"/>
        </w:rPr>
        <w:t xml:space="preserve"> 202</w:t>
      </w:r>
      <w:r w:rsidR="00A60D25">
        <w:rPr>
          <w:rFonts w:cstheme="minorHAnsi"/>
          <w:color w:val="000000" w:themeColor="text1"/>
          <w:lang w:val="en-US"/>
        </w:rPr>
        <w:t>6</w:t>
      </w:r>
      <w:r w:rsidRPr="005C72B4">
        <w:rPr>
          <w:rFonts w:cstheme="minorHAnsi"/>
          <w:color w:val="000000" w:themeColor="text1"/>
          <w:lang w:val="en-US"/>
        </w:rPr>
        <w:t>.</w:t>
      </w:r>
    </w:p>
    <w:p w14:paraId="2F34560B" w14:textId="77777777" w:rsidR="00ED1B50" w:rsidRPr="005C72B4" w:rsidRDefault="00ED1B50" w:rsidP="005C72B4">
      <w:pPr>
        <w:rPr>
          <w:rFonts w:eastAsia="Times New Roman" w:cstheme="minorHAnsi"/>
          <w:color w:val="000000" w:themeColor="text1"/>
          <w:lang w:val="en-US" w:eastAsia="da-DK"/>
        </w:rPr>
      </w:pPr>
    </w:p>
    <w:p w14:paraId="6F451207" w14:textId="77777777" w:rsidR="007E52E4" w:rsidRPr="005C72B4" w:rsidRDefault="007E52E4" w:rsidP="005C72B4">
      <w:pPr>
        <w:rPr>
          <w:b/>
          <w:bCs/>
          <w:lang w:val="en-US"/>
        </w:rPr>
      </w:pPr>
      <w:r w:rsidRPr="005C72B4">
        <w:rPr>
          <w:b/>
          <w:bCs/>
          <w:lang w:val="en-US"/>
        </w:rPr>
        <w:t>Job Description:</w:t>
      </w:r>
    </w:p>
    <w:p w14:paraId="76964B19" w14:textId="77777777" w:rsidR="00A60D25" w:rsidRDefault="007E52E4" w:rsidP="005C72B4">
      <w:pPr>
        <w:rPr>
          <w:rFonts w:cstheme="minorHAnsi"/>
          <w:color w:val="000000" w:themeColor="text1"/>
          <w:lang w:val="en-US"/>
        </w:rPr>
      </w:pPr>
      <w:r w:rsidRPr="005C72B4">
        <w:rPr>
          <w:rFonts w:cstheme="minorHAnsi"/>
          <w:color w:val="000000" w:themeColor="text1"/>
          <w:lang w:val="en-US"/>
        </w:rPr>
        <w:t>The role of</w:t>
      </w:r>
      <w:r w:rsidR="00ED1B50">
        <w:rPr>
          <w:rFonts w:cstheme="minorHAnsi"/>
          <w:color w:val="000000" w:themeColor="text1"/>
          <w:lang w:val="en-US"/>
        </w:rPr>
        <w:t xml:space="preserve"> </w:t>
      </w:r>
      <w:proofErr w:type="gramStart"/>
      <w:r w:rsidR="00ED1B50">
        <w:rPr>
          <w:rFonts w:cstheme="minorHAnsi"/>
          <w:color w:val="000000" w:themeColor="text1"/>
          <w:lang w:val="en-US"/>
        </w:rPr>
        <w:t>a TA</w:t>
      </w:r>
      <w:proofErr w:type="gramEnd"/>
      <w:r w:rsidRPr="005C72B4">
        <w:rPr>
          <w:rFonts w:cstheme="minorHAnsi"/>
          <w:color w:val="000000" w:themeColor="text1"/>
          <w:lang w:val="en-US"/>
        </w:rPr>
        <w:t xml:space="preserve"> involves preparing and supporting the academic elements designed to facilitate student learning in connection with a course.</w:t>
      </w:r>
    </w:p>
    <w:p w14:paraId="3665DE87" w14:textId="77777777" w:rsidR="00A60D25" w:rsidRDefault="00A60D25" w:rsidP="005C72B4">
      <w:pPr>
        <w:rPr>
          <w:rFonts w:cstheme="minorHAnsi"/>
          <w:color w:val="000000" w:themeColor="text1"/>
          <w:lang w:val="en-US"/>
        </w:rPr>
      </w:pPr>
    </w:p>
    <w:p w14:paraId="2D9E9534" w14:textId="0922E75E" w:rsidR="00A60D25" w:rsidRPr="00A60D25" w:rsidRDefault="00A60D25" w:rsidP="00A60D25">
      <w:pPr>
        <w:rPr>
          <w:rFonts w:cstheme="minorHAnsi"/>
          <w:color w:val="000000" w:themeColor="text1"/>
          <w:lang w:val="en-US"/>
        </w:rPr>
      </w:pPr>
      <w:r w:rsidRPr="00A60D25">
        <w:rPr>
          <w:rFonts w:cstheme="minorHAnsi"/>
          <w:color w:val="000000" w:themeColor="text1"/>
          <w:lang w:val="en-US"/>
        </w:rPr>
        <w:t xml:space="preserve">Common to all exercise </w:t>
      </w:r>
      <w:r>
        <w:rPr>
          <w:rFonts w:cstheme="minorHAnsi"/>
          <w:color w:val="000000" w:themeColor="text1"/>
          <w:lang w:val="en-US"/>
        </w:rPr>
        <w:t xml:space="preserve">classes </w:t>
      </w:r>
      <w:r w:rsidRPr="00A60D25">
        <w:rPr>
          <w:rFonts w:cstheme="minorHAnsi"/>
          <w:color w:val="000000" w:themeColor="text1"/>
          <w:lang w:val="en-US"/>
        </w:rPr>
        <w:t>are:</w:t>
      </w:r>
    </w:p>
    <w:p w14:paraId="38132DB1" w14:textId="77777777" w:rsidR="00A60D25" w:rsidRPr="004F5A91" w:rsidRDefault="00A60D25" w:rsidP="00AA3CD4">
      <w:pPr>
        <w:pStyle w:val="Listeafsnit"/>
        <w:numPr>
          <w:ilvl w:val="0"/>
          <w:numId w:val="3"/>
        </w:numPr>
        <w:rPr>
          <w:rFonts w:asciiTheme="minorHAnsi" w:hAnsiTheme="minorHAnsi" w:cstheme="minorHAnsi"/>
          <w:color w:val="000000" w:themeColor="text1"/>
          <w:lang w:val="en-US"/>
        </w:rPr>
      </w:pPr>
      <w:r w:rsidRPr="004F5A91">
        <w:rPr>
          <w:rFonts w:asciiTheme="minorHAnsi" w:hAnsiTheme="minorHAnsi" w:cstheme="minorHAnsi"/>
          <w:color w:val="000000" w:themeColor="text1"/>
          <w:lang w:val="en-US"/>
        </w:rPr>
        <w:t xml:space="preserve">A clear purpose and pedagogical approach to the teaching. This is coordinated between lecturers and instructors and communicated </w:t>
      </w:r>
      <w:proofErr w:type="gramStart"/>
      <w:r w:rsidRPr="004F5A91">
        <w:rPr>
          <w:rFonts w:asciiTheme="minorHAnsi" w:hAnsiTheme="minorHAnsi" w:cstheme="minorHAnsi"/>
          <w:color w:val="000000" w:themeColor="text1"/>
          <w:lang w:val="en-US"/>
        </w:rPr>
        <w:t>to</w:t>
      </w:r>
      <w:proofErr w:type="gramEnd"/>
      <w:r w:rsidRPr="004F5A91">
        <w:rPr>
          <w:rFonts w:asciiTheme="minorHAnsi" w:hAnsiTheme="minorHAnsi" w:cstheme="minorHAnsi"/>
          <w:color w:val="000000" w:themeColor="text1"/>
          <w:lang w:val="en-US"/>
        </w:rPr>
        <w:t xml:space="preserve"> the students.</w:t>
      </w:r>
    </w:p>
    <w:p w14:paraId="4C2371B7" w14:textId="77777777" w:rsidR="00A60D25" w:rsidRPr="004F5A91" w:rsidRDefault="00A60D25" w:rsidP="00A60D25">
      <w:pPr>
        <w:pStyle w:val="Listeafsnit"/>
        <w:numPr>
          <w:ilvl w:val="0"/>
          <w:numId w:val="3"/>
        </w:numPr>
        <w:rPr>
          <w:rFonts w:asciiTheme="minorHAnsi" w:hAnsiTheme="minorHAnsi" w:cstheme="minorHAnsi"/>
          <w:color w:val="000000" w:themeColor="text1"/>
          <w:lang w:val="en-US"/>
        </w:rPr>
      </w:pPr>
      <w:r w:rsidRPr="004F5A91">
        <w:rPr>
          <w:rFonts w:asciiTheme="minorHAnsi" w:hAnsiTheme="minorHAnsi" w:cstheme="minorHAnsi"/>
          <w:color w:val="000000" w:themeColor="text1"/>
          <w:lang w:val="en-US"/>
        </w:rPr>
        <w:t>A focus on applying knowledge through updated and relevant exercises to deepen understanding and competencies. This is achieved by encouraging students to approach topics and concepts from new perspectives and through new material.</w:t>
      </w:r>
    </w:p>
    <w:p w14:paraId="4CEA53E1" w14:textId="77777777" w:rsidR="00A60D25" w:rsidRPr="004F5A91" w:rsidRDefault="00A60D25" w:rsidP="00A60D25">
      <w:pPr>
        <w:pStyle w:val="Listeafsnit"/>
        <w:numPr>
          <w:ilvl w:val="0"/>
          <w:numId w:val="3"/>
        </w:numPr>
        <w:rPr>
          <w:rFonts w:asciiTheme="minorHAnsi" w:hAnsiTheme="minorHAnsi" w:cstheme="minorHAnsi"/>
          <w:color w:val="000000" w:themeColor="text1"/>
          <w:lang w:val="en-US"/>
        </w:rPr>
      </w:pPr>
      <w:r w:rsidRPr="004F5A91">
        <w:rPr>
          <w:rFonts w:asciiTheme="minorHAnsi" w:hAnsiTheme="minorHAnsi" w:cstheme="minorHAnsi"/>
          <w:color w:val="000000" w:themeColor="text1"/>
          <w:lang w:val="en-US"/>
        </w:rPr>
        <w:t>Students are expected to come prepared for exercise sessions, and the teaching is structured accordingly.</w:t>
      </w:r>
    </w:p>
    <w:p w14:paraId="721CEDF9" w14:textId="44C822C2" w:rsidR="00A60D25" w:rsidRPr="004F5A91" w:rsidRDefault="00A60D25" w:rsidP="004F5A91">
      <w:pPr>
        <w:pStyle w:val="Listeafsnit"/>
        <w:numPr>
          <w:ilvl w:val="0"/>
          <w:numId w:val="3"/>
        </w:numPr>
        <w:rPr>
          <w:rFonts w:asciiTheme="minorHAnsi" w:hAnsiTheme="minorHAnsi" w:cstheme="minorHAnsi"/>
          <w:color w:val="000000" w:themeColor="text1"/>
          <w:lang w:val="en-US"/>
        </w:rPr>
      </w:pPr>
      <w:r w:rsidRPr="004F5A91">
        <w:rPr>
          <w:rFonts w:asciiTheme="minorHAnsi" w:hAnsiTheme="minorHAnsi" w:cstheme="minorHAnsi"/>
          <w:color w:val="000000" w:themeColor="text1"/>
          <w:lang w:val="en-US"/>
        </w:rPr>
        <w:t>No (automatic) repetition of lecture content. The instructors’ role is to facilitate active learning.</w:t>
      </w:r>
    </w:p>
    <w:p w14:paraId="47D18F7A" w14:textId="3D91E230" w:rsidR="007E52E4" w:rsidRPr="006E3EB5" w:rsidRDefault="007E52E4" w:rsidP="00A60D25">
      <w:pPr>
        <w:rPr>
          <w:rFonts w:cstheme="minorHAnsi"/>
          <w:color w:val="000000" w:themeColor="text1"/>
          <w:lang w:val="en-US"/>
        </w:rPr>
      </w:pPr>
      <w:r w:rsidRPr="005C72B4">
        <w:rPr>
          <w:rFonts w:cstheme="minorHAnsi"/>
          <w:color w:val="000000" w:themeColor="text1"/>
          <w:lang w:val="en-US"/>
        </w:rPr>
        <w:br/>
      </w:r>
      <w:r w:rsidR="00ED1B50">
        <w:rPr>
          <w:rFonts w:cstheme="minorHAnsi"/>
          <w:color w:val="000000" w:themeColor="text1"/>
          <w:lang w:val="en-US"/>
        </w:rPr>
        <w:t>TA</w:t>
      </w:r>
      <w:r w:rsidRPr="005C72B4">
        <w:rPr>
          <w:rFonts w:cstheme="minorHAnsi"/>
          <w:color w:val="000000" w:themeColor="text1"/>
          <w:lang w:val="en-US"/>
        </w:rPr>
        <w:t xml:space="preserve"> at </w:t>
      </w:r>
      <w:proofErr w:type="spellStart"/>
      <w:r w:rsidRPr="005C72B4">
        <w:rPr>
          <w:rFonts w:cstheme="minorHAnsi"/>
          <w:color w:val="000000" w:themeColor="text1"/>
          <w:lang w:val="en-US"/>
        </w:rPr>
        <w:t>IfS</w:t>
      </w:r>
      <w:proofErr w:type="spellEnd"/>
      <w:r w:rsidRPr="005C72B4">
        <w:rPr>
          <w:rFonts w:cstheme="minorHAnsi"/>
          <w:color w:val="000000" w:themeColor="text1"/>
          <w:lang w:val="en-US"/>
        </w:rPr>
        <w:t xml:space="preserve"> </w:t>
      </w:r>
      <w:r w:rsidR="00ED1B50">
        <w:rPr>
          <w:rFonts w:cstheme="minorHAnsi"/>
          <w:color w:val="000000" w:themeColor="text1"/>
          <w:lang w:val="en-US"/>
        </w:rPr>
        <w:t>conduct</w:t>
      </w:r>
      <w:r w:rsidRPr="005C72B4">
        <w:rPr>
          <w:rFonts w:cstheme="minorHAnsi"/>
          <w:color w:val="000000" w:themeColor="text1"/>
          <w:lang w:val="en-US"/>
        </w:rPr>
        <w:t xml:space="preserve"> teaching planned by others. This means they need knowledge of the learning </w:t>
      </w:r>
      <w:proofErr w:type="gramStart"/>
      <w:r w:rsidRPr="005C72B4">
        <w:rPr>
          <w:rFonts w:cstheme="minorHAnsi"/>
          <w:color w:val="000000" w:themeColor="text1"/>
          <w:lang w:val="en-US"/>
        </w:rPr>
        <w:t>objectives</w:t>
      </w:r>
      <w:r w:rsidR="00ED1B50">
        <w:rPr>
          <w:rFonts w:cstheme="minorHAnsi"/>
          <w:color w:val="000000" w:themeColor="text1"/>
          <w:lang w:val="en-US"/>
        </w:rPr>
        <w:t>,</w:t>
      </w:r>
      <w:proofErr w:type="gramEnd"/>
      <w:r w:rsidR="00ED1B50">
        <w:rPr>
          <w:rFonts w:cstheme="minorHAnsi"/>
          <w:color w:val="000000" w:themeColor="text1"/>
          <w:lang w:val="en-US"/>
        </w:rPr>
        <w:t xml:space="preserve"> the student group,</w:t>
      </w:r>
      <w:r w:rsidRPr="005C72B4">
        <w:rPr>
          <w:rFonts w:cstheme="minorHAnsi"/>
          <w:color w:val="000000" w:themeColor="text1"/>
          <w:lang w:val="en-US"/>
        </w:rPr>
        <w:t xml:space="preserve"> and should be able to deliver lessons and guide shorter sessions, such as exercises and skills training.</w:t>
      </w:r>
      <w:r w:rsidR="006E3EB5">
        <w:rPr>
          <w:rFonts w:cstheme="minorHAnsi"/>
          <w:color w:val="000000" w:themeColor="text1"/>
          <w:lang w:val="en-US"/>
        </w:rPr>
        <w:br/>
      </w:r>
      <w:r w:rsidR="006E3EB5">
        <w:rPr>
          <w:rFonts w:cstheme="minorHAnsi"/>
          <w:color w:val="000000" w:themeColor="text1"/>
          <w:lang w:val="en-US"/>
        </w:rPr>
        <w:br/>
      </w:r>
      <w:r w:rsidR="006E3EB5" w:rsidRPr="004F5A91">
        <w:rPr>
          <w:rFonts w:cstheme="minorHAnsi"/>
          <w:color w:val="000000" w:themeColor="text1"/>
          <w:lang w:val="en-US"/>
        </w:rPr>
        <w:t xml:space="preserve">All newly hired </w:t>
      </w:r>
      <w:r w:rsidR="006E3EB5">
        <w:rPr>
          <w:rFonts w:cstheme="minorHAnsi"/>
          <w:color w:val="000000" w:themeColor="text1"/>
          <w:lang w:val="en-US"/>
        </w:rPr>
        <w:t>TA</w:t>
      </w:r>
      <w:r w:rsidR="006E3EB5" w:rsidRPr="004F5A91">
        <w:rPr>
          <w:rFonts w:cstheme="minorHAnsi"/>
          <w:color w:val="000000" w:themeColor="text1"/>
          <w:lang w:val="en-US"/>
        </w:rPr>
        <w:t xml:space="preserve"> are expected to complete SDU’s </w:t>
      </w:r>
      <w:r w:rsidR="006E3EB5">
        <w:rPr>
          <w:rFonts w:cstheme="minorHAnsi"/>
          <w:color w:val="000000" w:themeColor="text1"/>
          <w:lang w:val="en-US"/>
        </w:rPr>
        <w:t>TA</w:t>
      </w:r>
      <w:r w:rsidR="006E3EB5" w:rsidRPr="004F5A91">
        <w:rPr>
          <w:rFonts w:cstheme="minorHAnsi"/>
          <w:color w:val="000000" w:themeColor="text1"/>
          <w:lang w:val="en-US"/>
        </w:rPr>
        <w:t xml:space="preserve"> training course. The purpose of the course is to prepare new instructors for their role.</w:t>
      </w:r>
      <w:r w:rsidR="006E3EB5" w:rsidRPr="004F5A91">
        <w:rPr>
          <w:rFonts w:cstheme="minorHAnsi"/>
          <w:color w:val="000000" w:themeColor="text1"/>
          <w:lang w:val="en-US"/>
        </w:rPr>
        <w:br/>
        <w:t>A total of 6 paid hours is granted for participation in the course (5 hours for course attendance and 1 hour for preparation). To receive payment, instructors must submit their course certificate to Tina Guldbrandt Jakobsen</w:t>
      </w:r>
    </w:p>
    <w:p w14:paraId="343626BA" w14:textId="77777777" w:rsidR="00ED1B50" w:rsidRDefault="00ED1B50" w:rsidP="00ED1B50">
      <w:pPr>
        <w:rPr>
          <w:rFonts w:cstheme="minorHAnsi"/>
          <w:color w:val="000000" w:themeColor="text1"/>
          <w:lang w:val="en-US"/>
        </w:rPr>
      </w:pPr>
    </w:p>
    <w:p w14:paraId="4D7A1BC1" w14:textId="6FC43A9D" w:rsidR="007E52E4" w:rsidRPr="005C72B4" w:rsidRDefault="007E52E4" w:rsidP="005C72B4">
      <w:pPr>
        <w:rPr>
          <w:rFonts w:cstheme="minorHAnsi"/>
          <w:color w:val="000000" w:themeColor="text1"/>
          <w:lang w:val="en-US"/>
        </w:rPr>
      </w:pPr>
      <w:r w:rsidRPr="005C72B4">
        <w:rPr>
          <w:rFonts w:cstheme="minorHAnsi"/>
          <w:color w:val="000000" w:themeColor="text1"/>
          <w:lang w:val="en-US"/>
        </w:rPr>
        <w:t xml:space="preserve">Tasks are categorized into different types. For instance, a preparation factor of 2.5 is allocated to activities where instructors play a significant role in facilitating </w:t>
      </w:r>
      <w:proofErr w:type="gramStart"/>
      <w:r w:rsidRPr="005C72B4">
        <w:rPr>
          <w:rFonts w:cstheme="minorHAnsi"/>
          <w:color w:val="000000" w:themeColor="text1"/>
          <w:lang w:val="en-US"/>
        </w:rPr>
        <w:t>learning</w:t>
      </w:r>
      <w:proofErr w:type="gramEnd"/>
      <w:r w:rsidR="001157BC">
        <w:rPr>
          <w:rFonts w:cstheme="minorHAnsi"/>
          <w:color w:val="000000" w:themeColor="text1"/>
          <w:lang w:val="en-US"/>
        </w:rPr>
        <w:t xml:space="preserve"> e.g. exercise classes</w:t>
      </w:r>
      <w:r w:rsidRPr="005C72B4">
        <w:rPr>
          <w:rFonts w:cstheme="minorHAnsi"/>
          <w:color w:val="000000" w:themeColor="text1"/>
          <w:lang w:val="en-US"/>
        </w:rPr>
        <w:t>. In contrast, activities that only require attendance (in addition to a preparatory meeting with the lecturer), hours are assigned based solely on attendance.</w:t>
      </w:r>
    </w:p>
    <w:p w14:paraId="0F7C209D" w14:textId="77777777" w:rsidR="00ED1B50" w:rsidRDefault="00ED1B50" w:rsidP="00ED1B50">
      <w:pPr>
        <w:rPr>
          <w:rFonts w:cstheme="minorHAnsi"/>
          <w:color w:val="000000" w:themeColor="text1"/>
          <w:lang w:val="en-US"/>
        </w:rPr>
      </w:pPr>
    </w:p>
    <w:p w14:paraId="60878C2F" w14:textId="10AEA8E0" w:rsidR="007E52E4" w:rsidRPr="005C72B4" w:rsidRDefault="00ED1B50" w:rsidP="005C72B4">
      <w:pPr>
        <w:rPr>
          <w:rFonts w:cstheme="minorHAnsi"/>
          <w:color w:val="000000" w:themeColor="text1"/>
          <w:lang w:val="en-US"/>
        </w:rPr>
      </w:pPr>
      <w:r>
        <w:rPr>
          <w:rFonts w:cstheme="minorHAnsi"/>
          <w:color w:val="000000" w:themeColor="text1"/>
          <w:lang w:val="en-US"/>
        </w:rPr>
        <w:t>TA</w:t>
      </w:r>
      <w:r w:rsidR="007E52E4" w:rsidRPr="005C72B4">
        <w:rPr>
          <w:rFonts w:cstheme="minorHAnsi"/>
          <w:color w:val="000000" w:themeColor="text1"/>
          <w:lang w:val="en-US"/>
        </w:rPr>
        <w:t xml:space="preserve"> who ha</w:t>
      </w:r>
      <w:r w:rsidR="005C72B4">
        <w:rPr>
          <w:rFonts w:cstheme="minorHAnsi"/>
          <w:color w:val="000000" w:themeColor="text1"/>
          <w:lang w:val="en-US"/>
        </w:rPr>
        <w:t>s</w:t>
      </w:r>
      <w:r w:rsidR="007E52E4" w:rsidRPr="005C72B4">
        <w:rPr>
          <w:rFonts w:cstheme="minorHAnsi"/>
          <w:color w:val="000000" w:themeColor="text1"/>
          <w:lang w:val="en-US"/>
        </w:rPr>
        <w:t xml:space="preserve"> previously taken the course as students should expect some changes in both the syllabus and topics from earlier iterations.</w:t>
      </w:r>
      <w:r w:rsidR="007E52E4" w:rsidRPr="005C72B4">
        <w:rPr>
          <w:rFonts w:cstheme="minorHAnsi"/>
          <w:color w:val="000000" w:themeColor="text1"/>
          <w:lang w:val="en-US"/>
        </w:rPr>
        <w:br/>
        <w:t xml:space="preserve">Lecturers cannot expect </w:t>
      </w:r>
      <w:r>
        <w:rPr>
          <w:rFonts w:cstheme="minorHAnsi"/>
          <w:color w:val="000000" w:themeColor="text1"/>
          <w:lang w:val="en-US"/>
        </w:rPr>
        <w:t>TAs</w:t>
      </w:r>
      <w:r w:rsidR="007E52E4" w:rsidRPr="005C72B4">
        <w:rPr>
          <w:rFonts w:cstheme="minorHAnsi"/>
          <w:color w:val="000000" w:themeColor="text1"/>
          <w:lang w:val="en-US"/>
        </w:rPr>
        <w:t xml:space="preserve"> to both (re)read the syllabus and attend lectures prior to exercises. Additionally, lecturers cannot require </w:t>
      </w:r>
      <w:r w:rsidR="003B2D86">
        <w:rPr>
          <w:rFonts w:cstheme="minorHAnsi"/>
          <w:color w:val="000000" w:themeColor="text1"/>
          <w:lang w:val="en-US"/>
        </w:rPr>
        <w:t xml:space="preserve">TA to </w:t>
      </w:r>
      <w:r w:rsidR="007E52E4" w:rsidRPr="005C72B4">
        <w:rPr>
          <w:rFonts w:cstheme="minorHAnsi"/>
          <w:color w:val="000000" w:themeColor="text1"/>
          <w:lang w:val="en-US"/>
        </w:rPr>
        <w:t xml:space="preserve">attend lectures associated with the course they instruct if the timing conflicts with their own classes. Lecturers/course coordinators must clearly communicate their expectations regarding how </w:t>
      </w:r>
      <w:r w:rsidR="003B2D86">
        <w:rPr>
          <w:rFonts w:cstheme="minorHAnsi"/>
          <w:color w:val="000000" w:themeColor="text1"/>
          <w:lang w:val="en-US"/>
        </w:rPr>
        <w:t>TA</w:t>
      </w:r>
      <w:r w:rsidR="007E52E4" w:rsidRPr="005C72B4">
        <w:rPr>
          <w:rFonts w:cstheme="minorHAnsi"/>
          <w:color w:val="000000" w:themeColor="text1"/>
          <w:lang w:val="en-US"/>
        </w:rPr>
        <w:t xml:space="preserve"> should prepare for the exercise sessions</w:t>
      </w:r>
      <w:r w:rsidR="003B2D86">
        <w:rPr>
          <w:rFonts w:cstheme="minorHAnsi"/>
          <w:color w:val="000000" w:themeColor="text1"/>
          <w:lang w:val="en-US"/>
        </w:rPr>
        <w:t>.</w:t>
      </w:r>
    </w:p>
    <w:p w14:paraId="7E27217D" w14:textId="77777777" w:rsidR="003B2D86" w:rsidRDefault="003B2D86" w:rsidP="003B2D86">
      <w:pPr>
        <w:rPr>
          <w:rFonts w:cstheme="minorHAnsi"/>
          <w:color w:val="000000" w:themeColor="text1"/>
          <w:lang w:val="en-US"/>
        </w:rPr>
      </w:pPr>
    </w:p>
    <w:p w14:paraId="586D1CA4" w14:textId="77777777" w:rsidR="007E52E4" w:rsidRPr="005C72B4" w:rsidRDefault="007E52E4" w:rsidP="005C72B4">
      <w:pPr>
        <w:rPr>
          <w:b/>
          <w:bCs/>
          <w:lang w:val="en-US"/>
        </w:rPr>
      </w:pPr>
      <w:r w:rsidRPr="005C72B4">
        <w:rPr>
          <w:b/>
          <w:bCs/>
          <w:lang w:val="en-US"/>
        </w:rPr>
        <w:t>Practical Information:</w:t>
      </w:r>
    </w:p>
    <w:p w14:paraId="6CF0A7BA" w14:textId="4A1C7627" w:rsidR="007E52E4" w:rsidRPr="005C72B4" w:rsidRDefault="007E52E4" w:rsidP="005C72B4">
      <w:pPr>
        <w:rPr>
          <w:rFonts w:cstheme="minorHAnsi"/>
          <w:color w:val="000000" w:themeColor="text1"/>
          <w:lang w:val="en-US"/>
        </w:rPr>
      </w:pPr>
      <w:r w:rsidRPr="005C72B4">
        <w:rPr>
          <w:rFonts w:cstheme="minorHAnsi"/>
          <w:color w:val="000000" w:themeColor="text1"/>
          <w:lang w:val="en-US"/>
        </w:rPr>
        <w:t xml:space="preserve">The remaining sections of this document aim to assist you as an </w:t>
      </w:r>
      <w:r w:rsidR="003B2D86">
        <w:rPr>
          <w:rFonts w:cstheme="minorHAnsi"/>
          <w:color w:val="000000" w:themeColor="text1"/>
          <w:lang w:val="en-US"/>
        </w:rPr>
        <w:t>TA</w:t>
      </w:r>
      <w:r w:rsidRPr="005C72B4">
        <w:rPr>
          <w:rFonts w:cstheme="minorHAnsi"/>
          <w:color w:val="000000" w:themeColor="text1"/>
          <w:lang w:val="en-US"/>
        </w:rPr>
        <w:t>, addressing many of the questions you may have or that might arise during your teaching period.</w:t>
      </w:r>
      <w:r w:rsidRPr="005C72B4">
        <w:rPr>
          <w:rFonts w:cstheme="minorHAnsi"/>
          <w:color w:val="000000" w:themeColor="text1"/>
          <w:lang w:val="en-US"/>
        </w:rPr>
        <w:br/>
        <w:t xml:space="preserve">If you cannot find an answer to your question, you are welcome to </w:t>
      </w:r>
      <w:r w:rsidR="005C72B4" w:rsidRPr="005C72B4">
        <w:rPr>
          <w:rFonts w:cstheme="minorHAnsi"/>
          <w:color w:val="000000" w:themeColor="text1"/>
          <w:lang w:val="en-US"/>
        </w:rPr>
        <w:t>contact</w:t>
      </w:r>
      <w:r w:rsidR="005C72B4">
        <w:rPr>
          <w:rFonts w:cstheme="minorHAnsi"/>
          <w:color w:val="000000" w:themeColor="text1"/>
          <w:lang w:val="en-US"/>
        </w:rPr>
        <w:t xml:space="preserve"> Bess Egede Rogers, </w:t>
      </w:r>
      <w:hyperlink r:id="rId27" w:history="1">
        <w:r w:rsidR="005C72B4" w:rsidRPr="00580169">
          <w:rPr>
            <w:rStyle w:val="Hyperlink"/>
            <w:rFonts w:cstheme="minorHAnsi"/>
            <w:lang w:val="en-US"/>
          </w:rPr>
          <w:t>rogers@sam.sdu.dk</w:t>
        </w:r>
      </w:hyperlink>
      <w:r w:rsidR="005C72B4">
        <w:rPr>
          <w:rFonts w:cstheme="minorHAnsi"/>
          <w:color w:val="000000" w:themeColor="text1"/>
          <w:lang w:val="en-US"/>
        </w:rPr>
        <w:t>.</w:t>
      </w:r>
    </w:p>
    <w:p w14:paraId="79363854" w14:textId="77777777" w:rsidR="003B2D86" w:rsidRPr="005C72B4" w:rsidRDefault="003B2D86" w:rsidP="003B2D86">
      <w:pPr>
        <w:rPr>
          <w:rFonts w:cstheme="minorHAnsi"/>
          <w:b/>
          <w:bCs/>
          <w:color w:val="000000" w:themeColor="text1"/>
          <w:lang w:val="en-US"/>
        </w:rPr>
      </w:pPr>
    </w:p>
    <w:p w14:paraId="675F76D7" w14:textId="4E85AC77" w:rsidR="007E52E4" w:rsidRPr="003B2D86" w:rsidRDefault="007E52E4" w:rsidP="005C72B4">
      <w:pPr>
        <w:rPr>
          <w:rFonts w:cstheme="minorHAnsi"/>
          <w:color w:val="000000" w:themeColor="text1"/>
        </w:rPr>
      </w:pPr>
      <w:r w:rsidRPr="003B2D86">
        <w:rPr>
          <w:rFonts w:cstheme="minorHAnsi"/>
          <w:b/>
          <w:bCs/>
          <w:color w:val="000000" w:themeColor="text1"/>
        </w:rPr>
        <w:t>General Points of Contact:</w:t>
      </w:r>
    </w:p>
    <w:p w14:paraId="545F0214" w14:textId="77777777" w:rsidR="007E52E4" w:rsidRPr="005C72B4" w:rsidRDefault="007E52E4" w:rsidP="007E52E4">
      <w:pPr>
        <w:pStyle w:val="Listeafsnit"/>
        <w:numPr>
          <w:ilvl w:val="0"/>
          <w:numId w:val="4"/>
        </w:numPr>
        <w:rPr>
          <w:rFonts w:asciiTheme="minorHAnsi" w:hAnsiTheme="minorHAnsi" w:cstheme="minorHAnsi"/>
          <w:color w:val="000000" w:themeColor="text1"/>
          <w:lang w:val="en-US"/>
        </w:rPr>
      </w:pPr>
      <w:r w:rsidRPr="005C72B4">
        <w:rPr>
          <w:rFonts w:asciiTheme="minorHAnsi" w:hAnsiTheme="minorHAnsi" w:cstheme="minorHAnsi"/>
          <w:b/>
          <w:bCs/>
          <w:color w:val="000000" w:themeColor="text1"/>
          <w:lang w:val="en-US"/>
        </w:rPr>
        <w:t>Primary:</w:t>
      </w:r>
      <w:r w:rsidRPr="005C72B4">
        <w:rPr>
          <w:rFonts w:asciiTheme="minorHAnsi" w:hAnsiTheme="minorHAnsi" w:cstheme="minorHAnsi"/>
          <w:color w:val="000000" w:themeColor="text1"/>
          <w:lang w:val="en-US"/>
        </w:rPr>
        <w:t xml:space="preserve"> Lecturer/course coordinator (contact for questions regarding course content or teaching-related matters).</w:t>
      </w:r>
    </w:p>
    <w:p w14:paraId="5BDF894A" w14:textId="3948E3C7" w:rsidR="007E52E4" w:rsidRPr="005C72B4" w:rsidRDefault="007E52E4" w:rsidP="003B2D86">
      <w:pPr>
        <w:pStyle w:val="Listeafsnit"/>
        <w:numPr>
          <w:ilvl w:val="0"/>
          <w:numId w:val="4"/>
        </w:numPr>
        <w:rPr>
          <w:rFonts w:asciiTheme="minorHAnsi" w:hAnsiTheme="minorHAnsi" w:cstheme="minorHAnsi"/>
          <w:color w:val="000000" w:themeColor="text1"/>
          <w:lang w:val="en-US"/>
        </w:rPr>
      </w:pPr>
      <w:r w:rsidRPr="005C72B4">
        <w:rPr>
          <w:rFonts w:asciiTheme="minorHAnsi" w:hAnsiTheme="minorHAnsi" w:cstheme="minorHAnsi"/>
          <w:b/>
          <w:bCs/>
          <w:color w:val="000000" w:themeColor="text1"/>
          <w:lang w:val="en-US"/>
        </w:rPr>
        <w:t>Secondary:</w:t>
      </w:r>
      <w:r w:rsidRPr="005C72B4">
        <w:rPr>
          <w:rFonts w:asciiTheme="minorHAnsi" w:hAnsiTheme="minorHAnsi" w:cstheme="minorHAnsi"/>
          <w:color w:val="000000" w:themeColor="text1"/>
          <w:lang w:val="en-US"/>
        </w:rPr>
        <w:t xml:space="preserve"> Vice-Head of Department and Program Director</w:t>
      </w:r>
      <w:r w:rsidR="003B2D86">
        <w:rPr>
          <w:rFonts w:asciiTheme="minorHAnsi" w:hAnsiTheme="minorHAnsi" w:cstheme="minorHAnsi"/>
          <w:color w:val="000000" w:themeColor="text1"/>
          <w:lang w:val="en-US"/>
        </w:rPr>
        <w:t xml:space="preserve"> Melike Wulfgramm,</w:t>
      </w:r>
      <w:r w:rsidR="003B2D86" w:rsidRPr="005C72B4">
        <w:rPr>
          <w:rFonts w:cstheme="minorHAnsi"/>
          <w:color w:val="000000" w:themeColor="text1"/>
          <w:lang w:val="en-US"/>
        </w:rPr>
        <w:t xml:space="preserve"> </w:t>
      </w:r>
      <w:hyperlink r:id="rId28" w:history="1">
        <w:r w:rsidR="003B2D86" w:rsidRPr="003B2D86">
          <w:rPr>
            <w:rStyle w:val="Hyperlink"/>
            <w:rFonts w:asciiTheme="minorHAnsi" w:hAnsiTheme="minorHAnsi" w:cstheme="minorHAnsi"/>
            <w:lang w:val="en-US"/>
          </w:rPr>
          <w:t>wulfgramm@sam.sdu.dk</w:t>
        </w:r>
      </w:hyperlink>
      <w:r w:rsidRPr="005C72B4">
        <w:rPr>
          <w:rFonts w:cstheme="minorHAnsi"/>
          <w:color w:val="000000" w:themeColor="text1"/>
          <w:lang w:val="en-US"/>
        </w:rPr>
        <w:t>.</w:t>
      </w:r>
      <w:r w:rsidRPr="005C72B4">
        <w:rPr>
          <w:rFonts w:cstheme="minorHAnsi"/>
          <w:color w:val="000000" w:themeColor="text1"/>
          <w:lang w:val="en-US"/>
        </w:rPr>
        <w:br/>
      </w:r>
      <w:r w:rsidRPr="005C72B4">
        <w:rPr>
          <w:rFonts w:asciiTheme="minorHAnsi" w:hAnsiTheme="minorHAnsi" w:cstheme="minorHAnsi"/>
          <w:color w:val="000000" w:themeColor="text1"/>
          <w:lang w:val="en-US"/>
        </w:rPr>
        <w:t>The Vice-Head of Department and Program Director hold overall responsibility for the department’s programs and should be contacted if the course coordinator or student contact cannot resolve your issue.</w:t>
      </w:r>
    </w:p>
    <w:p w14:paraId="6216CC65" w14:textId="77777777" w:rsidR="007E52E4" w:rsidRPr="005C72B4" w:rsidRDefault="007E52E4" w:rsidP="005C72B4">
      <w:pPr>
        <w:rPr>
          <w:b/>
          <w:bCs/>
        </w:rPr>
      </w:pPr>
      <w:proofErr w:type="spellStart"/>
      <w:r w:rsidRPr="005C72B4">
        <w:rPr>
          <w:b/>
          <w:bCs/>
        </w:rPr>
        <w:t>Employment</w:t>
      </w:r>
      <w:proofErr w:type="spellEnd"/>
      <w:r w:rsidRPr="005C72B4">
        <w:rPr>
          <w:b/>
          <w:bCs/>
        </w:rPr>
        <w:t>:</w:t>
      </w:r>
    </w:p>
    <w:p w14:paraId="1FAC2891" w14:textId="55E43C7A" w:rsidR="007E52E4" w:rsidRPr="005C72B4" w:rsidRDefault="003B2D86" w:rsidP="007E52E4">
      <w:pPr>
        <w:pStyle w:val="Listeafsnit"/>
        <w:numPr>
          <w:ilvl w:val="0"/>
          <w:numId w:val="5"/>
        </w:numPr>
        <w:rPr>
          <w:rFonts w:asciiTheme="minorHAnsi" w:hAnsiTheme="minorHAnsi" w:cstheme="minorHAnsi"/>
          <w:color w:val="000000" w:themeColor="text1"/>
          <w:lang w:val="en-US"/>
        </w:rPr>
      </w:pPr>
      <w:r>
        <w:rPr>
          <w:rFonts w:asciiTheme="minorHAnsi" w:hAnsiTheme="minorHAnsi" w:cstheme="minorHAnsi"/>
          <w:color w:val="000000" w:themeColor="text1"/>
          <w:lang w:val="en-US"/>
        </w:rPr>
        <w:t>U</w:t>
      </w:r>
      <w:r w:rsidRPr="005E6C09">
        <w:rPr>
          <w:rFonts w:asciiTheme="minorHAnsi" w:hAnsiTheme="minorHAnsi" w:cstheme="minorHAnsi"/>
          <w:color w:val="000000" w:themeColor="text1"/>
          <w:lang w:val="en-US"/>
        </w:rPr>
        <w:t>pon employment</w:t>
      </w:r>
      <w:r>
        <w:rPr>
          <w:rFonts w:asciiTheme="minorHAnsi" w:hAnsiTheme="minorHAnsi" w:cstheme="minorHAnsi"/>
          <w:color w:val="000000" w:themeColor="text1"/>
          <w:lang w:val="en-US"/>
        </w:rPr>
        <w:t>,</w:t>
      </w:r>
      <w:r w:rsidRPr="003B2D86">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y</w:t>
      </w:r>
      <w:r w:rsidR="007E52E4" w:rsidRPr="005C72B4">
        <w:rPr>
          <w:rFonts w:asciiTheme="minorHAnsi" w:hAnsiTheme="minorHAnsi" w:cstheme="minorHAnsi"/>
          <w:color w:val="000000" w:themeColor="text1"/>
          <w:lang w:val="en-US"/>
        </w:rPr>
        <w:t>ou will</w:t>
      </w:r>
      <w:r>
        <w:rPr>
          <w:rFonts w:asciiTheme="minorHAnsi" w:hAnsiTheme="minorHAnsi" w:cstheme="minorHAnsi"/>
          <w:color w:val="000000" w:themeColor="text1"/>
          <w:lang w:val="en-US"/>
        </w:rPr>
        <w:t xml:space="preserve"> be provided with </w:t>
      </w:r>
      <w:r w:rsidR="007E52E4" w:rsidRPr="005C72B4">
        <w:rPr>
          <w:rFonts w:asciiTheme="minorHAnsi" w:hAnsiTheme="minorHAnsi" w:cstheme="minorHAnsi"/>
          <w:color w:val="000000" w:themeColor="text1"/>
          <w:lang w:val="en-US"/>
        </w:rPr>
        <w:t>a staff email account, which you are encouraged to activate and check regularly.</w:t>
      </w:r>
    </w:p>
    <w:p w14:paraId="2A9D0F67" w14:textId="3D3BBB5D" w:rsidR="007E52E4" w:rsidRPr="005C72B4" w:rsidRDefault="007E52E4" w:rsidP="007E52E4">
      <w:pPr>
        <w:pStyle w:val="Listeafsnit"/>
        <w:numPr>
          <w:ilvl w:val="0"/>
          <w:numId w:val="5"/>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Salaries for instructors are paid evenly over </w:t>
      </w:r>
      <w:r w:rsidR="006E3EB5">
        <w:rPr>
          <w:rFonts w:asciiTheme="minorHAnsi" w:hAnsiTheme="minorHAnsi" w:cstheme="minorHAnsi"/>
          <w:color w:val="000000" w:themeColor="text1"/>
          <w:lang w:val="en-US"/>
        </w:rPr>
        <w:t>four</w:t>
      </w:r>
      <w:r w:rsidRPr="005C72B4">
        <w:rPr>
          <w:rFonts w:asciiTheme="minorHAnsi" w:hAnsiTheme="minorHAnsi" w:cstheme="minorHAnsi"/>
          <w:color w:val="000000" w:themeColor="text1"/>
          <w:lang w:val="en-US"/>
        </w:rPr>
        <w:t xml:space="preserve"> month</w:t>
      </w:r>
      <w:r w:rsidR="006E3EB5">
        <w:rPr>
          <w:rFonts w:asciiTheme="minorHAnsi" w:hAnsiTheme="minorHAnsi" w:cstheme="minorHAnsi"/>
          <w:color w:val="000000" w:themeColor="text1"/>
          <w:lang w:val="en-US"/>
        </w:rPr>
        <w:t>s (Sept.-Dec./ Feb-May)</w:t>
      </w:r>
      <w:r w:rsidR="004F5A91">
        <w:rPr>
          <w:rFonts w:asciiTheme="minorHAnsi" w:hAnsiTheme="minorHAnsi" w:cstheme="minorHAnsi"/>
          <w:color w:val="000000" w:themeColor="text1"/>
          <w:lang w:val="en-US"/>
        </w:rPr>
        <w:t>.</w:t>
      </w:r>
      <w:r w:rsidRPr="005C72B4">
        <w:rPr>
          <w:rFonts w:asciiTheme="minorHAnsi" w:hAnsiTheme="minorHAnsi" w:cstheme="minorHAnsi"/>
          <w:color w:val="000000" w:themeColor="text1"/>
          <w:lang w:val="en-US"/>
        </w:rPr>
        <w:t xml:space="preserve"> Variations in workload distribution over the months are not reflected in payments. </w:t>
      </w:r>
    </w:p>
    <w:p w14:paraId="6664BC41" w14:textId="2FF0EC4A" w:rsidR="007E52E4" w:rsidRPr="005C72B4" w:rsidRDefault="007E52E4" w:rsidP="007E52E4">
      <w:pPr>
        <w:pStyle w:val="Listeafsnit"/>
        <w:numPr>
          <w:ilvl w:val="0"/>
          <w:numId w:val="5"/>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Questions about salary payments or employment terms should be directed to</w:t>
      </w:r>
      <w:r w:rsidR="003B2D86">
        <w:rPr>
          <w:rFonts w:asciiTheme="minorHAnsi" w:hAnsiTheme="minorHAnsi" w:cstheme="minorHAnsi"/>
          <w:color w:val="000000" w:themeColor="text1"/>
          <w:lang w:val="en-US"/>
        </w:rPr>
        <w:t xml:space="preserve"> Tina Guldbrandt Jakobsen, tja@sam.sdu.dk</w:t>
      </w:r>
      <w:r w:rsidRPr="005C72B4">
        <w:rPr>
          <w:rFonts w:asciiTheme="minorHAnsi" w:hAnsiTheme="minorHAnsi" w:cstheme="minorHAnsi"/>
          <w:color w:val="000000" w:themeColor="text1"/>
          <w:lang w:val="en-US"/>
        </w:rPr>
        <w:t>.</w:t>
      </w:r>
    </w:p>
    <w:p w14:paraId="592716B1" w14:textId="6690EB8D" w:rsidR="007E52E4" w:rsidRPr="005C72B4" w:rsidRDefault="007E52E4" w:rsidP="005C72B4">
      <w:pPr>
        <w:rPr>
          <w:b/>
          <w:bCs/>
          <w:lang w:val="en-US"/>
        </w:rPr>
      </w:pPr>
      <w:r w:rsidRPr="005C72B4">
        <w:rPr>
          <w:b/>
          <w:bCs/>
          <w:lang w:val="en-US"/>
        </w:rPr>
        <w:t>Illness:</w:t>
      </w:r>
    </w:p>
    <w:p w14:paraId="4B9E78E4" w14:textId="77777777" w:rsidR="007E52E4" w:rsidRPr="005C72B4" w:rsidRDefault="007E52E4" w:rsidP="005C72B4">
      <w:pPr>
        <w:rPr>
          <w:rFonts w:cstheme="minorHAnsi"/>
          <w:color w:val="000000" w:themeColor="text1"/>
          <w:lang w:val="en-US"/>
        </w:rPr>
      </w:pPr>
      <w:r w:rsidRPr="005C72B4">
        <w:rPr>
          <w:rFonts w:cstheme="minorHAnsi"/>
          <w:color w:val="000000" w:themeColor="text1"/>
          <w:lang w:val="en-US"/>
        </w:rPr>
        <w:t>In case of illness, you must:</w:t>
      </w:r>
    </w:p>
    <w:p w14:paraId="19908E95" w14:textId="45D108F0" w:rsidR="007E52E4" w:rsidRPr="005C72B4" w:rsidRDefault="007E52E4" w:rsidP="007E52E4">
      <w:pPr>
        <w:pStyle w:val="Listeafsnit"/>
        <w:numPr>
          <w:ilvl w:val="0"/>
          <w:numId w:val="6"/>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Notify your exercise </w:t>
      </w:r>
      <w:r w:rsidR="003B2D86">
        <w:rPr>
          <w:rFonts w:asciiTheme="minorHAnsi" w:hAnsiTheme="minorHAnsi" w:cstheme="minorHAnsi"/>
          <w:color w:val="000000" w:themeColor="text1"/>
          <w:lang w:val="en-US"/>
        </w:rPr>
        <w:t>class</w:t>
      </w:r>
      <w:r w:rsidRPr="005C72B4">
        <w:rPr>
          <w:rFonts w:asciiTheme="minorHAnsi" w:hAnsiTheme="minorHAnsi" w:cstheme="minorHAnsi"/>
          <w:color w:val="000000" w:themeColor="text1"/>
          <w:lang w:val="en-US"/>
        </w:rPr>
        <w:t xml:space="preserve"> that the session is postponed.</w:t>
      </w:r>
    </w:p>
    <w:p w14:paraId="59BAB61B" w14:textId="7F50BB32" w:rsidR="007E52E4" w:rsidRPr="005C72B4" w:rsidRDefault="007E52E4" w:rsidP="007E52E4">
      <w:pPr>
        <w:pStyle w:val="Listeafsnit"/>
        <w:numPr>
          <w:ilvl w:val="0"/>
          <w:numId w:val="6"/>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Inform the course </w:t>
      </w:r>
      <w:r w:rsidR="003B2D86">
        <w:rPr>
          <w:rFonts w:asciiTheme="minorHAnsi" w:hAnsiTheme="minorHAnsi" w:cstheme="minorHAnsi"/>
          <w:color w:val="000000" w:themeColor="text1"/>
          <w:lang w:val="en-US"/>
        </w:rPr>
        <w:t>responsible</w:t>
      </w:r>
      <w:r w:rsidRPr="005C72B4">
        <w:rPr>
          <w:rFonts w:asciiTheme="minorHAnsi" w:hAnsiTheme="minorHAnsi" w:cstheme="minorHAnsi"/>
          <w:color w:val="000000" w:themeColor="text1"/>
          <w:lang w:val="en-US"/>
        </w:rPr>
        <w:t xml:space="preserve"> </w:t>
      </w:r>
      <w:proofErr w:type="gramStart"/>
      <w:r w:rsidRPr="005C72B4">
        <w:rPr>
          <w:rFonts w:asciiTheme="minorHAnsi" w:hAnsiTheme="minorHAnsi" w:cstheme="minorHAnsi"/>
          <w:color w:val="000000" w:themeColor="text1"/>
          <w:lang w:val="en-US"/>
        </w:rPr>
        <w:t>of</w:t>
      </w:r>
      <w:proofErr w:type="gramEnd"/>
      <w:r w:rsidRPr="005C72B4">
        <w:rPr>
          <w:rFonts w:asciiTheme="minorHAnsi" w:hAnsiTheme="minorHAnsi" w:cstheme="minorHAnsi"/>
          <w:color w:val="000000" w:themeColor="text1"/>
          <w:lang w:val="en-US"/>
        </w:rPr>
        <w:t xml:space="preserve"> your illness.</w:t>
      </w:r>
    </w:p>
    <w:p w14:paraId="6AE90AB0" w14:textId="77777777" w:rsidR="007E52E4" w:rsidRPr="005C72B4" w:rsidRDefault="007E52E4" w:rsidP="007E52E4">
      <w:pPr>
        <w:pStyle w:val="Listeafsnit"/>
        <w:numPr>
          <w:ilvl w:val="0"/>
          <w:numId w:val="6"/>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Plan a replacement session </w:t>
      </w:r>
      <w:proofErr w:type="gramStart"/>
      <w:r w:rsidRPr="005C72B4">
        <w:rPr>
          <w:rFonts w:asciiTheme="minorHAnsi" w:hAnsiTheme="minorHAnsi" w:cstheme="minorHAnsi"/>
          <w:color w:val="000000" w:themeColor="text1"/>
          <w:lang w:val="en-US"/>
        </w:rPr>
        <w:t>at a later date</w:t>
      </w:r>
      <w:proofErr w:type="gramEnd"/>
      <w:r w:rsidRPr="005C72B4">
        <w:rPr>
          <w:rFonts w:asciiTheme="minorHAnsi" w:hAnsiTheme="minorHAnsi" w:cstheme="minorHAnsi"/>
          <w:color w:val="000000" w:themeColor="text1"/>
          <w:lang w:val="en-US"/>
        </w:rPr>
        <w:t xml:space="preserve"> (see below for assistance with booking rooms).</w:t>
      </w:r>
    </w:p>
    <w:p w14:paraId="432ED9EF" w14:textId="068BFE02" w:rsidR="007E52E4" w:rsidRPr="005C72B4" w:rsidRDefault="007E52E4" w:rsidP="005C72B4">
      <w:pPr>
        <w:rPr>
          <w:b/>
          <w:bCs/>
        </w:rPr>
      </w:pPr>
      <w:r w:rsidRPr="005C72B4">
        <w:rPr>
          <w:b/>
          <w:bCs/>
        </w:rPr>
        <w:t>Technical/Practical Issues:</w:t>
      </w:r>
    </w:p>
    <w:p w14:paraId="776B70E6" w14:textId="77777777" w:rsidR="007E52E4" w:rsidRPr="005C72B4" w:rsidRDefault="007E52E4" w:rsidP="007E52E4">
      <w:pPr>
        <w:pStyle w:val="Listeafsnit"/>
        <w:numPr>
          <w:ilvl w:val="0"/>
          <w:numId w:val="7"/>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For IT problems (e.g., adapters, screens), contact </w:t>
      </w:r>
      <w:r w:rsidRPr="005C72B4">
        <w:rPr>
          <w:rFonts w:asciiTheme="minorHAnsi" w:hAnsiTheme="minorHAnsi" w:cstheme="minorHAnsi"/>
          <w:b/>
          <w:bCs/>
          <w:color w:val="000000" w:themeColor="text1"/>
          <w:lang w:val="en-US"/>
        </w:rPr>
        <w:t>SDU Servicedesk</w:t>
      </w:r>
      <w:r w:rsidRPr="005C72B4">
        <w:rPr>
          <w:rFonts w:asciiTheme="minorHAnsi" w:hAnsiTheme="minorHAnsi" w:cstheme="minorHAnsi"/>
          <w:color w:val="000000" w:themeColor="text1"/>
          <w:lang w:val="en-US"/>
        </w:rPr>
        <w:t xml:space="preserve"> (servicedesk@sdu.dk) either in person at </w:t>
      </w:r>
      <w:proofErr w:type="spellStart"/>
      <w:r w:rsidRPr="005C72B4">
        <w:rPr>
          <w:rFonts w:asciiTheme="minorHAnsi" w:hAnsiTheme="minorHAnsi" w:cstheme="minorHAnsi"/>
          <w:color w:val="000000" w:themeColor="text1"/>
          <w:lang w:val="en-US"/>
        </w:rPr>
        <w:t>Gydehutten</w:t>
      </w:r>
      <w:proofErr w:type="spellEnd"/>
      <w:r w:rsidRPr="005C72B4">
        <w:rPr>
          <w:rFonts w:asciiTheme="minorHAnsi" w:hAnsiTheme="minorHAnsi" w:cstheme="minorHAnsi"/>
          <w:color w:val="000000" w:themeColor="text1"/>
          <w:lang w:val="en-US"/>
        </w:rPr>
        <w:t xml:space="preserve"> or via phone: 65 50 29 90.</w:t>
      </w:r>
    </w:p>
    <w:p w14:paraId="6FD727E7" w14:textId="77777777" w:rsidR="007E52E4" w:rsidRPr="005C72B4" w:rsidRDefault="007E52E4" w:rsidP="007E52E4">
      <w:pPr>
        <w:pStyle w:val="Listeafsnit"/>
        <w:numPr>
          <w:ilvl w:val="0"/>
          <w:numId w:val="7"/>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For practical issues (e.g., moving furniture or missing supplies like chalk), contact </w:t>
      </w:r>
      <w:r w:rsidRPr="005C72B4">
        <w:rPr>
          <w:rFonts w:asciiTheme="minorHAnsi" w:hAnsiTheme="minorHAnsi" w:cstheme="minorHAnsi"/>
          <w:b/>
          <w:bCs/>
          <w:color w:val="000000" w:themeColor="text1"/>
          <w:lang w:val="en-US"/>
        </w:rPr>
        <w:t>Technical Services</w:t>
      </w:r>
      <w:r w:rsidRPr="005C72B4">
        <w:rPr>
          <w:rFonts w:asciiTheme="minorHAnsi" w:hAnsiTheme="minorHAnsi" w:cstheme="minorHAnsi"/>
          <w:color w:val="000000" w:themeColor="text1"/>
          <w:lang w:val="en-US"/>
        </w:rPr>
        <w:t xml:space="preserve"> (8888@sdu.dk - phone: 65 50 88 88).</w:t>
      </w:r>
    </w:p>
    <w:p w14:paraId="2C22CEF7" w14:textId="32E120F7" w:rsidR="007E52E4" w:rsidRPr="000B48FA" w:rsidRDefault="007E52E4" w:rsidP="007E52E4">
      <w:pPr>
        <w:pStyle w:val="Listeafsnit"/>
        <w:numPr>
          <w:ilvl w:val="0"/>
          <w:numId w:val="7"/>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If you need SDU printing services, you can log in to SDU’s printers using your staff email/username and password. </w:t>
      </w:r>
      <w:r w:rsidRPr="000B48FA">
        <w:rPr>
          <w:rFonts w:asciiTheme="minorHAnsi" w:hAnsiTheme="minorHAnsi" w:cstheme="minorHAnsi"/>
          <w:color w:val="000000" w:themeColor="text1"/>
          <w:lang w:val="en-US"/>
        </w:rPr>
        <w:t xml:space="preserve">Contact </w:t>
      </w:r>
      <w:r w:rsidR="000B48FA" w:rsidRPr="000B48FA">
        <w:rPr>
          <w:rFonts w:asciiTheme="minorHAnsi" w:hAnsiTheme="minorHAnsi" w:cstheme="minorHAnsi"/>
          <w:color w:val="000000" w:themeColor="text1"/>
          <w:lang w:val="en-US"/>
        </w:rPr>
        <w:t xml:space="preserve">Tina Guldbrandt Jakobsen </w:t>
      </w:r>
      <w:hyperlink r:id="rId29" w:history="1">
        <w:r w:rsidR="000B48FA" w:rsidRPr="000B48FA">
          <w:rPr>
            <w:rStyle w:val="Hyperlink"/>
            <w:rFonts w:asciiTheme="minorHAnsi" w:hAnsiTheme="minorHAnsi" w:cstheme="minorHAnsi"/>
            <w:lang w:val="en-US"/>
          </w:rPr>
          <w:t>tja@sa</w:t>
        </w:r>
        <w:r w:rsidR="000B48FA" w:rsidRPr="009801E2">
          <w:rPr>
            <w:rStyle w:val="Hyperlink"/>
            <w:rFonts w:asciiTheme="minorHAnsi" w:hAnsiTheme="minorHAnsi" w:cstheme="minorHAnsi"/>
            <w:lang w:val="en-US"/>
          </w:rPr>
          <w:t>m.sdu.dk</w:t>
        </w:r>
      </w:hyperlink>
      <w:r w:rsidR="000B48FA">
        <w:rPr>
          <w:rFonts w:asciiTheme="minorHAnsi" w:hAnsiTheme="minorHAnsi" w:cstheme="minorHAnsi"/>
          <w:color w:val="000000" w:themeColor="text1"/>
          <w:lang w:val="en-US"/>
        </w:rPr>
        <w:t xml:space="preserve"> </w:t>
      </w:r>
      <w:r w:rsidRPr="000B48FA">
        <w:rPr>
          <w:rFonts w:asciiTheme="minorHAnsi" w:hAnsiTheme="minorHAnsi" w:cstheme="minorHAnsi"/>
          <w:color w:val="000000" w:themeColor="text1"/>
          <w:lang w:val="en-US"/>
        </w:rPr>
        <w:t xml:space="preserve"> if you encounter issues.</w:t>
      </w:r>
    </w:p>
    <w:p w14:paraId="4E6AB1EC" w14:textId="75046CA9" w:rsidR="007E52E4" w:rsidRPr="005C72B4" w:rsidRDefault="007E52E4" w:rsidP="007E52E4">
      <w:pPr>
        <w:pStyle w:val="Listeafsnit"/>
        <w:numPr>
          <w:ilvl w:val="0"/>
          <w:numId w:val="7"/>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If you require teaching aids like </w:t>
      </w:r>
      <w:proofErr w:type="spellStart"/>
      <w:r w:rsidRPr="005C72B4">
        <w:rPr>
          <w:rFonts w:asciiTheme="minorHAnsi" w:hAnsiTheme="minorHAnsi" w:cstheme="minorHAnsi"/>
          <w:color w:val="000000" w:themeColor="text1"/>
          <w:lang w:val="en-US"/>
        </w:rPr>
        <w:t>post-its</w:t>
      </w:r>
      <w:proofErr w:type="spellEnd"/>
      <w:r w:rsidRPr="005C72B4">
        <w:rPr>
          <w:rFonts w:asciiTheme="minorHAnsi" w:hAnsiTheme="minorHAnsi" w:cstheme="minorHAnsi"/>
          <w:color w:val="000000" w:themeColor="text1"/>
          <w:lang w:val="en-US"/>
        </w:rPr>
        <w:t>, A1 paper, or markers for pedagogical purposes, contact the department’s student assistants</w:t>
      </w:r>
      <w:r w:rsidR="003B2D86" w:rsidRPr="005C72B4">
        <w:rPr>
          <w:rFonts w:asciiTheme="minorHAnsi" w:hAnsiTheme="minorHAnsi" w:cstheme="minorHAnsi"/>
          <w:lang w:val="en-US"/>
        </w:rPr>
        <w:t xml:space="preserve"> </w:t>
      </w:r>
      <w:r w:rsidR="004F5A91">
        <w:rPr>
          <w:rFonts w:asciiTheme="minorHAnsi" w:hAnsiTheme="minorHAnsi" w:cstheme="minorHAnsi"/>
          <w:lang w:val="en-US"/>
        </w:rPr>
        <w:t>at statsk-adm-studh@sam.sdu.dk.</w:t>
      </w:r>
    </w:p>
    <w:p w14:paraId="07062E1F" w14:textId="7C84E6ED" w:rsidR="003B2D86" w:rsidRPr="000B48FA" w:rsidRDefault="007E52E4" w:rsidP="005C72B4">
      <w:pPr>
        <w:rPr>
          <w:b/>
          <w:bCs/>
          <w:lang w:val="en-US"/>
        </w:rPr>
      </w:pPr>
      <w:r w:rsidRPr="000B48FA">
        <w:rPr>
          <w:b/>
          <w:bCs/>
          <w:lang w:val="en-US"/>
        </w:rPr>
        <w:t>Assignments and Exams:</w:t>
      </w:r>
    </w:p>
    <w:p w14:paraId="7BAB0B4C" w14:textId="39488D7A" w:rsidR="003B2D86" w:rsidRPr="000B48FA" w:rsidRDefault="007E52E4" w:rsidP="003B2D86">
      <w:pPr>
        <w:rPr>
          <w:lang w:val="en-US"/>
        </w:rPr>
      </w:pPr>
      <w:r w:rsidRPr="005C72B4">
        <w:rPr>
          <w:rFonts w:cstheme="minorHAnsi"/>
          <w:color w:val="000000" w:themeColor="text1"/>
          <w:lang w:val="en-US"/>
        </w:rPr>
        <w:t xml:space="preserve">For questions regarding assignments or exams, write to </w:t>
      </w:r>
      <w:r w:rsidRPr="005C72B4">
        <w:rPr>
          <w:rFonts w:cstheme="minorHAnsi"/>
          <w:b/>
          <w:bCs/>
          <w:color w:val="000000" w:themeColor="text1"/>
          <w:lang w:val="en-US"/>
        </w:rPr>
        <w:t>eksamen-statjour@sam.sdu.dk</w:t>
      </w:r>
      <w:r w:rsidRPr="005C72B4">
        <w:rPr>
          <w:rFonts w:cstheme="minorHAnsi"/>
          <w:color w:val="000000" w:themeColor="text1"/>
          <w:lang w:val="en-US"/>
        </w:rPr>
        <w:t>. For example, this could include checking which assignments have been submitted by your exercise group.</w:t>
      </w:r>
    </w:p>
    <w:p w14:paraId="25DA48D4" w14:textId="77777777" w:rsidR="003B2D86" w:rsidRPr="005C72B4" w:rsidRDefault="003B2D86" w:rsidP="005C72B4">
      <w:pPr>
        <w:rPr>
          <w:rFonts w:cstheme="minorHAnsi"/>
          <w:color w:val="000000" w:themeColor="text1"/>
          <w:lang w:val="en-US"/>
        </w:rPr>
      </w:pPr>
    </w:p>
    <w:p w14:paraId="26BC151F" w14:textId="77777777" w:rsidR="007E52E4" w:rsidRPr="005C72B4" w:rsidRDefault="007E52E4" w:rsidP="005C72B4">
      <w:pPr>
        <w:rPr>
          <w:b/>
          <w:bCs/>
          <w:lang w:val="en-US"/>
        </w:rPr>
      </w:pPr>
      <w:r w:rsidRPr="005C72B4">
        <w:rPr>
          <w:b/>
          <w:bCs/>
          <w:lang w:val="en-US"/>
        </w:rPr>
        <w:t>Scheduling:</w:t>
      </w:r>
    </w:p>
    <w:p w14:paraId="1882FE63" w14:textId="77777777" w:rsidR="007E52E4" w:rsidRPr="005C72B4" w:rsidRDefault="007E52E4" w:rsidP="005C72B4">
      <w:pPr>
        <w:rPr>
          <w:rFonts w:cstheme="minorHAnsi"/>
          <w:color w:val="000000" w:themeColor="text1"/>
          <w:lang w:val="en-US"/>
        </w:rPr>
      </w:pPr>
      <w:r w:rsidRPr="005C72B4">
        <w:rPr>
          <w:rFonts w:cstheme="minorHAnsi"/>
          <w:color w:val="000000" w:themeColor="text1"/>
          <w:lang w:val="en-US"/>
        </w:rPr>
        <w:t xml:space="preserve">If you need to reschedule your group sessions or plan a new session due to illness, contact </w:t>
      </w:r>
      <w:r w:rsidRPr="005C72B4">
        <w:rPr>
          <w:rFonts w:cstheme="minorHAnsi"/>
          <w:b/>
          <w:bCs/>
          <w:color w:val="000000" w:themeColor="text1"/>
          <w:lang w:val="en-US"/>
        </w:rPr>
        <w:t>skema@sam.sdu.dk</w:t>
      </w:r>
      <w:r w:rsidRPr="005C72B4">
        <w:rPr>
          <w:rFonts w:cstheme="minorHAnsi"/>
          <w:color w:val="000000" w:themeColor="text1"/>
          <w:lang w:val="en-US"/>
        </w:rPr>
        <w:t>.</w:t>
      </w:r>
    </w:p>
    <w:p w14:paraId="7F5055E4" w14:textId="77777777" w:rsidR="003B2D86" w:rsidRPr="000B48FA" w:rsidRDefault="003B2D86" w:rsidP="005C72B4">
      <w:pPr>
        <w:rPr>
          <w:rFonts w:eastAsia="Times New Roman" w:cstheme="minorHAnsi"/>
          <w:color w:val="000000" w:themeColor="text1"/>
          <w:lang w:val="en-US" w:eastAsia="da-DK"/>
        </w:rPr>
      </w:pPr>
    </w:p>
    <w:p w14:paraId="011BD07E" w14:textId="4FF0B3A7" w:rsidR="007E52E4" w:rsidRPr="005C72B4" w:rsidRDefault="003B2D86" w:rsidP="005C72B4">
      <w:pPr>
        <w:rPr>
          <w:b/>
          <w:bCs/>
          <w:lang w:val="en-US"/>
        </w:rPr>
      </w:pPr>
      <w:r>
        <w:rPr>
          <w:b/>
          <w:bCs/>
          <w:lang w:val="en-US"/>
        </w:rPr>
        <w:br/>
      </w:r>
      <w:r w:rsidR="007E52E4" w:rsidRPr="005C72B4">
        <w:rPr>
          <w:b/>
          <w:bCs/>
          <w:lang w:val="en-US"/>
        </w:rPr>
        <w:t>Well-being Issues:</w:t>
      </w:r>
    </w:p>
    <w:p w14:paraId="65B05430" w14:textId="77777777" w:rsidR="003B2D86" w:rsidRDefault="003B2D86" w:rsidP="003B2D86">
      <w:pPr>
        <w:rPr>
          <w:rFonts w:cstheme="minorHAnsi"/>
          <w:color w:val="000000" w:themeColor="text1"/>
          <w:lang w:val="en-US"/>
        </w:rPr>
      </w:pPr>
    </w:p>
    <w:p w14:paraId="231A30F1" w14:textId="5609C982" w:rsidR="007E52E4" w:rsidRPr="005C72B4" w:rsidRDefault="007E52E4" w:rsidP="005C72B4">
      <w:pPr>
        <w:rPr>
          <w:rFonts w:cstheme="minorHAnsi"/>
          <w:color w:val="000000" w:themeColor="text1"/>
          <w:lang w:val="en-US"/>
        </w:rPr>
      </w:pPr>
      <w:r w:rsidRPr="005C72B4">
        <w:rPr>
          <w:rFonts w:cstheme="minorHAnsi"/>
          <w:color w:val="000000" w:themeColor="text1"/>
          <w:lang w:val="en-US"/>
        </w:rPr>
        <w:t>If you encounter social or well-being challenges in connection with your work as a</w:t>
      </w:r>
      <w:r w:rsidR="005C72B4">
        <w:rPr>
          <w:rFonts w:cstheme="minorHAnsi"/>
          <w:color w:val="000000" w:themeColor="text1"/>
          <w:lang w:val="en-US"/>
        </w:rPr>
        <w:t xml:space="preserve"> TA, </w:t>
      </w:r>
      <w:r w:rsidRPr="005C72B4">
        <w:rPr>
          <w:rFonts w:cstheme="minorHAnsi"/>
          <w:color w:val="000000" w:themeColor="text1"/>
          <w:lang w:val="en-US"/>
        </w:rPr>
        <w:t xml:space="preserve">you can contact the Vice-Head of Department and </w:t>
      </w:r>
      <w:r w:rsidR="005C72B4">
        <w:rPr>
          <w:rFonts w:cstheme="minorHAnsi"/>
          <w:color w:val="000000" w:themeColor="text1"/>
          <w:lang w:val="en-US"/>
        </w:rPr>
        <w:t>Head of Studie, Melike Wulfgramm, wulfgramm@sam.sdu.dk</w:t>
      </w:r>
      <w:r w:rsidRPr="005C72B4">
        <w:rPr>
          <w:rFonts w:cstheme="minorHAnsi"/>
          <w:color w:val="000000" w:themeColor="text1"/>
          <w:lang w:val="en-US"/>
        </w:rPr>
        <w:t xml:space="preserve"> or the workplace representative</w:t>
      </w:r>
      <w:r w:rsidR="005C72B4">
        <w:rPr>
          <w:rFonts w:cstheme="minorHAnsi"/>
          <w:color w:val="000000" w:themeColor="text1"/>
          <w:lang w:val="en-US"/>
        </w:rPr>
        <w:t xml:space="preserve"> Bess Egede Rogers, rogers@sam.sdu.dk</w:t>
      </w:r>
      <w:r w:rsidRPr="005C72B4">
        <w:rPr>
          <w:rFonts w:cstheme="minorHAnsi"/>
          <w:color w:val="000000" w:themeColor="text1"/>
          <w:lang w:val="en-US"/>
        </w:rPr>
        <w:t>.</w:t>
      </w:r>
    </w:p>
    <w:p w14:paraId="3CBAB404" w14:textId="77777777" w:rsidR="003B2D86" w:rsidRDefault="003B2D86" w:rsidP="003B2D86">
      <w:pPr>
        <w:rPr>
          <w:rFonts w:cstheme="minorHAnsi"/>
          <w:color w:val="000000" w:themeColor="text1"/>
          <w:lang w:val="en-US"/>
        </w:rPr>
      </w:pPr>
    </w:p>
    <w:p w14:paraId="3ED445C0" w14:textId="28040183" w:rsidR="007E52E4" w:rsidRPr="005C72B4" w:rsidRDefault="007E52E4" w:rsidP="005C72B4">
      <w:pPr>
        <w:rPr>
          <w:rFonts w:cstheme="minorHAnsi"/>
          <w:color w:val="000000" w:themeColor="text1"/>
          <w:lang w:val="en-US"/>
        </w:rPr>
      </w:pPr>
      <w:r w:rsidRPr="005C72B4">
        <w:rPr>
          <w:rFonts w:cstheme="minorHAnsi"/>
          <w:color w:val="000000" w:themeColor="text1"/>
          <w:lang w:val="en-US"/>
        </w:rPr>
        <w:t>Some scenarios that may require assistance include:</w:t>
      </w:r>
    </w:p>
    <w:p w14:paraId="70849E91" w14:textId="77777777" w:rsidR="007E52E4" w:rsidRPr="005C72B4" w:rsidRDefault="007E52E4" w:rsidP="007E52E4">
      <w:pPr>
        <w:pStyle w:val="Listeafsnit"/>
        <w:numPr>
          <w:ilvl w:val="0"/>
          <w:numId w:val="8"/>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Inappropriate behavior from students in your exercise group.</w:t>
      </w:r>
    </w:p>
    <w:p w14:paraId="2AC411AB" w14:textId="476B65A3" w:rsidR="007E52E4" w:rsidRPr="005C72B4" w:rsidRDefault="007E52E4" w:rsidP="007E52E4">
      <w:pPr>
        <w:pStyle w:val="Listeafsnit"/>
        <w:numPr>
          <w:ilvl w:val="0"/>
          <w:numId w:val="8"/>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Collaboration issues with the lecturer/course </w:t>
      </w:r>
      <w:r w:rsidR="003B2D86">
        <w:rPr>
          <w:rFonts w:asciiTheme="minorHAnsi" w:hAnsiTheme="minorHAnsi" w:cstheme="minorHAnsi"/>
          <w:color w:val="000000" w:themeColor="text1"/>
          <w:lang w:val="en-US"/>
        </w:rPr>
        <w:t xml:space="preserve">responsible, </w:t>
      </w:r>
      <w:r w:rsidRPr="005C72B4">
        <w:rPr>
          <w:rFonts w:asciiTheme="minorHAnsi" w:hAnsiTheme="minorHAnsi" w:cstheme="minorHAnsi"/>
          <w:color w:val="000000" w:themeColor="text1"/>
          <w:lang w:val="en-US"/>
        </w:rPr>
        <w:t>such as:</w:t>
      </w:r>
    </w:p>
    <w:p w14:paraId="3EE6A3AA" w14:textId="77777777" w:rsidR="007E52E4" w:rsidRPr="005C72B4" w:rsidRDefault="007E52E4" w:rsidP="007E52E4">
      <w:pPr>
        <w:pStyle w:val="Listeafsnit"/>
        <w:numPr>
          <w:ilvl w:val="1"/>
          <w:numId w:val="8"/>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The lecturer </w:t>
      </w:r>
      <w:proofErr w:type="gramStart"/>
      <w:r w:rsidRPr="005C72B4">
        <w:rPr>
          <w:rFonts w:asciiTheme="minorHAnsi" w:hAnsiTheme="minorHAnsi" w:cstheme="minorHAnsi"/>
          <w:color w:val="000000" w:themeColor="text1"/>
          <w:lang w:val="en-US"/>
        </w:rPr>
        <w:t>expecting</w:t>
      </w:r>
      <w:proofErr w:type="gramEnd"/>
      <w:r w:rsidRPr="005C72B4">
        <w:rPr>
          <w:rFonts w:asciiTheme="minorHAnsi" w:hAnsiTheme="minorHAnsi" w:cstheme="minorHAnsi"/>
          <w:color w:val="000000" w:themeColor="text1"/>
          <w:lang w:val="en-US"/>
        </w:rPr>
        <w:t xml:space="preserve"> you to work more hours than agreed (e.g., excessive meetings or attendance at lectures).</w:t>
      </w:r>
    </w:p>
    <w:p w14:paraId="312182BB" w14:textId="77777777" w:rsidR="007E52E4" w:rsidRPr="005C72B4" w:rsidRDefault="007E52E4" w:rsidP="007E52E4">
      <w:pPr>
        <w:pStyle w:val="Listeafsnit"/>
        <w:numPr>
          <w:ilvl w:val="1"/>
          <w:numId w:val="8"/>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Being given responsibilities for teaching beyond what you can manage.</w:t>
      </w:r>
    </w:p>
    <w:p w14:paraId="6DA10ED5" w14:textId="77777777" w:rsidR="007E52E4" w:rsidRPr="005C72B4" w:rsidRDefault="007E52E4" w:rsidP="007E52E4">
      <w:pPr>
        <w:pStyle w:val="Listeafsnit"/>
        <w:numPr>
          <w:ilvl w:val="1"/>
          <w:numId w:val="8"/>
        </w:numPr>
        <w:rPr>
          <w:rFonts w:asciiTheme="minorHAnsi" w:hAnsiTheme="minorHAnsi" w:cstheme="minorHAnsi"/>
          <w:color w:val="000000" w:themeColor="text1"/>
          <w:lang w:val="en-US"/>
        </w:rPr>
      </w:pPr>
      <w:r w:rsidRPr="005C72B4">
        <w:rPr>
          <w:rFonts w:asciiTheme="minorHAnsi" w:hAnsiTheme="minorHAnsi" w:cstheme="minorHAnsi"/>
          <w:color w:val="000000" w:themeColor="text1"/>
          <w:lang w:val="en-US"/>
        </w:rPr>
        <w:t xml:space="preserve">The lecturer </w:t>
      </w:r>
      <w:proofErr w:type="gramStart"/>
      <w:r w:rsidRPr="005C72B4">
        <w:rPr>
          <w:rFonts w:asciiTheme="minorHAnsi" w:hAnsiTheme="minorHAnsi" w:cstheme="minorHAnsi"/>
          <w:color w:val="000000" w:themeColor="text1"/>
          <w:lang w:val="en-US"/>
        </w:rPr>
        <w:t>expecting</w:t>
      </w:r>
      <w:proofErr w:type="gramEnd"/>
      <w:r w:rsidRPr="005C72B4">
        <w:rPr>
          <w:rFonts w:asciiTheme="minorHAnsi" w:hAnsiTheme="minorHAnsi" w:cstheme="minorHAnsi"/>
          <w:color w:val="000000" w:themeColor="text1"/>
          <w:lang w:val="en-US"/>
        </w:rPr>
        <w:t xml:space="preserve"> you to independently solve problems you face with the teaching.</w:t>
      </w:r>
    </w:p>
    <w:p w14:paraId="56C2E57B" w14:textId="77777777" w:rsidR="007E52E4" w:rsidRPr="003B2D86" w:rsidRDefault="007E52E4" w:rsidP="005C72B4">
      <w:pPr>
        <w:rPr>
          <w:rFonts w:cstheme="minorHAnsi"/>
          <w:color w:val="000000" w:themeColor="text1"/>
        </w:rPr>
      </w:pPr>
      <w:r w:rsidRPr="005C72B4">
        <w:rPr>
          <w:rFonts w:cstheme="minorHAnsi"/>
          <w:color w:val="000000" w:themeColor="text1"/>
          <w:lang w:val="en-US"/>
        </w:rPr>
        <w:t xml:space="preserve">If students approach you with social or well-being concerns, it is not your responsibility to address their problems. However, students may naturally seek support from a familiar figure at the university. </w:t>
      </w:r>
      <w:proofErr w:type="spellStart"/>
      <w:r w:rsidRPr="003B2D86">
        <w:rPr>
          <w:rFonts w:cstheme="minorHAnsi"/>
          <w:color w:val="000000" w:themeColor="text1"/>
        </w:rPr>
        <w:t>You</w:t>
      </w:r>
      <w:proofErr w:type="spellEnd"/>
      <w:r w:rsidRPr="003B2D86">
        <w:rPr>
          <w:rFonts w:cstheme="minorHAnsi"/>
          <w:color w:val="000000" w:themeColor="text1"/>
        </w:rPr>
        <w:t xml:space="preserve"> </w:t>
      </w:r>
      <w:proofErr w:type="spellStart"/>
      <w:r w:rsidRPr="003B2D86">
        <w:rPr>
          <w:rFonts w:cstheme="minorHAnsi"/>
          <w:color w:val="000000" w:themeColor="text1"/>
        </w:rPr>
        <w:t>can</w:t>
      </w:r>
      <w:proofErr w:type="spellEnd"/>
      <w:r w:rsidRPr="003B2D86">
        <w:rPr>
          <w:rFonts w:cstheme="minorHAnsi"/>
          <w:color w:val="000000" w:themeColor="text1"/>
        </w:rPr>
        <w:t xml:space="preserve"> </w:t>
      </w:r>
      <w:proofErr w:type="spellStart"/>
      <w:r w:rsidRPr="003B2D86">
        <w:rPr>
          <w:rFonts w:cstheme="minorHAnsi"/>
          <w:color w:val="000000" w:themeColor="text1"/>
        </w:rPr>
        <w:t>help</w:t>
      </w:r>
      <w:proofErr w:type="spellEnd"/>
      <w:r w:rsidRPr="003B2D86">
        <w:rPr>
          <w:rFonts w:cstheme="minorHAnsi"/>
          <w:color w:val="000000" w:themeColor="text1"/>
        </w:rPr>
        <w:t xml:space="preserve"> by </w:t>
      </w:r>
      <w:proofErr w:type="spellStart"/>
      <w:r w:rsidRPr="003B2D86">
        <w:rPr>
          <w:rFonts w:cstheme="minorHAnsi"/>
          <w:color w:val="000000" w:themeColor="text1"/>
        </w:rPr>
        <w:t>referring</w:t>
      </w:r>
      <w:proofErr w:type="spellEnd"/>
      <w:r w:rsidRPr="003B2D86">
        <w:rPr>
          <w:rFonts w:cstheme="minorHAnsi"/>
          <w:color w:val="000000" w:themeColor="text1"/>
        </w:rPr>
        <w:t xml:space="preserve"> </w:t>
      </w:r>
      <w:proofErr w:type="spellStart"/>
      <w:r w:rsidRPr="003B2D86">
        <w:rPr>
          <w:rFonts w:cstheme="minorHAnsi"/>
          <w:color w:val="000000" w:themeColor="text1"/>
        </w:rPr>
        <w:t>them</w:t>
      </w:r>
      <w:proofErr w:type="spellEnd"/>
      <w:r w:rsidRPr="003B2D86">
        <w:rPr>
          <w:rFonts w:cstheme="minorHAnsi"/>
          <w:color w:val="000000" w:themeColor="text1"/>
        </w:rPr>
        <w:t xml:space="preserve"> to:</w:t>
      </w:r>
    </w:p>
    <w:p w14:paraId="67324446" w14:textId="443155A8" w:rsidR="005C72B4" w:rsidRPr="005C72B4" w:rsidRDefault="007E52E4" w:rsidP="005C72B4">
      <w:pPr>
        <w:pStyle w:val="Listeafsnit"/>
        <w:numPr>
          <w:ilvl w:val="0"/>
          <w:numId w:val="9"/>
        </w:numPr>
        <w:rPr>
          <w:rFonts w:asciiTheme="minorHAnsi" w:hAnsiTheme="minorHAnsi" w:cstheme="minorHAnsi"/>
          <w:color w:val="000000" w:themeColor="text1"/>
          <w:lang w:val="en-US"/>
        </w:rPr>
      </w:pPr>
      <w:r w:rsidRPr="005C72B4">
        <w:rPr>
          <w:rFonts w:asciiTheme="minorHAnsi" w:hAnsiTheme="minorHAnsi" w:cstheme="minorHAnsi"/>
          <w:b/>
          <w:bCs/>
          <w:color w:val="000000" w:themeColor="text1"/>
          <w:lang w:val="en-US"/>
        </w:rPr>
        <w:t>Academic Advisors:</w:t>
      </w:r>
      <w:r w:rsidRPr="005C72B4">
        <w:rPr>
          <w:rFonts w:asciiTheme="minorHAnsi" w:hAnsiTheme="minorHAnsi" w:cstheme="minorHAnsi"/>
          <w:color w:val="000000" w:themeColor="text1"/>
          <w:lang w:val="en-US"/>
        </w:rPr>
        <w:t xml:space="preserve"> For study-related support, such as Study Board applications, curriculum guidance, or general questions about their program. Contact via SPOC. Learn more: </w:t>
      </w:r>
      <w:hyperlink r:id="rId30" w:tgtFrame="_new" w:history="1">
        <w:r w:rsidRPr="005C72B4">
          <w:rPr>
            <w:rStyle w:val="Hyperlink"/>
            <w:rFonts w:asciiTheme="minorHAnsi" w:hAnsiTheme="minorHAnsi" w:cstheme="minorHAnsi"/>
            <w:lang w:val="en-US"/>
          </w:rPr>
          <w:t>https://mitsdu.dk/da/mit_studie/studiestart/samfundsvidenskab/fvl_samf/fvl_odense</w:t>
        </w:r>
      </w:hyperlink>
    </w:p>
    <w:p w14:paraId="27450FCC" w14:textId="2E466788" w:rsidR="00BC1349" w:rsidRPr="004F5A91" w:rsidRDefault="000B1EF7" w:rsidP="005C72B4">
      <w:pPr>
        <w:pStyle w:val="Listeafsnit"/>
        <w:numPr>
          <w:ilvl w:val="0"/>
          <w:numId w:val="9"/>
        </w:numPr>
        <w:rPr>
          <w:rStyle w:val="Hyperlink"/>
          <w:rFonts w:cstheme="minorHAnsi"/>
          <w:b/>
          <w:bCs/>
          <w:color w:val="000000" w:themeColor="text1"/>
          <w:u w:val="none"/>
          <w:lang w:val="en-US"/>
        </w:rPr>
      </w:pPr>
      <w:r>
        <w:rPr>
          <w:rFonts w:asciiTheme="minorHAnsi" w:hAnsiTheme="minorHAnsi" w:cstheme="minorHAnsi"/>
          <w:b/>
          <w:bCs/>
          <w:color w:val="000000" w:themeColor="text1"/>
          <w:lang w:val="en-US"/>
        </w:rPr>
        <w:t xml:space="preserve">Guidance on </w:t>
      </w:r>
      <w:r w:rsidR="007E52E4" w:rsidRPr="005C72B4">
        <w:rPr>
          <w:rFonts w:asciiTheme="minorHAnsi" w:hAnsiTheme="minorHAnsi" w:cstheme="minorHAnsi"/>
          <w:b/>
          <w:bCs/>
          <w:color w:val="000000" w:themeColor="text1"/>
          <w:lang w:val="en-US"/>
        </w:rPr>
        <w:t>Study and Well-being:</w:t>
      </w:r>
      <w:r w:rsidR="007E52E4" w:rsidRPr="005C72B4">
        <w:rPr>
          <w:rFonts w:asciiTheme="minorHAnsi" w:hAnsiTheme="minorHAnsi" w:cstheme="minorHAnsi"/>
          <w:color w:val="000000" w:themeColor="text1"/>
          <w:lang w:val="en-US"/>
        </w:rPr>
        <w:t xml:space="preserve"> A university-wide service offering support with study-related concerns such as stress or pressure. Learn more: </w:t>
      </w:r>
      <w:hyperlink r:id="rId31" w:tgtFrame="_new" w:history="1">
        <w:r w:rsidR="007E52E4" w:rsidRPr="005C72B4">
          <w:rPr>
            <w:rStyle w:val="Hyperlink"/>
            <w:rFonts w:asciiTheme="minorHAnsi" w:hAnsiTheme="minorHAnsi" w:cstheme="minorHAnsi"/>
            <w:lang w:val="en-US"/>
          </w:rPr>
          <w:t>https://mitsdu.dk/da/mit_studie/bachelor/statskundskab/vejledning-og-support/vejledning/studieogtrivsel</w:t>
        </w:r>
      </w:hyperlink>
    </w:p>
    <w:p w14:paraId="6C2C5CE2" w14:textId="40A41052" w:rsidR="004F5A91" w:rsidRPr="004F5A91" w:rsidRDefault="004F5A91" w:rsidP="005C72B4">
      <w:pPr>
        <w:pStyle w:val="Listeafsnit"/>
        <w:numPr>
          <w:ilvl w:val="0"/>
          <w:numId w:val="9"/>
        </w:numPr>
        <w:rPr>
          <w:rFonts w:asciiTheme="minorHAnsi" w:hAnsiTheme="minorHAnsi" w:cstheme="minorHAnsi"/>
          <w:color w:val="000000" w:themeColor="text1"/>
          <w:lang w:val="en-US"/>
        </w:rPr>
      </w:pPr>
      <w:hyperlink r:id="rId32" w:anchor="tilbyde" w:history="1">
        <w:r w:rsidRPr="004F5A91">
          <w:rPr>
            <w:rStyle w:val="Hyperlink"/>
            <w:rFonts w:asciiTheme="minorHAnsi" w:hAnsiTheme="minorHAnsi" w:cstheme="minorHAnsi"/>
            <w:lang w:val="en-US"/>
          </w:rPr>
          <w:t>The student chaplain</w:t>
        </w:r>
      </w:hyperlink>
      <w:r w:rsidRPr="004F5A91">
        <w:rPr>
          <w:rFonts w:asciiTheme="minorHAnsi" w:hAnsiTheme="minorHAnsi" w:cstheme="minorHAnsi"/>
          <w:color w:val="000000" w:themeColor="text1"/>
          <w:lang w:val="en-US"/>
        </w:rPr>
        <w:t xml:space="preserve"> and/or the opportunity to participate in a </w:t>
      </w:r>
      <w:hyperlink r:id="rId33" w:history="1">
        <w:r w:rsidRPr="004F5A91">
          <w:rPr>
            <w:rStyle w:val="Hyperlink"/>
            <w:rFonts w:asciiTheme="minorHAnsi" w:hAnsiTheme="minorHAnsi" w:cstheme="minorHAnsi"/>
            <w:lang w:val="en-US"/>
          </w:rPr>
          <w:t xml:space="preserve">free counselling </w:t>
        </w:r>
        <w:r w:rsidRPr="004F5A91">
          <w:rPr>
            <w:rStyle w:val="Hyperlink"/>
            <w:rFonts w:asciiTheme="minorHAnsi" w:hAnsiTheme="minorHAnsi" w:cstheme="minorHAnsi"/>
            <w:lang w:val="en-US"/>
          </w:rPr>
          <w:t>sessions</w:t>
        </w:r>
      </w:hyperlink>
      <w:r w:rsidRPr="004F5A91">
        <w:rPr>
          <w:rFonts w:asciiTheme="minorHAnsi" w:hAnsiTheme="minorHAnsi" w:cstheme="minorHAnsi"/>
          <w:color w:val="000000" w:themeColor="text1"/>
          <w:lang w:val="en-US"/>
        </w:rPr>
        <w:t xml:space="preserve"> at the Research Clini</w:t>
      </w:r>
      <w:r w:rsidRPr="004F5A91">
        <w:rPr>
          <w:rFonts w:asciiTheme="minorHAnsi" w:hAnsiTheme="minorHAnsi" w:cstheme="minorHAnsi"/>
          <w:color w:val="000000" w:themeColor="text1"/>
          <w:lang w:val="en-US"/>
        </w:rPr>
        <w:t xml:space="preserve">c at the department of </w:t>
      </w:r>
      <w:r w:rsidRPr="004F5A91">
        <w:rPr>
          <w:rFonts w:asciiTheme="minorHAnsi" w:hAnsiTheme="minorHAnsi" w:cstheme="minorHAnsi"/>
          <w:color w:val="000000" w:themeColor="text1"/>
          <w:lang w:val="en-US"/>
        </w:rPr>
        <w:t>Psychology</w:t>
      </w:r>
    </w:p>
    <w:p w14:paraId="2AB0110C" w14:textId="183AEA8E" w:rsidR="007E52E4" w:rsidRPr="005C72B4" w:rsidRDefault="007E52E4" w:rsidP="005C72B4">
      <w:pPr>
        <w:rPr>
          <w:rFonts w:cstheme="minorHAnsi"/>
          <w:b/>
          <w:bCs/>
          <w:color w:val="000000" w:themeColor="text1"/>
          <w:lang w:val="en-US"/>
        </w:rPr>
      </w:pPr>
      <w:r w:rsidRPr="005C72B4">
        <w:rPr>
          <w:rFonts w:cstheme="minorHAnsi"/>
          <w:b/>
          <w:bCs/>
          <w:color w:val="000000" w:themeColor="text1"/>
          <w:lang w:val="en-US"/>
        </w:rPr>
        <w:t>Additional Information:</w:t>
      </w:r>
    </w:p>
    <w:p w14:paraId="3F8AB5E7" w14:textId="54B3139E" w:rsidR="007E52E4" w:rsidRPr="005C72B4" w:rsidRDefault="007E52E4" w:rsidP="005C72B4">
      <w:pPr>
        <w:rPr>
          <w:rFonts w:cstheme="minorHAnsi"/>
          <w:color w:val="000000" w:themeColor="text1"/>
          <w:lang w:val="en-US"/>
        </w:rPr>
      </w:pPr>
      <w:r w:rsidRPr="005C72B4">
        <w:rPr>
          <w:rFonts w:cstheme="minorHAnsi"/>
          <w:color w:val="000000" w:themeColor="text1"/>
          <w:lang w:val="en-US"/>
        </w:rPr>
        <w:t>A</w:t>
      </w:r>
      <w:r w:rsidR="005C72B4">
        <w:rPr>
          <w:rFonts w:cstheme="minorHAnsi"/>
          <w:color w:val="000000" w:themeColor="text1"/>
          <w:lang w:val="en-US"/>
        </w:rPr>
        <w:t xml:space="preserve"> TA</w:t>
      </w:r>
      <w:r w:rsidRPr="005C72B4">
        <w:rPr>
          <w:rFonts w:cstheme="minorHAnsi"/>
          <w:color w:val="000000" w:themeColor="text1"/>
          <w:lang w:val="en-US"/>
        </w:rPr>
        <w:t xml:space="preserve"> dinner is held at the end of each semester, where all </w:t>
      </w:r>
      <w:r w:rsidR="005C72B4">
        <w:rPr>
          <w:rFonts w:cstheme="minorHAnsi"/>
          <w:color w:val="000000" w:themeColor="text1"/>
          <w:lang w:val="en-US"/>
        </w:rPr>
        <w:t>TAs</w:t>
      </w:r>
      <w:r w:rsidRPr="005C72B4">
        <w:rPr>
          <w:rFonts w:cstheme="minorHAnsi"/>
          <w:color w:val="000000" w:themeColor="text1"/>
          <w:lang w:val="en-US"/>
        </w:rPr>
        <w:t xml:space="preserve"> and lecturers in the respective courses are invited to dine</w:t>
      </w:r>
      <w:r w:rsidR="004F5A91">
        <w:rPr>
          <w:rFonts w:cstheme="minorHAnsi"/>
          <w:color w:val="000000" w:themeColor="text1"/>
          <w:lang w:val="en-US"/>
        </w:rPr>
        <w:t>r</w:t>
      </w:r>
      <w:r w:rsidRPr="005C72B4">
        <w:rPr>
          <w:rFonts w:cstheme="minorHAnsi"/>
          <w:color w:val="000000" w:themeColor="text1"/>
          <w:lang w:val="en-US"/>
        </w:rPr>
        <w:t>, hosted by the department. You will receive an invitation via your student email.</w:t>
      </w:r>
    </w:p>
    <w:p w14:paraId="6C38C848" w14:textId="77777777" w:rsidR="005C72B4" w:rsidRDefault="005C72B4" w:rsidP="005C72B4">
      <w:pPr>
        <w:rPr>
          <w:rFonts w:cstheme="minorHAnsi"/>
          <w:color w:val="000000" w:themeColor="text1"/>
          <w:lang w:val="en-US"/>
        </w:rPr>
      </w:pPr>
    </w:p>
    <w:p w14:paraId="08AE4AFC" w14:textId="77777777" w:rsidR="004F5A91" w:rsidRDefault="007E52E4" w:rsidP="005C72B4">
      <w:pPr>
        <w:rPr>
          <w:rFonts w:cstheme="minorHAnsi"/>
          <w:color w:val="000000" w:themeColor="text1"/>
          <w:lang w:val="en-US"/>
        </w:rPr>
      </w:pPr>
      <w:r w:rsidRPr="005C72B4">
        <w:rPr>
          <w:rFonts w:cstheme="minorHAnsi"/>
          <w:color w:val="000000" w:themeColor="text1"/>
          <w:lang w:val="en-US"/>
        </w:rPr>
        <w:t>As a</w:t>
      </w:r>
      <w:r w:rsidR="005C72B4" w:rsidRPr="005C72B4">
        <w:rPr>
          <w:rFonts w:cstheme="minorHAnsi"/>
          <w:color w:val="000000" w:themeColor="text1"/>
          <w:lang w:val="en-US"/>
        </w:rPr>
        <w:t xml:space="preserve"> TA</w:t>
      </w:r>
      <w:r w:rsidRPr="005C72B4">
        <w:rPr>
          <w:rFonts w:cstheme="minorHAnsi"/>
          <w:color w:val="000000" w:themeColor="text1"/>
          <w:lang w:val="en-US"/>
        </w:rPr>
        <w:t xml:space="preserve">, you </w:t>
      </w:r>
      <w:proofErr w:type="gramStart"/>
      <w:r w:rsidRPr="005C72B4">
        <w:rPr>
          <w:rFonts w:cstheme="minorHAnsi"/>
          <w:color w:val="000000" w:themeColor="text1"/>
          <w:lang w:val="en-US"/>
        </w:rPr>
        <w:t>have the opportunity to</w:t>
      </w:r>
      <w:proofErr w:type="gramEnd"/>
      <w:r w:rsidRPr="005C72B4">
        <w:rPr>
          <w:rFonts w:cstheme="minorHAnsi"/>
          <w:color w:val="000000" w:themeColor="text1"/>
          <w:lang w:val="en-US"/>
        </w:rPr>
        <w:t xml:space="preserve"> attend a course through SDU</w:t>
      </w:r>
      <w:r w:rsidR="004F5A91">
        <w:rPr>
          <w:rFonts w:cstheme="minorHAnsi"/>
          <w:color w:val="000000" w:themeColor="text1"/>
          <w:lang w:val="en-US"/>
        </w:rPr>
        <w:t xml:space="preserve"> </w:t>
      </w:r>
      <w:r w:rsidR="004F5A91" w:rsidRPr="004F5A91">
        <w:rPr>
          <w:rFonts w:cstheme="minorHAnsi"/>
          <w:color w:val="000000" w:themeColor="text1"/>
          <w:lang w:val="en-US"/>
        </w:rPr>
        <w:t>University Pedagogy</w:t>
      </w:r>
      <w:r w:rsidRPr="005C72B4">
        <w:rPr>
          <w:rFonts w:cstheme="minorHAnsi"/>
          <w:color w:val="000000" w:themeColor="text1"/>
          <w:lang w:val="en-US"/>
        </w:rPr>
        <w:t xml:space="preserve">, offering advice and inspiration for teaching. </w:t>
      </w:r>
      <w:r w:rsidR="004F5A91" w:rsidRPr="004F5A91">
        <w:rPr>
          <w:rFonts w:cstheme="minorHAnsi"/>
          <w:color w:val="000000" w:themeColor="text1"/>
          <w:lang w:val="en-US"/>
        </w:rPr>
        <w:t>As an SDU employee, you are allowed to participate in courses that are offered free of charge; however, the department does not provide salary compensation for participation in courses other than the instructor training course related to your first employment.</w:t>
      </w:r>
      <w:r w:rsidR="004F5A91">
        <w:rPr>
          <w:rFonts w:cstheme="minorHAnsi"/>
          <w:color w:val="000000" w:themeColor="text1"/>
          <w:lang w:val="en-US"/>
        </w:rPr>
        <w:br/>
      </w:r>
    </w:p>
    <w:p w14:paraId="08B6DF83" w14:textId="77777777" w:rsidR="004F5A91" w:rsidRDefault="004F5A91" w:rsidP="005C72B4">
      <w:pPr>
        <w:rPr>
          <w:rFonts w:cstheme="minorHAnsi"/>
          <w:color w:val="000000" w:themeColor="text1"/>
          <w:lang w:val="en-US"/>
        </w:rPr>
      </w:pPr>
      <w:r w:rsidRPr="004F5A91">
        <w:rPr>
          <w:rFonts w:cstheme="minorHAnsi"/>
          <w:color w:val="000000" w:themeColor="text1"/>
          <w:lang w:val="en-US"/>
        </w:rPr>
        <w:t>If you choose to attend a course, the department recommends courses at qualification levels C and D, as these are aimed at teachers who deliver teaching planned by others or who are responsible for shorter teaching activities.</w:t>
      </w:r>
    </w:p>
    <w:p w14:paraId="47712FC4" w14:textId="45C98E8C" w:rsidR="007E52E4" w:rsidRPr="005C72B4" w:rsidRDefault="004F5A91" w:rsidP="005C72B4">
      <w:pPr>
        <w:rPr>
          <w:rFonts w:cstheme="minorHAnsi"/>
          <w:color w:val="000000" w:themeColor="text1"/>
          <w:lang w:val="en-US"/>
        </w:rPr>
      </w:pPr>
      <w:r>
        <w:rPr>
          <w:rFonts w:cstheme="minorHAnsi"/>
          <w:color w:val="000000" w:themeColor="text1"/>
          <w:lang w:val="en-US"/>
        </w:rPr>
        <w:br/>
      </w:r>
      <w:r w:rsidR="007E52E4" w:rsidRPr="005C72B4">
        <w:rPr>
          <w:rFonts w:cstheme="minorHAnsi"/>
          <w:color w:val="000000" w:themeColor="text1"/>
          <w:lang w:val="en-US"/>
        </w:rPr>
        <w:t>Learn more about the courses here:</w:t>
      </w:r>
    </w:p>
    <w:p w14:paraId="5C424BAB" w14:textId="77777777" w:rsidR="007E52E4" w:rsidRPr="005C72B4" w:rsidRDefault="007E52E4" w:rsidP="007E52E4">
      <w:pPr>
        <w:pStyle w:val="Listeafsnit"/>
        <w:numPr>
          <w:ilvl w:val="0"/>
          <w:numId w:val="10"/>
        </w:numPr>
        <w:rPr>
          <w:rFonts w:asciiTheme="minorHAnsi" w:hAnsiTheme="minorHAnsi" w:cstheme="minorHAnsi"/>
          <w:color w:val="000000" w:themeColor="text1"/>
          <w:lang w:val="en-US"/>
        </w:rPr>
      </w:pPr>
      <w:hyperlink r:id="rId34" w:tgtFrame="_new" w:history="1">
        <w:r w:rsidRPr="005C72B4">
          <w:rPr>
            <w:rStyle w:val="Hyperlink"/>
            <w:rFonts w:asciiTheme="minorHAnsi" w:hAnsiTheme="minorHAnsi" w:cstheme="minorHAnsi"/>
            <w:lang w:val="en-US"/>
          </w:rPr>
          <w:t>https://www.sdu.dk/da/om_sdu/institutter_centre/c_unipaedagogik/kursusudbud</w:t>
        </w:r>
      </w:hyperlink>
    </w:p>
    <w:p w14:paraId="4A6982F8" w14:textId="2E09E8FF" w:rsidR="00F43393" w:rsidRPr="005C72B4" w:rsidRDefault="007E52E4" w:rsidP="005C72B4">
      <w:pPr>
        <w:pStyle w:val="Listeafsnit"/>
        <w:numPr>
          <w:ilvl w:val="0"/>
          <w:numId w:val="10"/>
        </w:numPr>
        <w:rPr>
          <w:rFonts w:cstheme="minorHAnsi"/>
          <w:color w:val="000000" w:themeColor="text1"/>
          <w:lang w:val="en-US"/>
        </w:rPr>
      </w:pPr>
      <w:hyperlink r:id="rId35" w:tgtFrame="_new" w:history="1">
        <w:r w:rsidRPr="005C72B4">
          <w:rPr>
            <w:rStyle w:val="Hyperlink"/>
            <w:rFonts w:asciiTheme="minorHAnsi" w:hAnsiTheme="minorHAnsi" w:cstheme="minorHAnsi"/>
            <w:lang w:val="en-US"/>
          </w:rPr>
          <w:t>https://medarbejderkurser.sdu.dk/?catid=15</w:t>
        </w:r>
      </w:hyperlink>
    </w:p>
    <w:sectPr w:rsidR="00F43393" w:rsidRPr="005C72B4">
      <w:headerReference w:type="default" r:id="rId3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E447" w14:textId="77777777" w:rsidR="008D4A75" w:rsidRDefault="008D4A75" w:rsidP="00F45119">
      <w:r>
        <w:separator/>
      </w:r>
    </w:p>
  </w:endnote>
  <w:endnote w:type="continuationSeparator" w:id="0">
    <w:p w14:paraId="5032032D" w14:textId="77777777" w:rsidR="008D4A75" w:rsidRDefault="008D4A75" w:rsidP="00F4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EECA" w14:textId="77777777" w:rsidR="008D4A75" w:rsidRDefault="008D4A75" w:rsidP="00F45119">
      <w:r>
        <w:separator/>
      </w:r>
    </w:p>
  </w:footnote>
  <w:footnote w:type="continuationSeparator" w:id="0">
    <w:p w14:paraId="01E3591E" w14:textId="77777777" w:rsidR="008D4A75" w:rsidRDefault="008D4A75" w:rsidP="00F4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387929"/>
      <w:docPartObj>
        <w:docPartGallery w:val="Page Numbers (Top of Page)"/>
        <w:docPartUnique/>
      </w:docPartObj>
    </w:sdtPr>
    <w:sdtContent>
      <w:p w14:paraId="5323AB13" w14:textId="4A757EAE" w:rsidR="00F45119" w:rsidRDefault="00F45119">
        <w:pPr>
          <w:pStyle w:val="Sidehoved"/>
          <w:jc w:val="right"/>
        </w:pPr>
        <w:r>
          <w:fldChar w:fldCharType="begin"/>
        </w:r>
        <w:r>
          <w:instrText>PAGE   \* MERGEFORMAT</w:instrText>
        </w:r>
        <w:r>
          <w:fldChar w:fldCharType="separate"/>
        </w:r>
        <w:r>
          <w:t>2</w:t>
        </w:r>
        <w:r>
          <w:fldChar w:fldCharType="end"/>
        </w:r>
      </w:p>
    </w:sdtContent>
  </w:sdt>
  <w:p w14:paraId="4A9C9F6D" w14:textId="77777777" w:rsidR="00F45119" w:rsidRDefault="00F4511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497F"/>
    <w:multiLevelType w:val="multilevel"/>
    <w:tmpl w:val="BE0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391"/>
    <w:multiLevelType w:val="hybridMultilevel"/>
    <w:tmpl w:val="C44AF24C"/>
    <w:lvl w:ilvl="0" w:tplc="C45A2376">
      <w:start w:val="8"/>
      <w:numFmt w:val="bullet"/>
      <w:lvlText w:val="-"/>
      <w:lvlJc w:val="left"/>
      <w:pPr>
        <w:ind w:left="720" w:hanging="360"/>
      </w:pPr>
      <w:rPr>
        <w:rFonts w:ascii="Garamond" w:eastAsia="Times New Roman" w:hAnsi="Garamond"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3B55AF"/>
    <w:multiLevelType w:val="multilevel"/>
    <w:tmpl w:val="DFB0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65A3F"/>
    <w:multiLevelType w:val="multilevel"/>
    <w:tmpl w:val="EC9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111E"/>
    <w:multiLevelType w:val="hybridMultilevel"/>
    <w:tmpl w:val="9D4E3878"/>
    <w:lvl w:ilvl="0" w:tplc="11AAE53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AB5D48"/>
    <w:multiLevelType w:val="multilevel"/>
    <w:tmpl w:val="D3C4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9270C"/>
    <w:multiLevelType w:val="multilevel"/>
    <w:tmpl w:val="51DCB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0D49CC"/>
    <w:multiLevelType w:val="hybridMultilevel"/>
    <w:tmpl w:val="CA8AC2D0"/>
    <w:lvl w:ilvl="0" w:tplc="1FC2D71E">
      <w:start w:val="1"/>
      <w:numFmt w:val="bullet"/>
      <w:lvlText w:val="-"/>
      <w:lvlJc w:val="left"/>
      <w:pPr>
        <w:tabs>
          <w:tab w:val="num" w:pos="720"/>
        </w:tabs>
        <w:ind w:left="720" w:hanging="360"/>
      </w:pPr>
      <w:rPr>
        <w:rFonts w:ascii="Calibri" w:hAnsi="Calibri" w:hint="default"/>
      </w:rPr>
    </w:lvl>
    <w:lvl w:ilvl="1" w:tplc="142669BE" w:tentative="1">
      <w:start w:val="1"/>
      <w:numFmt w:val="bullet"/>
      <w:lvlText w:val="-"/>
      <w:lvlJc w:val="left"/>
      <w:pPr>
        <w:tabs>
          <w:tab w:val="num" w:pos="1440"/>
        </w:tabs>
        <w:ind w:left="1440" w:hanging="360"/>
      </w:pPr>
      <w:rPr>
        <w:rFonts w:ascii="Calibri" w:hAnsi="Calibri" w:hint="default"/>
      </w:rPr>
    </w:lvl>
    <w:lvl w:ilvl="2" w:tplc="167ABEF4" w:tentative="1">
      <w:start w:val="1"/>
      <w:numFmt w:val="bullet"/>
      <w:lvlText w:val="-"/>
      <w:lvlJc w:val="left"/>
      <w:pPr>
        <w:tabs>
          <w:tab w:val="num" w:pos="2160"/>
        </w:tabs>
        <w:ind w:left="2160" w:hanging="360"/>
      </w:pPr>
      <w:rPr>
        <w:rFonts w:ascii="Calibri" w:hAnsi="Calibri" w:hint="default"/>
      </w:rPr>
    </w:lvl>
    <w:lvl w:ilvl="3" w:tplc="0EF2A6D4" w:tentative="1">
      <w:start w:val="1"/>
      <w:numFmt w:val="bullet"/>
      <w:lvlText w:val="-"/>
      <w:lvlJc w:val="left"/>
      <w:pPr>
        <w:tabs>
          <w:tab w:val="num" w:pos="2880"/>
        </w:tabs>
        <w:ind w:left="2880" w:hanging="360"/>
      </w:pPr>
      <w:rPr>
        <w:rFonts w:ascii="Calibri" w:hAnsi="Calibri" w:hint="default"/>
      </w:rPr>
    </w:lvl>
    <w:lvl w:ilvl="4" w:tplc="B3C626F4" w:tentative="1">
      <w:start w:val="1"/>
      <w:numFmt w:val="bullet"/>
      <w:lvlText w:val="-"/>
      <w:lvlJc w:val="left"/>
      <w:pPr>
        <w:tabs>
          <w:tab w:val="num" w:pos="3600"/>
        </w:tabs>
        <w:ind w:left="3600" w:hanging="360"/>
      </w:pPr>
      <w:rPr>
        <w:rFonts w:ascii="Calibri" w:hAnsi="Calibri" w:hint="default"/>
      </w:rPr>
    </w:lvl>
    <w:lvl w:ilvl="5" w:tplc="E5CED00C" w:tentative="1">
      <w:start w:val="1"/>
      <w:numFmt w:val="bullet"/>
      <w:lvlText w:val="-"/>
      <w:lvlJc w:val="left"/>
      <w:pPr>
        <w:tabs>
          <w:tab w:val="num" w:pos="4320"/>
        </w:tabs>
        <w:ind w:left="4320" w:hanging="360"/>
      </w:pPr>
      <w:rPr>
        <w:rFonts w:ascii="Calibri" w:hAnsi="Calibri" w:hint="default"/>
      </w:rPr>
    </w:lvl>
    <w:lvl w:ilvl="6" w:tplc="01F806CE" w:tentative="1">
      <w:start w:val="1"/>
      <w:numFmt w:val="bullet"/>
      <w:lvlText w:val="-"/>
      <w:lvlJc w:val="left"/>
      <w:pPr>
        <w:tabs>
          <w:tab w:val="num" w:pos="5040"/>
        </w:tabs>
        <w:ind w:left="5040" w:hanging="360"/>
      </w:pPr>
      <w:rPr>
        <w:rFonts w:ascii="Calibri" w:hAnsi="Calibri" w:hint="default"/>
      </w:rPr>
    </w:lvl>
    <w:lvl w:ilvl="7" w:tplc="5BEE3098" w:tentative="1">
      <w:start w:val="1"/>
      <w:numFmt w:val="bullet"/>
      <w:lvlText w:val="-"/>
      <w:lvlJc w:val="left"/>
      <w:pPr>
        <w:tabs>
          <w:tab w:val="num" w:pos="5760"/>
        </w:tabs>
        <w:ind w:left="5760" w:hanging="360"/>
      </w:pPr>
      <w:rPr>
        <w:rFonts w:ascii="Calibri" w:hAnsi="Calibri" w:hint="default"/>
      </w:rPr>
    </w:lvl>
    <w:lvl w:ilvl="8" w:tplc="B8F28A58"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65792830"/>
    <w:multiLevelType w:val="multilevel"/>
    <w:tmpl w:val="C122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4A157C"/>
    <w:multiLevelType w:val="multilevel"/>
    <w:tmpl w:val="F1445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E3112E"/>
    <w:multiLevelType w:val="multilevel"/>
    <w:tmpl w:val="6976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061657">
    <w:abstractNumId w:val="6"/>
  </w:num>
  <w:num w:numId="2" w16cid:durableId="906960373">
    <w:abstractNumId w:val="4"/>
  </w:num>
  <w:num w:numId="3" w16cid:durableId="1780491815">
    <w:abstractNumId w:val="1"/>
  </w:num>
  <w:num w:numId="4" w16cid:durableId="1305502146">
    <w:abstractNumId w:val="3"/>
  </w:num>
  <w:num w:numId="5" w16cid:durableId="1802116958">
    <w:abstractNumId w:val="0"/>
  </w:num>
  <w:num w:numId="6" w16cid:durableId="1031612762">
    <w:abstractNumId w:val="2"/>
  </w:num>
  <w:num w:numId="7" w16cid:durableId="1167020540">
    <w:abstractNumId w:val="5"/>
  </w:num>
  <w:num w:numId="8" w16cid:durableId="1132014367">
    <w:abstractNumId w:val="9"/>
  </w:num>
  <w:num w:numId="9" w16cid:durableId="1733964154">
    <w:abstractNumId w:val="10"/>
  </w:num>
  <w:num w:numId="10" w16cid:durableId="1336683869">
    <w:abstractNumId w:val="8"/>
  </w:num>
  <w:num w:numId="11" w16cid:durableId="21218016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77"/>
    <w:rsid w:val="000074EB"/>
    <w:rsid w:val="000079FD"/>
    <w:rsid w:val="00016017"/>
    <w:rsid w:val="000225B2"/>
    <w:rsid w:val="000232CF"/>
    <w:rsid w:val="00030DFE"/>
    <w:rsid w:val="00065689"/>
    <w:rsid w:val="000970A9"/>
    <w:rsid w:val="000B1EF7"/>
    <w:rsid w:val="000B48FA"/>
    <w:rsid w:val="000E0CEC"/>
    <w:rsid w:val="000E7F9E"/>
    <w:rsid w:val="001157BC"/>
    <w:rsid w:val="0014178F"/>
    <w:rsid w:val="001734F8"/>
    <w:rsid w:val="00175375"/>
    <w:rsid w:val="001840A8"/>
    <w:rsid w:val="001A64A7"/>
    <w:rsid w:val="001B0177"/>
    <w:rsid w:val="001E291E"/>
    <w:rsid w:val="00226500"/>
    <w:rsid w:val="002465AE"/>
    <w:rsid w:val="002A104F"/>
    <w:rsid w:val="002B3DF8"/>
    <w:rsid w:val="002D1078"/>
    <w:rsid w:val="002E1C11"/>
    <w:rsid w:val="00325675"/>
    <w:rsid w:val="00343E34"/>
    <w:rsid w:val="00346D88"/>
    <w:rsid w:val="003B2D86"/>
    <w:rsid w:val="003D3BCA"/>
    <w:rsid w:val="00423696"/>
    <w:rsid w:val="00497232"/>
    <w:rsid w:val="004A20B2"/>
    <w:rsid w:val="004A6396"/>
    <w:rsid w:val="004E0381"/>
    <w:rsid w:val="004F5A91"/>
    <w:rsid w:val="00503D85"/>
    <w:rsid w:val="0052514A"/>
    <w:rsid w:val="00535404"/>
    <w:rsid w:val="00547CE3"/>
    <w:rsid w:val="005617AF"/>
    <w:rsid w:val="00563246"/>
    <w:rsid w:val="005A4CF0"/>
    <w:rsid w:val="005C72B4"/>
    <w:rsid w:val="00694937"/>
    <w:rsid w:val="006C6172"/>
    <w:rsid w:val="006D149D"/>
    <w:rsid w:val="006E3EB5"/>
    <w:rsid w:val="00707FB4"/>
    <w:rsid w:val="00727A3D"/>
    <w:rsid w:val="007826EE"/>
    <w:rsid w:val="007A57A4"/>
    <w:rsid w:val="007B5EEE"/>
    <w:rsid w:val="007C185C"/>
    <w:rsid w:val="007E52E4"/>
    <w:rsid w:val="007F633B"/>
    <w:rsid w:val="00811C9A"/>
    <w:rsid w:val="00877779"/>
    <w:rsid w:val="008A5DC6"/>
    <w:rsid w:val="008D4A75"/>
    <w:rsid w:val="008D7BBC"/>
    <w:rsid w:val="0094531D"/>
    <w:rsid w:val="00963580"/>
    <w:rsid w:val="00965013"/>
    <w:rsid w:val="009A54D8"/>
    <w:rsid w:val="009C33F6"/>
    <w:rsid w:val="009D3564"/>
    <w:rsid w:val="00A60D25"/>
    <w:rsid w:val="00A950C4"/>
    <w:rsid w:val="00AD4164"/>
    <w:rsid w:val="00B03F91"/>
    <w:rsid w:val="00BA6682"/>
    <w:rsid w:val="00BC1349"/>
    <w:rsid w:val="00C00833"/>
    <w:rsid w:val="00C17C44"/>
    <w:rsid w:val="00C368DF"/>
    <w:rsid w:val="00C634FD"/>
    <w:rsid w:val="00CA3BEF"/>
    <w:rsid w:val="00CF5DED"/>
    <w:rsid w:val="00CF6EDF"/>
    <w:rsid w:val="00D313AA"/>
    <w:rsid w:val="00D82B76"/>
    <w:rsid w:val="00DD5E24"/>
    <w:rsid w:val="00DE1154"/>
    <w:rsid w:val="00E01CB3"/>
    <w:rsid w:val="00E2321F"/>
    <w:rsid w:val="00EB0062"/>
    <w:rsid w:val="00EC72D9"/>
    <w:rsid w:val="00ED0BA5"/>
    <w:rsid w:val="00ED1B50"/>
    <w:rsid w:val="00F43393"/>
    <w:rsid w:val="00F45119"/>
    <w:rsid w:val="00F523D5"/>
    <w:rsid w:val="00F7501F"/>
    <w:rsid w:val="00F7690B"/>
    <w:rsid w:val="00FA2F5A"/>
    <w:rsid w:val="00FB08D7"/>
    <w:rsid w:val="00FE268F"/>
    <w:rsid w:val="00FF04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A257"/>
  <w15:chartTrackingRefBased/>
  <w15:docId w15:val="{EA6C45D7-5281-454B-88B9-ED63C854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7A3D"/>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727A3D"/>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C17C44"/>
    <w:pPr>
      <w:keepNext/>
      <w:keepLines/>
      <w:spacing w:before="40"/>
      <w:outlineLvl w:val="2"/>
    </w:pPr>
    <w:rPr>
      <w:rFonts w:asciiTheme="majorHAnsi" w:eastAsiaTheme="majorEastAsia" w:hAnsiTheme="majorHAnsi" w:cstheme="majorBidi"/>
      <w:color w:val="1F3763" w:themeColor="accent1" w:themeShade="7F"/>
    </w:rPr>
  </w:style>
  <w:style w:type="paragraph" w:styleId="Overskrift4">
    <w:name w:val="heading 4"/>
    <w:basedOn w:val="Normal"/>
    <w:next w:val="Normal"/>
    <w:link w:val="Overskrift4Tegn"/>
    <w:uiPriority w:val="9"/>
    <w:semiHidden/>
    <w:unhideWhenUsed/>
    <w:qFormat/>
    <w:rsid w:val="007E52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converted-space">
    <w:name w:val="apple-converted-space"/>
    <w:basedOn w:val="Standardskrifttypeiafsnit"/>
    <w:rsid w:val="00963580"/>
  </w:style>
  <w:style w:type="paragraph" w:styleId="Listeafsnit">
    <w:name w:val="List Paragraph"/>
    <w:basedOn w:val="Normal"/>
    <w:uiPriority w:val="34"/>
    <w:qFormat/>
    <w:rsid w:val="00963580"/>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0E0CEC"/>
    <w:rPr>
      <w:color w:val="0563C1" w:themeColor="hyperlink"/>
      <w:u w:val="single"/>
    </w:rPr>
  </w:style>
  <w:style w:type="character" w:styleId="Ulstomtale">
    <w:name w:val="Unresolved Mention"/>
    <w:basedOn w:val="Standardskrifttypeiafsnit"/>
    <w:uiPriority w:val="99"/>
    <w:semiHidden/>
    <w:unhideWhenUsed/>
    <w:rsid w:val="000E0CEC"/>
    <w:rPr>
      <w:color w:val="605E5C"/>
      <w:shd w:val="clear" w:color="auto" w:fill="E1DFDD"/>
    </w:rPr>
  </w:style>
  <w:style w:type="character" w:customStyle="1" w:styleId="Overskrift1Tegn">
    <w:name w:val="Overskrift 1 Tegn"/>
    <w:basedOn w:val="Standardskrifttypeiafsnit"/>
    <w:link w:val="Overskrift1"/>
    <w:uiPriority w:val="9"/>
    <w:rsid w:val="00727A3D"/>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727A3D"/>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C17C44"/>
    <w:rPr>
      <w:rFonts w:asciiTheme="majorHAnsi" w:eastAsiaTheme="majorEastAsia" w:hAnsiTheme="majorHAnsi" w:cstheme="majorBidi"/>
      <w:color w:val="1F3763" w:themeColor="accent1" w:themeShade="7F"/>
    </w:rPr>
  </w:style>
  <w:style w:type="paragraph" w:styleId="Korrektur">
    <w:name w:val="Revision"/>
    <w:hidden/>
    <w:uiPriority w:val="99"/>
    <w:semiHidden/>
    <w:rsid w:val="001A64A7"/>
  </w:style>
  <w:style w:type="character" w:styleId="BesgtLink">
    <w:name w:val="FollowedHyperlink"/>
    <w:basedOn w:val="Standardskrifttypeiafsnit"/>
    <w:uiPriority w:val="99"/>
    <w:semiHidden/>
    <w:unhideWhenUsed/>
    <w:rsid w:val="004E0381"/>
    <w:rPr>
      <w:color w:val="954F72" w:themeColor="followedHyperlink"/>
      <w:u w:val="single"/>
    </w:rPr>
  </w:style>
  <w:style w:type="character" w:customStyle="1" w:styleId="Overskrift4Tegn">
    <w:name w:val="Overskrift 4 Tegn"/>
    <w:basedOn w:val="Standardskrifttypeiafsnit"/>
    <w:link w:val="Overskrift4"/>
    <w:uiPriority w:val="9"/>
    <w:semiHidden/>
    <w:rsid w:val="007E52E4"/>
    <w:rPr>
      <w:rFonts w:asciiTheme="majorHAnsi" w:eastAsiaTheme="majorEastAsia" w:hAnsiTheme="majorHAnsi" w:cstheme="majorBidi"/>
      <w:i/>
      <w:iCs/>
      <w:color w:val="2F5496" w:themeColor="accent1" w:themeShade="BF"/>
    </w:rPr>
  </w:style>
  <w:style w:type="character" w:styleId="Kommentarhenvisning">
    <w:name w:val="annotation reference"/>
    <w:basedOn w:val="Standardskrifttypeiafsnit"/>
    <w:uiPriority w:val="99"/>
    <w:semiHidden/>
    <w:unhideWhenUsed/>
    <w:rsid w:val="00343E34"/>
    <w:rPr>
      <w:sz w:val="16"/>
      <w:szCs w:val="16"/>
    </w:rPr>
  </w:style>
  <w:style w:type="paragraph" w:styleId="Kommentartekst">
    <w:name w:val="annotation text"/>
    <w:basedOn w:val="Normal"/>
    <w:link w:val="KommentartekstTegn"/>
    <w:uiPriority w:val="99"/>
    <w:unhideWhenUsed/>
    <w:rsid w:val="00343E34"/>
    <w:rPr>
      <w:sz w:val="20"/>
      <w:szCs w:val="20"/>
    </w:rPr>
  </w:style>
  <w:style w:type="character" w:customStyle="1" w:styleId="KommentartekstTegn">
    <w:name w:val="Kommentartekst Tegn"/>
    <w:basedOn w:val="Standardskrifttypeiafsnit"/>
    <w:link w:val="Kommentartekst"/>
    <w:uiPriority w:val="99"/>
    <w:rsid w:val="00343E34"/>
    <w:rPr>
      <w:sz w:val="20"/>
      <w:szCs w:val="20"/>
    </w:rPr>
  </w:style>
  <w:style w:type="paragraph" w:styleId="Kommentaremne">
    <w:name w:val="annotation subject"/>
    <w:basedOn w:val="Kommentartekst"/>
    <w:next w:val="Kommentartekst"/>
    <w:link w:val="KommentaremneTegn"/>
    <w:uiPriority w:val="99"/>
    <w:semiHidden/>
    <w:unhideWhenUsed/>
    <w:rsid w:val="00343E34"/>
    <w:rPr>
      <w:b/>
      <w:bCs/>
    </w:rPr>
  </w:style>
  <w:style w:type="character" w:customStyle="1" w:styleId="KommentaremneTegn">
    <w:name w:val="Kommentaremne Tegn"/>
    <w:basedOn w:val="KommentartekstTegn"/>
    <w:link w:val="Kommentaremne"/>
    <w:uiPriority w:val="99"/>
    <w:semiHidden/>
    <w:rsid w:val="00343E34"/>
    <w:rPr>
      <w:b/>
      <w:bCs/>
      <w:sz w:val="20"/>
      <w:szCs w:val="20"/>
    </w:rPr>
  </w:style>
  <w:style w:type="paragraph" w:styleId="Sidehoved">
    <w:name w:val="header"/>
    <w:basedOn w:val="Normal"/>
    <w:link w:val="SidehovedTegn"/>
    <w:uiPriority w:val="99"/>
    <w:unhideWhenUsed/>
    <w:rsid w:val="00F45119"/>
    <w:pPr>
      <w:tabs>
        <w:tab w:val="center" w:pos="4819"/>
        <w:tab w:val="right" w:pos="9638"/>
      </w:tabs>
    </w:pPr>
  </w:style>
  <w:style w:type="character" w:customStyle="1" w:styleId="SidehovedTegn">
    <w:name w:val="Sidehoved Tegn"/>
    <w:basedOn w:val="Standardskrifttypeiafsnit"/>
    <w:link w:val="Sidehoved"/>
    <w:uiPriority w:val="99"/>
    <w:rsid w:val="00F45119"/>
  </w:style>
  <w:style w:type="paragraph" w:styleId="Sidefod">
    <w:name w:val="footer"/>
    <w:basedOn w:val="Normal"/>
    <w:link w:val="SidefodTegn"/>
    <w:uiPriority w:val="99"/>
    <w:unhideWhenUsed/>
    <w:rsid w:val="00F45119"/>
    <w:pPr>
      <w:tabs>
        <w:tab w:val="center" w:pos="4819"/>
        <w:tab w:val="right" w:pos="9638"/>
      </w:tabs>
    </w:pPr>
  </w:style>
  <w:style w:type="character" w:customStyle="1" w:styleId="SidefodTegn">
    <w:name w:val="Sidefod Tegn"/>
    <w:basedOn w:val="Standardskrifttypeiafsnit"/>
    <w:link w:val="Sidefod"/>
    <w:uiPriority w:val="99"/>
    <w:rsid w:val="00F4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93089">
      <w:bodyDiv w:val="1"/>
      <w:marLeft w:val="0"/>
      <w:marRight w:val="0"/>
      <w:marTop w:val="0"/>
      <w:marBottom w:val="0"/>
      <w:divBdr>
        <w:top w:val="none" w:sz="0" w:space="0" w:color="auto"/>
        <w:left w:val="none" w:sz="0" w:space="0" w:color="auto"/>
        <w:bottom w:val="none" w:sz="0" w:space="0" w:color="auto"/>
        <w:right w:val="none" w:sz="0" w:space="0" w:color="auto"/>
      </w:divBdr>
    </w:div>
    <w:div w:id="1129326931">
      <w:bodyDiv w:val="1"/>
      <w:marLeft w:val="0"/>
      <w:marRight w:val="0"/>
      <w:marTop w:val="0"/>
      <w:marBottom w:val="0"/>
      <w:divBdr>
        <w:top w:val="none" w:sz="0" w:space="0" w:color="auto"/>
        <w:left w:val="none" w:sz="0" w:space="0" w:color="auto"/>
        <w:bottom w:val="none" w:sz="0" w:space="0" w:color="auto"/>
        <w:right w:val="none" w:sz="0" w:space="0" w:color="auto"/>
      </w:divBdr>
    </w:div>
    <w:div w:id="1416780941">
      <w:bodyDiv w:val="1"/>
      <w:marLeft w:val="0"/>
      <w:marRight w:val="0"/>
      <w:marTop w:val="0"/>
      <w:marBottom w:val="0"/>
      <w:divBdr>
        <w:top w:val="none" w:sz="0" w:space="0" w:color="auto"/>
        <w:left w:val="none" w:sz="0" w:space="0" w:color="auto"/>
        <w:bottom w:val="none" w:sz="0" w:space="0" w:color="auto"/>
        <w:right w:val="none" w:sz="0" w:space="0" w:color="auto"/>
      </w:divBdr>
    </w:div>
    <w:div w:id="1739749243">
      <w:bodyDiv w:val="1"/>
      <w:marLeft w:val="0"/>
      <w:marRight w:val="0"/>
      <w:marTop w:val="0"/>
      <w:marBottom w:val="0"/>
      <w:divBdr>
        <w:top w:val="none" w:sz="0" w:space="0" w:color="auto"/>
        <w:left w:val="none" w:sz="0" w:space="0" w:color="auto"/>
        <w:bottom w:val="none" w:sz="0" w:space="0" w:color="auto"/>
        <w:right w:val="none" w:sz="0" w:space="0" w:color="auto"/>
      </w:divBdr>
    </w:div>
    <w:div w:id="19457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vicedesk@sdu.dk" TargetMode="External"/><Relationship Id="rId18" Type="http://schemas.openxmlformats.org/officeDocument/2006/relationships/hyperlink" Target="mailto:skema@sam.sdu.dk" TargetMode="External"/><Relationship Id="rId26" Type="http://schemas.openxmlformats.org/officeDocument/2006/relationships/hyperlink" Target="https://medarbejderkurser.sdu.dk/?catid=15" TargetMode="External"/><Relationship Id="rId3" Type="http://schemas.openxmlformats.org/officeDocument/2006/relationships/customXml" Target="../customXml/item3.xml"/><Relationship Id="rId21" Type="http://schemas.openxmlformats.org/officeDocument/2006/relationships/hyperlink" Target="https://mitsdu.dk/da/mit_studie/studiestart/samfundsvidenskab/fvl_samf/fvl_odense" TargetMode="External"/><Relationship Id="rId34" Type="http://schemas.openxmlformats.org/officeDocument/2006/relationships/hyperlink" Target="https://www.sdu.dk/da/om_sdu/institutter_centre/c_unipaedagogik/kursusudbud" TargetMode="External"/><Relationship Id="rId7" Type="http://schemas.openxmlformats.org/officeDocument/2006/relationships/webSettings" Target="webSettings.xml"/><Relationship Id="rId12" Type="http://schemas.openxmlformats.org/officeDocument/2006/relationships/hyperlink" Target="mailto:tja@sam.sdu.dk" TargetMode="External"/><Relationship Id="rId17" Type="http://schemas.openxmlformats.org/officeDocument/2006/relationships/hyperlink" Target="mailto:eksamen-statjour@sam.sdu.dk" TargetMode="External"/><Relationship Id="rId25" Type="http://schemas.openxmlformats.org/officeDocument/2006/relationships/hyperlink" Target="https://www.sdu.dk/da/om_sdu/institutter_centre/c_unipaedagogik/kursusudbud" TargetMode="External"/><Relationship Id="rId33" Type="http://schemas.openxmlformats.org/officeDocument/2006/relationships/hyperlink" Target="https://mitsdu.dk/en/samtaleforloeb"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atsk-adm-studh@sam.sdu.dk" TargetMode="External"/><Relationship Id="rId20" Type="http://schemas.openxmlformats.org/officeDocument/2006/relationships/hyperlink" Target="mailto:rogers@sam.sdu.dk" TargetMode="External"/><Relationship Id="rId29" Type="http://schemas.openxmlformats.org/officeDocument/2006/relationships/hyperlink" Target="mailto:tja@sam.sdu.d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ulfgramm@sam.sdu.dk" TargetMode="External"/><Relationship Id="rId24" Type="http://schemas.openxmlformats.org/officeDocument/2006/relationships/hyperlink" Target="https://mitsdu.dk/da/samtaleforloeb" TargetMode="External"/><Relationship Id="rId32" Type="http://schemas.openxmlformats.org/officeDocument/2006/relationships/hyperlink" Target="https://mitsdu.dk/da/mit_studie/bachelor/statskundskab/vejledning-og-support/vejledning/personlige_forhold/studenterpraest"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tja@sam.sdu.dk" TargetMode="External"/><Relationship Id="rId23" Type="http://schemas.openxmlformats.org/officeDocument/2006/relationships/hyperlink" Target="https://mitsdu.dk/da/mit_studie/bachelor/statskundskab/vejledning-og-support/vejledning/personlige_forhold/studenterpraest" TargetMode="External"/><Relationship Id="rId28" Type="http://schemas.openxmlformats.org/officeDocument/2006/relationships/hyperlink" Target="mailto:wulfgramm@sam.sdu.dk" TargetMode="External"/><Relationship Id="rId36" Type="http://schemas.openxmlformats.org/officeDocument/2006/relationships/header" Target="header1.xml"/><Relationship Id="rId10" Type="http://schemas.openxmlformats.org/officeDocument/2006/relationships/hyperlink" Target="mailto:rogers@sam.sdu.dk" TargetMode="External"/><Relationship Id="rId19" Type="http://schemas.openxmlformats.org/officeDocument/2006/relationships/hyperlink" Target="mailto:wulfgramm@sam.sdu.dk" TargetMode="External"/><Relationship Id="rId31" Type="http://schemas.openxmlformats.org/officeDocument/2006/relationships/hyperlink" Target="https://mitsdu.dk/da/mit_studie/bachelor/statskundskab/vejledning-og-support/vejledning/studieogtrivse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8888@sdu.dk" TargetMode="External"/><Relationship Id="rId22" Type="http://schemas.openxmlformats.org/officeDocument/2006/relationships/hyperlink" Target="https://mitsdu.dk/da/mit_studie/bachelor/statskundskab/vejledning-og-support/vejledning/studieogtrivsel" TargetMode="External"/><Relationship Id="rId27" Type="http://schemas.openxmlformats.org/officeDocument/2006/relationships/hyperlink" Target="mailto:rogers@sam.sdu.dk" TargetMode="External"/><Relationship Id="rId30" Type="http://schemas.openxmlformats.org/officeDocument/2006/relationships/hyperlink" Target="https://mitsdu.dk/da/mit_studie/studiestart/samfundsvidenskab/fvl_samf/fvl_odense" TargetMode="External"/><Relationship Id="rId35" Type="http://schemas.openxmlformats.org/officeDocument/2006/relationships/hyperlink" Target="https://medarbejderkurser.sdu.dk/?catid=1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58014304F73C4FA62F039EF622F6BD" ma:contentTypeVersion="6" ma:contentTypeDescription="Create a new document." ma:contentTypeScope="" ma:versionID="94df302021384b538ff49f35ba810f88">
  <xsd:schema xmlns:xsd="http://www.w3.org/2001/XMLSchema" xmlns:xs="http://www.w3.org/2001/XMLSchema" xmlns:p="http://schemas.microsoft.com/office/2006/metadata/properties" xmlns:ns2="440e3dfc-4fba-4b3e-b2bc-f5224b0189b1" targetNamespace="http://schemas.microsoft.com/office/2006/metadata/properties" ma:root="true" ma:fieldsID="1bb94604fb26c9b7b99de1bac7901677" ns2:_="">
    <xsd:import namespace="440e3dfc-4fba-4b3e-b2bc-f5224b0189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e3dfc-4fba-4b3e-b2bc-f5224b018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8F382-28FE-4853-833A-DBB2CBA9C5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AA3DDD-30B0-4AC4-846B-0AE0ECE71F3F}">
  <ds:schemaRefs>
    <ds:schemaRef ds:uri="http://schemas.microsoft.com/sharepoint/v3/contenttype/forms"/>
  </ds:schemaRefs>
</ds:datastoreItem>
</file>

<file path=customXml/itemProps3.xml><?xml version="1.0" encoding="utf-8"?>
<ds:datastoreItem xmlns:ds="http://schemas.openxmlformats.org/officeDocument/2006/customXml" ds:itemID="{C84ADD29-87A6-4517-A6F9-9FF96CBBF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e3dfc-4fba-4b3e-b2bc-f5224b018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2668</Words>
  <Characters>16280</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Bess Egede Rogers</cp:lastModifiedBy>
  <cp:revision>5</cp:revision>
  <cp:lastPrinted>2026-05-13T08:12:00Z</cp:lastPrinted>
  <dcterms:created xsi:type="dcterms:W3CDTF">2026-05-28T06:20:00Z</dcterms:created>
  <dcterms:modified xsi:type="dcterms:W3CDTF">2026-05-28T11:15:00Z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0x0101001458014304F73C4FA62F039EF622F6BD</vt:lpwstr>
  </property>
  <property fmtid="{D5CDD505-2E9C-101B-9397-08002B2CF9AE}" pid="3" name="OfficeInstanceGUID">
    <vt:lpwstr>{D9FFF33B-8562-4ACA-A41C-AF72C1BB636E}</vt:lpwstr>
  </property>
</Properties>
</file>