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07E1CB83" w:rsidR="00151271" w:rsidRPr="00C001CD" w:rsidRDefault="00680DC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Martin Rheinheimer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C001C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Pr="00C001C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4711BA5C" w:rsidR="00B6560E" w:rsidRPr="00C001CD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>Bettina Ibsen</w:t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Hilt</w:t>
      </w:r>
    </w:p>
    <w:p w14:paraId="04A0B008" w14:textId="77777777" w:rsidR="00CC160C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3EF62709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  <w:t xml:space="preserve">1. </w:t>
      </w:r>
      <w:r w:rsidR="00DC293F" w:rsidRPr="00C001CD">
        <w:rPr>
          <w:rFonts w:asciiTheme="minorHAnsi" w:hAnsiTheme="minorHAnsi" w:cstheme="minorHAnsi"/>
          <w:sz w:val="22"/>
          <w:szCs w:val="22"/>
          <w:lang w:val="da-DK"/>
        </w:rPr>
        <w:t>marts</w:t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DC293F" w:rsidRPr="00C001CD">
        <w:rPr>
          <w:rFonts w:asciiTheme="minorHAnsi" w:hAnsiTheme="minorHAnsi" w:cstheme="minorHAnsi"/>
          <w:sz w:val="22"/>
          <w:szCs w:val="22"/>
          <w:lang w:val="da-DK"/>
        </w:rPr>
        <w:t>2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D40F12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0EC2DC96" w14:textId="77777777" w:rsidR="00B6560E" w:rsidRPr="00C001CD" w:rsidRDefault="00B6560E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4ACA6D26" w14:textId="294A2FE5" w:rsidR="00DC293F" w:rsidRPr="00C001CD" w:rsidRDefault="00DC293F" w:rsidP="00DC293F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Punkt 1: Den årlige arbejdsmiljødrøftelse</w:t>
      </w:r>
    </w:p>
    <w:p w14:paraId="53052358" w14:textId="35B9FCAA" w:rsidR="00624242" w:rsidRPr="00C001CD" w:rsidRDefault="006F12F2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Cs/>
          <w:sz w:val="22"/>
          <w:szCs w:val="22"/>
          <w:lang w:val="da-DK"/>
        </w:rPr>
        <w:t>FAMU gennemførte den årlige arbejdsmiljødrøftelse på baggrund af årets forløb, arbejdsmiljøgruppernes besvarelser</w:t>
      </w:r>
      <w:r w:rsidR="00DC293F" w:rsidRPr="00C001CD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Cs/>
          <w:sz w:val="22"/>
          <w:szCs w:val="22"/>
          <w:lang w:val="da-DK"/>
        </w:rPr>
        <w:t>og arbejdsgruppens forventninger og planer for 202</w:t>
      </w:r>
      <w:r w:rsidR="00DC293F" w:rsidRPr="00C001CD">
        <w:rPr>
          <w:rFonts w:asciiTheme="minorHAnsi" w:hAnsiTheme="minorHAnsi" w:cstheme="minorHAnsi"/>
          <w:bCs/>
          <w:sz w:val="22"/>
          <w:szCs w:val="22"/>
          <w:lang w:val="da-DK"/>
        </w:rPr>
        <w:t>2</w:t>
      </w:r>
      <w:r w:rsidR="00624242" w:rsidRPr="00C001CD">
        <w:rPr>
          <w:rFonts w:asciiTheme="minorHAnsi" w:hAnsiTheme="minorHAnsi" w:cstheme="minorHAnsi"/>
          <w:bCs/>
          <w:sz w:val="22"/>
          <w:szCs w:val="22"/>
          <w:lang w:val="da-DK"/>
        </w:rPr>
        <w:t>.</w:t>
      </w:r>
    </w:p>
    <w:p w14:paraId="3B1ED854" w14:textId="295DEECD" w:rsidR="00DC293F" w:rsidRPr="00C001CD" w:rsidRDefault="00DC293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sz w:val="22"/>
          <w:szCs w:val="22"/>
          <w:lang w:val="da-DK"/>
        </w:rPr>
      </w:pPr>
    </w:p>
    <w:p w14:paraId="139EF19D" w14:textId="48091D29" w:rsidR="00DC293F" w:rsidRPr="00775751" w:rsidRDefault="00DC293F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Cs/>
          <w:i/>
          <w:iCs/>
          <w:sz w:val="22"/>
          <w:szCs w:val="22"/>
          <w:lang w:val="da-DK"/>
        </w:rPr>
      </w:pPr>
      <w:r w:rsidRPr="00775751">
        <w:rPr>
          <w:rFonts w:asciiTheme="minorHAnsi" w:hAnsiTheme="minorHAnsi" w:cstheme="minorHAnsi"/>
          <w:bCs/>
          <w:i/>
          <w:iCs/>
          <w:sz w:val="22"/>
          <w:szCs w:val="22"/>
          <w:lang w:val="da-DK"/>
        </w:rPr>
        <w:t>Status på året, der gik;</w:t>
      </w:r>
    </w:p>
    <w:p w14:paraId="5BF6A258" w14:textId="3B100738" w:rsidR="0015729E" w:rsidRPr="00C001CD" w:rsidRDefault="00DC293F" w:rsidP="00400C3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Udvalget har afholdt 4 ordinære møder, </w:t>
      </w:r>
      <w:r w:rsidR="00400C3C" w:rsidRPr="00C001CD">
        <w:rPr>
          <w:rFonts w:asciiTheme="minorHAnsi" w:hAnsiTheme="minorHAnsi" w:cstheme="minorHAnsi"/>
          <w:sz w:val="22"/>
          <w:szCs w:val="22"/>
          <w:lang w:val="da-DK"/>
        </w:rPr>
        <w:t>der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400C3C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samtidig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fungerer som formøder til SU-møder. På SU-møderne </w:t>
      </w:r>
      <w:r w:rsidR="00400C3C" w:rsidRPr="00C001CD">
        <w:rPr>
          <w:rFonts w:asciiTheme="minorHAnsi" w:hAnsiTheme="minorHAnsi" w:cstheme="minorHAnsi"/>
          <w:sz w:val="22"/>
          <w:szCs w:val="22"/>
          <w:lang w:val="da-DK"/>
        </w:rPr>
        <w:t>behandles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arbejdsmiljø </w:t>
      </w:r>
      <w:r w:rsidR="00400C3C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som punkt 1, og udvalget deltager altid. </w:t>
      </w:r>
    </w:p>
    <w:p w14:paraId="0F492985" w14:textId="04CA9867" w:rsidR="0015729E" w:rsidRPr="00C001CD" w:rsidRDefault="0015729E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6B456D06" w14:textId="2D3F442C" w:rsidR="0015729E" w:rsidRPr="00C001CD" w:rsidRDefault="0015729E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Den 10. november </w:t>
      </w:r>
      <w:r w:rsidR="00400C3C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2021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deltog udvalget </w:t>
      </w:r>
      <w:r w:rsidR="00D2167A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desuden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i møde med Arbejdstilsynet </w:t>
      </w:r>
      <w:proofErr w:type="spellStart"/>
      <w:r w:rsidRPr="00C001CD">
        <w:rPr>
          <w:rFonts w:asciiTheme="minorHAnsi" w:hAnsiTheme="minorHAnsi" w:cstheme="minorHAnsi"/>
          <w:sz w:val="22"/>
          <w:szCs w:val="22"/>
          <w:lang w:val="da-DK"/>
        </w:rPr>
        <w:t>mhp</w:t>
      </w:r>
      <w:proofErr w:type="spellEnd"/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fremlæggelse af </w:t>
      </w:r>
      <w:proofErr w:type="spellStart"/>
      <w:r w:rsidRPr="00C001CD">
        <w:rPr>
          <w:rFonts w:asciiTheme="minorHAnsi" w:hAnsiTheme="minorHAnsi" w:cstheme="minorHAnsi"/>
          <w:sz w:val="22"/>
          <w:szCs w:val="22"/>
          <w:lang w:val="da-DK"/>
        </w:rPr>
        <w:t>FAMU’s</w:t>
      </w:r>
      <w:proofErr w:type="spellEnd"/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strategiske og operationelle arbejdsmiljøarbejde, og hvilke indsatser, udvalget har iværksat. Mødet gik rigtig godt.</w:t>
      </w:r>
    </w:p>
    <w:p w14:paraId="4D205DFE" w14:textId="6DC2A4B9" w:rsidR="0015729E" w:rsidRPr="00C001CD" w:rsidRDefault="0015729E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5F364A09" w14:textId="34008FE5" w:rsidR="0015729E" w:rsidRPr="00C001CD" w:rsidRDefault="0015729E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På </w:t>
      </w:r>
      <w:r w:rsidR="00D2167A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årets sidste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møde 1. december gennemgik FAMU resultaterne af APV/Trivselsrapporten og uddrog på tværs af enhederne 3 primære fokusområder; stress, ledelsestydelighed og gode rammer for engagement. </w:t>
      </w:r>
    </w:p>
    <w:p w14:paraId="1C7E104D" w14:textId="2B4416D1" w:rsidR="0015729E" w:rsidRPr="00C001CD" w:rsidRDefault="0015729E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6D0BE87E" w14:textId="32D307E7" w:rsidR="00D2167A" w:rsidRPr="00C001CD" w:rsidRDefault="0015729E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FAMU beslutte</w:t>
      </w:r>
      <w:r w:rsidR="00D2167A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de allerede tidligt på </w:t>
      </w:r>
      <w:proofErr w:type="gramStart"/>
      <w:r w:rsidR="00D2167A" w:rsidRPr="00C001CD">
        <w:rPr>
          <w:rFonts w:asciiTheme="minorHAnsi" w:hAnsiTheme="minorHAnsi" w:cstheme="minorHAnsi"/>
          <w:sz w:val="22"/>
          <w:szCs w:val="22"/>
          <w:lang w:val="da-DK"/>
        </w:rPr>
        <w:t>året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,</w:t>
      </w:r>
      <w:proofErr w:type="gramEnd"/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at udskyde det årlige arbejdsmiljøarrangement til 2022, </w:t>
      </w:r>
      <w:r w:rsidR="00D2167A" w:rsidRPr="00C001CD">
        <w:rPr>
          <w:rFonts w:asciiTheme="minorHAnsi" w:hAnsiTheme="minorHAnsi" w:cstheme="minorHAnsi"/>
          <w:sz w:val="22"/>
          <w:szCs w:val="22"/>
          <w:lang w:val="da-DK"/>
        </w:rPr>
        <w:t>primært for at afvente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resultaterne af APV/Trivselsrapporten og fokuspunkter fra enhederne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, men også </w:t>
      </w:r>
      <w:proofErr w:type="spellStart"/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>pga</w:t>
      </w:r>
      <w:proofErr w:type="spellEnd"/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den ekstraordinære </w:t>
      </w:r>
      <w:proofErr w:type="spellStart"/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>coronasituation</w:t>
      </w:r>
      <w:proofErr w:type="spellEnd"/>
      <w:r w:rsidR="00D2167A" w:rsidRPr="00C001CD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2F196CD0" w14:textId="522E9044" w:rsidR="00D2167A" w:rsidRPr="00C001CD" w:rsidRDefault="00D2167A" w:rsidP="00553D7C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</w:p>
    <w:p w14:paraId="75FB485B" w14:textId="32E8F7ED" w:rsidR="006F12F2" w:rsidRPr="00775751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775751">
        <w:rPr>
          <w:rFonts w:asciiTheme="minorHAnsi" w:hAnsiTheme="minorHAnsi" w:cstheme="minorHAnsi"/>
          <w:i/>
          <w:iCs/>
          <w:sz w:val="22"/>
          <w:szCs w:val="22"/>
          <w:lang w:val="da-DK"/>
        </w:rPr>
        <w:t>Vurdering af behov for kompetenceudvikling;</w:t>
      </w:r>
    </w:p>
    <w:p w14:paraId="2B879789" w14:textId="77777777" w:rsid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Helt generelt bevilliges der midler, hvis et af medlemmerne udtrykker ønske o</w:t>
      </w:r>
      <w:r w:rsidR="00C001CD">
        <w:rPr>
          <w:rFonts w:asciiTheme="minorHAnsi" w:hAnsiTheme="minorHAnsi" w:cstheme="minorHAnsi"/>
          <w:sz w:val="22"/>
          <w:szCs w:val="22"/>
          <w:lang w:val="da-DK"/>
        </w:rPr>
        <w:t>m</w:t>
      </w:r>
    </w:p>
    <w:p w14:paraId="6C6FA4B2" w14:textId="3E8FBE62" w:rsidR="00D2167A" w:rsidRP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kompetenceudvikling.</w:t>
      </w:r>
    </w:p>
    <w:p w14:paraId="023826B6" w14:textId="77777777" w:rsid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Sædvanligvis henter FAMU eksterne faglige ressourcer ind i forbindelse med planlægning af</w:t>
      </w:r>
    </w:p>
    <w:p w14:paraId="2E7BFAD1" w14:textId="582E45C9" w:rsidR="00D2167A" w:rsidRP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indsatser.</w:t>
      </w:r>
    </w:p>
    <w:p w14:paraId="2ECEAD49" w14:textId="0F1201F8" w:rsidR="00D2167A" w:rsidRP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Kurt Kjær Olesen deltager i Den årlige arbejdsmiljøkonference AEU til 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>september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2022.</w:t>
      </w:r>
    </w:p>
    <w:p w14:paraId="532EBE62" w14:textId="0FA5F050" w:rsidR="00D2167A" w:rsidRP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</w:p>
    <w:p w14:paraId="6C00D9F1" w14:textId="2A0B2C85" w:rsidR="00D2167A" w:rsidRPr="00775751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775751">
        <w:rPr>
          <w:rFonts w:asciiTheme="minorHAnsi" w:hAnsiTheme="minorHAnsi" w:cstheme="minorHAnsi"/>
          <w:i/>
          <w:iCs/>
          <w:sz w:val="22"/>
          <w:szCs w:val="22"/>
          <w:lang w:val="da-DK"/>
        </w:rPr>
        <w:t>Arbejdsmiljøarbejdet i dette år;</w:t>
      </w:r>
    </w:p>
    <w:p w14:paraId="6953E871" w14:textId="77777777" w:rsid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Udvalget har – på baggrund af fokuspunkter og resultatet af APV/Trivselsmålingen – besluttet, </w:t>
      </w:r>
      <w:r w:rsidR="00400C3C" w:rsidRPr="00C001CD">
        <w:rPr>
          <w:rFonts w:asciiTheme="minorHAnsi" w:hAnsiTheme="minorHAnsi" w:cstheme="minorHAnsi"/>
          <w:sz w:val="22"/>
          <w:szCs w:val="22"/>
          <w:lang w:val="da-DK"/>
        </w:rPr>
        <w:t>at</w:t>
      </w:r>
    </w:p>
    <w:p w14:paraId="081B05D6" w14:textId="53093621" w:rsidR="00400C3C" w:rsidRPr="00C001CD" w:rsidRDefault="00400C3C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lastRenderedPageBreak/>
        <w:t xml:space="preserve">indsatsen 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i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år 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>skal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handle om genetablering det kollegiale fællesskab (gode rammer for</w:t>
      </w:r>
    </w:p>
    <w:p w14:paraId="09B7AAFC" w14:textId="1FF1EEB8" w:rsidR="00D2167A" w:rsidRPr="00C001CD" w:rsidRDefault="00400C3C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engagement)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.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>urt Kjær Olesen og Bettina Ibsen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Hilt arbejder videre med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indsatsen</w:t>
      </w:r>
      <w:r w:rsidR="00C001CD" w:rsidRPr="00C001CD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2036BF29" w14:textId="390E766D" w:rsidR="00D2167A" w:rsidRPr="00C001CD" w:rsidRDefault="00D2167A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</w:p>
    <w:p w14:paraId="7AE2068A" w14:textId="14746D49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2: Fokuspunkter fra enhederne</w:t>
      </w:r>
    </w:p>
    <w:p w14:paraId="67BC38F6" w14:textId="2F029299" w:rsidR="00775751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Udvalget gennemgik fokuspunkterne fra enhederne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. S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tress, ledelsestydelighed</w:t>
      </w:r>
    </w:p>
    <w:p w14:paraId="51914E3A" w14:textId="223C30B1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og gode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rammer for </w:t>
      </w:r>
      <w:r w:rsidR="00775751" w:rsidRPr="00C001CD">
        <w:rPr>
          <w:rFonts w:asciiTheme="minorHAnsi" w:hAnsiTheme="minorHAnsi" w:cstheme="minorHAnsi"/>
          <w:sz w:val="22"/>
          <w:szCs w:val="22"/>
          <w:lang w:val="da-DK"/>
        </w:rPr>
        <w:t>engagement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 xml:space="preserve">er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fortsat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kendetegnende på tværs af enhederne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144820AE" w14:textId="2E1A65CA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</w:p>
    <w:p w14:paraId="45BFC129" w14:textId="5B20C18C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Punkt 3: Eventuelt</w:t>
      </w:r>
    </w:p>
    <w:p w14:paraId="5DEC2339" w14:textId="60E7BB05" w:rsidR="00C001CD" w:rsidRPr="00C001CD" w:rsidRDefault="00C001CD" w:rsidP="00775751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Martin Rheinheimer spurgte, hvem der har arbejdsmiljøansvaret for emerituskontoret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03DFEF96" w14:textId="77777777" w:rsidR="00775751" w:rsidRDefault="00C001CD" w:rsidP="00C001CD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Kurt Kjær Olesen meddelte, at IKV tager sig af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det fysiske arbejdsmiljø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, idet kontoret ligger i </w:t>
      </w:r>
      <w:proofErr w:type="spellStart"/>
      <w:r w:rsidRPr="00C001CD">
        <w:rPr>
          <w:rFonts w:asciiTheme="minorHAnsi" w:hAnsiTheme="minorHAnsi" w:cstheme="minorHAnsi"/>
          <w:sz w:val="22"/>
          <w:szCs w:val="22"/>
          <w:lang w:val="da-DK"/>
        </w:rPr>
        <w:t>IKV’s</w:t>
      </w:r>
      <w:proofErr w:type="spellEnd"/>
    </w:p>
    <w:p w14:paraId="2753321A" w14:textId="194623AB" w:rsidR="00C001CD" w:rsidRPr="00C001CD" w:rsidRDefault="00C001CD" w:rsidP="00C001CD">
      <w:pPr>
        <w:pStyle w:val="Opstilling-punkttegn"/>
        <w:numPr>
          <w:ilvl w:val="0"/>
          <w:numId w:val="0"/>
        </w:numPr>
        <w:ind w:left="360" w:hanging="76"/>
        <w:rPr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område. Psykisk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arbejdsmiljø hører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 xml:space="preserve">fortsat 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til i de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n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775751">
        <w:rPr>
          <w:rFonts w:asciiTheme="minorHAnsi" w:hAnsiTheme="minorHAnsi" w:cstheme="minorHAnsi"/>
          <w:sz w:val="22"/>
          <w:szCs w:val="22"/>
          <w:lang w:val="da-DK"/>
        </w:rPr>
        <w:t>enhed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, som forskerne er tilknyttet.</w:t>
      </w:r>
    </w:p>
    <w:p w14:paraId="0F91DB31" w14:textId="77777777" w:rsidR="00C001CD" w:rsidRPr="00C001CD" w:rsidRDefault="00C001CD" w:rsidP="006F12F2">
      <w:pPr>
        <w:pStyle w:val="Opstilling-punkttegn"/>
        <w:numPr>
          <w:ilvl w:val="0"/>
          <w:numId w:val="0"/>
        </w:numPr>
        <w:ind w:left="360" w:hanging="76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</w:p>
    <w:p w14:paraId="33C33AD6" w14:textId="2F2C68ED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567A687B" w:rsidR="00D76206" w:rsidRDefault="00DC293F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  <w:r w:rsidR="00680DC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marts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567A687B" w:rsidR="00D76206" w:rsidRDefault="00DC293F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  <w:r w:rsidR="00680DC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marts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614AE1"/>
    <w:multiLevelType w:val="hybridMultilevel"/>
    <w:tmpl w:val="135E5D10"/>
    <w:lvl w:ilvl="0" w:tplc="3F028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6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2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9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1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0"/>
  </w:num>
  <w:num w:numId="3">
    <w:abstractNumId w:val="14"/>
  </w:num>
  <w:num w:numId="4">
    <w:abstractNumId w:val="31"/>
  </w:num>
  <w:num w:numId="5">
    <w:abstractNumId w:val="37"/>
  </w:num>
  <w:num w:numId="6">
    <w:abstractNumId w:val="19"/>
  </w:num>
  <w:num w:numId="7">
    <w:abstractNumId w:val="22"/>
  </w:num>
  <w:num w:numId="8">
    <w:abstractNumId w:val="41"/>
  </w:num>
  <w:num w:numId="9">
    <w:abstractNumId w:val="42"/>
  </w:num>
  <w:num w:numId="10">
    <w:abstractNumId w:val="29"/>
  </w:num>
  <w:num w:numId="11">
    <w:abstractNumId w:val="2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4"/>
  </w:num>
  <w:num w:numId="15">
    <w:abstractNumId w:val="13"/>
  </w:num>
  <w:num w:numId="16">
    <w:abstractNumId w:val="35"/>
  </w:num>
  <w:num w:numId="17">
    <w:abstractNumId w:val="28"/>
  </w:num>
  <w:num w:numId="18">
    <w:abstractNumId w:val="25"/>
  </w:num>
  <w:num w:numId="19">
    <w:abstractNumId w:val="36"/>
  </w:num>
  <w:num w:numId="20">
    <w:abstractNumId w:val="7"/>
  </w:num>
  <w:num w:numId="21">
    <w:abstractNumId w:val="38"/>
  </w:num>
  <w:num w:numId="22">
    <w:abstractNumId w:val="17"/>
  </w:num>
  <w:num w:numId="23">
    <w:abstractNumId w:val="12"/>
  </w:num>
  <w:num w:numId="24">
    <w:abstractNumId w:val="24"/>
  </w:num>
  <w:num w:numId="25">
    <w:abstractNumId w:val="16"/>
  </w:num>
  <w:num w:numId="26">
    <w:abstractNumId w:val="39"/>
  </w:num>
  <w:num w:numId="27">
    <w:abstractNumId w:val="0"/>
  </w:num>
  <w:num w:numId="28">
    <w:abstractNumId w:val="10"/>
  </w:num>
  <w:num w:numId="29">
    <w:abstractNumId w:val="6"/>
  </w:num>
  <w:num w:numId="30">
    <w:abstractNumId w:val="30"/>
  </w:num>
  <w:num w:numId="31">
    <w:abstractNumId w:val="8"/>
  </w:num>
  <w:num w:numId="32">
    <w:abstractNumId w:val="18"/>
  </w:num>
  <w:num w:numId="33">
    <w:abstractNumId w:val="15"/>
  </w:num>
  <w:num w:numId="34">
    <w:abstractNumId w:val="33"/>
  </w:num>
  <w:num w:numId="35">
    <w:abstractNumId w:val="1"/>
  </w:num>
  <w:num w:numId="36">
    <w:abstractNumId w:val="11"/>
  </w:num>
  <w:num w:numId="37">
    <w:abstractNumId w:val="27"/>
  </w:num>
  <w:num w:numId="38">
    <w:abstractNumId w:val="21"/>
  </w:num>
  <w:num w:numId="39">
    <w:abstractNumId w:val="40"/>
  </w:num>
  <w:num w:numId="40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>
    <w:abstractNumId w:val="26"/>
  </w:num>
  <w:num w:numId="42">
    <w:abstractNumId w:val="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5347"/>
    <w:rsid w:val="00535F00"/>
    <w:rsid w:val="00536CE2"/>
    <w:rsid w:val="00537B33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47A"/>
    <w:rsid w:val="005D7DCC"/>
    <w:rsid w:val="005E4CE6"/>
    <w:rsid w:val="005E4F51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001CD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C293F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323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2019-09-02T12:21:00Z</cp:lastPrinted>
  <dcterms:created xsi:type="dcterms:W3CDTF">2022-03-03T09:43:00Z</dcterms:created>
  <dcterms:modified xsi:type="dcterms:W3CDTF">2022-03-03T11:32:00Z</dcterms:modified>
</cp:coreProperties>
</file>