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6F12F2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4711BA5C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585CB84B" w:rsidR="00F452D0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3233A">
        <w:rPr>
          <w:rFonts w:asciiTheme="minorHAnsi" w:hAnsiTheme="minorHAnsi" w:cstheme="minorHAnsi"/>
          <w:sz w:val="22"/>
          <w:szCs w:val="22"/>
          <w:lang w:val="da-DK"/>
        </w:rPr>
        <w:t>1. december</w:t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>
        <w:rPr>
          <w:rFonts w:asciiTheme="minorHAnsi" w:hAnsiTheme="minorHAnsi" w:cstheme="minorHAnsi"/>
          <w:sz w:val="22"/>
          <w:szCs w:val="22"/>
          <w:lang w:val="da-DK"/>
        </w:rPr>
        <w:t>2021</w:t>
      </w:r>
    </w:p>
    <w:p w14:paraId="238DDA0E" w14:textId="3B36F233" w:rsidR="00B6560E" w:rsidRPr="00532D29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23233A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64EEF05E" w14:textId="77777777" w:rsidR="00080500" w:rsidRDefault="00080500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</w:p>
    <w:p w14:paraId="75FB485B" w14:textId="002FA144" w:rsidR="006F12F2" w:rsidRDefault="00080500" w:rsidP="00C77E6F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FAMU </w:t>
      </w:r>
      <w:r w:rsidR="0023233A">
        <w:rPr>
          <w:rFonts w:asciiTheme="minorHAnsi" w:hAnsiTheme="minorHAnsi" w:cstheme="minorHAnsi"/>
          <w:lang w:val="da-DK"/>
        </w:rPr>
        <w:t>gennemgik resultaterne af APV/Trivselsmålingen og udpegede på tværs af enhederne 3 primære fokusområder: stress, ledelsestydelighed og gode rammer for engag</w:t>
      </w:r>
      <w:r w:rsidR="00C77E6F">
        <w:rPr>
          <w:rFonts w:asciiTheme="minorHAnsi" w:hAnsiTheme="minorHAnsi" w:cstheme="minorHAnsi"/>
          <w:lang w:val="da-DK"/>
        </w:rPr>
        <w:t>e</w:t>
      </w:r>
      <w:r w:rsidR="0023233A">
        <w:rPr>
          <w:rFonts w:asciiTheme="minorHAnsi" w:hAnsiTheme="minorHAnsi" w:cstheme="minorHAnsi"/>
          <w:lang w:val="da-DK"/>
        </w:rPr>
        <w:t xml:space="preserve">ment. </w:t>
      </w:r>
    </w:p>
    <w:p w14:paraId="4A2EE9A6" w14:textId="6FF46E08" w:rsidR="0023233A" w:rsidRDefault="0023233A" w:rsidP="00C77E6F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FAMU arbejder videre med tiltag, når </w:t>
      </w:r>
      <w:proofErr w:type="spellStart"/>
      <w:r>
        <w:rPr>
          <w:rFonts w:asciiTheme="minorHAnsi" w:hAnsiTheme="minorHAnsi" w:cstheme="minorHAnsi"/>
          <w:lang w:val="da-DK"/>
        </w:rPr>
        <w:t>hhv</w:t>
      </w:r>
      <w:proofErr w:type="spellEnd"/>
      <w:r>
        <w:rPr>
          <w:rFonts w:asciiTheme="minorHAnsi" w:hAnsiTheme="minorHAnsi" w:cstheme="minorHAnsi"/>
          <w:lang w:val="da-DK"/>
        </w:rPr>
        <w:t xml:space="preserve"> fokusområder og handlingsplaner foreligger fra de enkelte enheder.</w:t>
      </w:r>
    </w:p>
    <w:p w14:paraId="0F2E2E22" w14:textId="79AC8053" w:rsidR="0023233A" w:rsidRDefault="0023233A" w:rsidP="00C77E6F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lang w:val="da-DK"/>
        </w:rPr>
      </w:pPr>
    </w:p>
    <w:p w14:paraId="69C3F646" w14:textId="3D874C6C" w:rsidR="0023233A" w:rsidRDefault="0023233A" w:rsidP="00C77E6F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Desuden drøftedes undervisningslokaler og det generelle behov der er for udstyr til afholdelse af </w:t>
      </w:r>
      <w:proofErr w:type="gramStart"/>
      <w:r>
        <w:rPr>
          <w:rFonts w:asciiTheme="minorHAnsi" w:hAnsiTheme="minorHAnsi" w:cstheme="minorHAnsi"/>
          <w:lang w:val="da-DK"/>
        </w:rPr>
        <w:t>hybrid</w:t>
      </w:r>
      <w:proofErr w:type="gramEnd"/>
      <w:r>
        <w:rPr>
          <w:rFonts w:asciiTheme="minorHAnsi" w:hAnsiTheme="minorHAnsi" w:cstheme="minorHAnsi"/>
          <w:lang w:val="da-DK"/>
        </w:rPr>
        <w:t xml:space="preserve"> undervisning/møder samt behovet for at kunne lukke vinduer op/lufte ud. </w:t>
      </w:r>
    </w:p>
    <w:p w14:paraId="2D14C260" w14:textId="0A8B9963" w:rsidR="0023233A" w:rsidRDefault="0023233A" w:rsidP="00C77E6F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lang w:val="da-DK"/>
        </w:rPr>
      </w:pPr>
    </w:p>
    <w:p w14:paraId="28882FC0" w14:textId="00C013F6" w:rsidR="0023233A" w:rsidRDefault="0023233A" w:rsidP="00C77E6F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IH og ISK er særligt udfordrede lige nu. Det vurderes, at fyringer og ny normaftale har særlig indflydelse herpå. Institutlederne arbejder sammen for at erfaringsudveksle. Simon indkalder til bilaterale møder herom.</w:t>
      </w:r>
    </w:p>
    <w:p w14:paraId="5495A3FF" w14:textId="0BC1484E" w:rsidR="00080500" w:rsidRDefault="00080500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</w:p>
    <w:p w14:paraId="6F778EF9" w14:textId="451B868A" w:rsidR="003761E4" w:rsidRDefault="003761E4" w:rsidP="00BE21B6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Der er følgende forløbsplan for </w:t>
      </w:r>
      <w:proofErr w:type="spellStart"/>
      <w:r>
        <w:rPr>
          <w:rFonts w:asciiTheme="minorHAnsi" w:hAnsiTheme="minorHAnsi" w:cstheme="minorHAnsi"/>
          <w:lang w:val="da-DK"/>
        </w:rPr>
        <w:t>FAMU’s</w:t>
      </w:r>
      <w:proofErr w:type="spellEnd"/>
      <w:r>
        <w:rPr>
          <w:rFonts w:asciiTheme="minorHAnsi" w:hAnsiTheme="minorHAnsi" w:cstheme="minorHAnsi"/>
          <w:lang w:val="da-DK"/>
        </w:rPr>
        <w:t xml:space="preserve"> arbejde</w:t>
      </w:r>
      <w:r w:rsidR="0023233A">
        <w:rPr>
          <w:rFonts w:asciiTheme="minorHAnsi" w:hAnsiTheme="minorHAnsi" w:cstheme="minorHAnsi"/>
          <w:lang w:val="da-DK"/>
        </w:rPr>
        <w:t xml:space="preserve"> omkring APV/Trivselsmålingen</w:t>
      </w:r>
      <w:r w:rsidR="00C77E6F">
        <w:rPr>
          <w:rFonts w:asciiTheme="minorHAnsi" w:hAnsiTheme="minorHAnsi" w:cstheme="minorHAnsi"/>
          <w:lang w:val="da-DK"/>
        </w:rPr>
        <w:t xml:space="preserve"> 2021</w:t>
      </w:r>
      <w:r>
        <w:rPr>
          <w:rFonts w:asciiTheme="minorHAnsi" w:hAnsiTheme="minorHAnsi" w:cstheme="minorHAnsi"/>
          <w:lang w:val="da-DK"/>
        </w:rPr>
        <w:t>:</w:t>
      </w:r>
    </w:p>
    <w:p w14:paraId="3794795F" w14:textId="472BF689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>Fra 15. nov</w:t>
      </w:r>
      <w:r w:rsidR="0092268B">
        <w:rPr>
          <w:rFonts w:asciiTheme="minorHAnsi" w:hAnsiTheme="minorHAnsi" w:cstheme="minorHAnsi"/>
          <w:lang w:val="da-DK"/>
        </w:rPr>
        <w:t>ember</w:t>
      </w:r>
      <w:r w:rsidRPr="003761E4">
        <w:rPr>
          <w:rFonts w:asciiTheme="minorHAnsi" w:hAnsiTheme="minorHAnsi" w:cstheme="minorHAnsi"/>
          <w:lang w:val="da-DK"/>
        </w:rPr>
        <w:t xml:space="preserve"> 2021 - Drøfte og bearbejde hovedområdets resultater og mulige indsatsområder - Planlægge forløbet for enhedernes indrapportering af fokuspunkter </w:t>
      </w:r>
    </w:p>
    <w:p w14:paraId="01AD06E8" w14:textId="4716643A" w:rsidR="003761E4" w:rsidRPr="003761E4" w:rsidRDefault="00C77E6F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Fra </w:t>
      </w:r>
      <w:r w:rsidR="003761E4" w:rsidRPr="003761E4">
        <w:rPr>
          <w:rFonts w:asciiTheme="minorHAnsi" w:hAnsiTheme="minorHAnsi" w:cstheme="minorHAnsi"/>
          <w:lang w:val="da-DK"/>
        </w:rPr>
        <w:t>28. febr</w:t>
      </w:r>
      <w:r w:rsidR="0092268B">
        <w:rPr>
          <w:rFonts w:asciiTheme="minorHAnsi" w:hAnsiTheme="minorHAnsi" w:cstheme="minorHAnsi"/>
          <w:lang w:val="da-DK"/>
        </w:rPr>
        <w:t>uar</w:t>
      </w:r>
      <w:r w:rsidR="0023233A">
        <w:rPr>
          <w:rFonts w:asciiTheme="minorHAnsi" w:hAnsiTheme="minorHAnsi" w:cstheme="minorHAnsi"/>
          <w:lang w:val="da-DK"/>
        </w:rPr>
        <w:t xml:space="preserve"> </w:t>
      </w:r>
      <w:r w:rsidR="003761E4" w:rsidRPr="003761E4">
        <w:rPr>
          <w:rFonts w:asciiTheme="minorHAnsi" w:hAnsiTheme="minorHAnsi" w:cstheme="minorHAnsi"/>
          <w:lang w:val="da-DK"/>
        </w:rPr>
        <w:t xml:space="preserve">2022 - Drøfte enhedernes fokuspunkter  </w:t>
      </w:r>
    </w:p>
    <w:p w14:paraId="2E71F99C" w14:textId="24342C47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 xml:space="preserve">Fra 28. april 2022 - Drøfte enhedernes tids- og handlingsplaner - Følge op på enhedernes tids- og handlingsplaner </w:t>
      </w:r>
    </w:p>
    <w:p w14:paraId="3217B961" w14:textId="77777777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 xml:space="preserve">FAMU kigger på enhedernes fokuspunkter, vurderer relevans, sammenfald, mulighed for tværgående inspiration og samarbejde m.v. Denne vurdering udmunder i en vurdering af efterfølgende indsats fra </w:t>
      </w:r>
      <w:proofErr w:type="spellStart"/>
      <w:r w:rsidRPr="003761E4">
        <w:rPr>
          <w:rFonts w:asciiTheme="minorHAnsi" w:hAnsiTheme="minorHAnsi" w:cstheme="minorHAnsi"/>
          <w:lang w:val="da-DK"/>
        </w:rPr>
        <w:t>FAMU’s</w:t>
      </w:r>
      <w:proofErr w:type="spellEnd"/>
      <w:r w:rsidRPr="003761E4">
        <w:rPr>
          <w:rFonts w:asciiTheme="minorHAnsi" w:hAnsiTheme="minorHAnsi" w:cstheme="minorHAnsi"/>
          <w:lang w:val="da-DK"/>
        </w:rPr>
        <w:t xml:space="preserve"> side.</w:t>
      </w:r>
    </w:p>
    <w:p w14:paraId="0D266E81" w14:textId="77777777" w:rsidR="003761E4" w:rsidRDefault="003761E4" w:rsidP="003761E4">
      <w:pPr>
        <w:pStyle w:val="Opstilling-punkttegn"/>
        <w:numPr>
          <w:ilvl w:val="0"/>
          <w:numId w:val="0"/>
        </w:numPr>
        <w:ind w:left="720"/>
        <w:rPr>
          <w:rFonts w:asciiTheme="minorHAnsi" w:hAnsiTheme="minorHAnsi" w:cstheme="minorHAnsi"/>
          <w:lang w:val="da-DK"/>
        </w:rPr>
      </w:pP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532D29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01302B9C" w:rsidR="00D76206" w:rsidRDefault="0023233A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decem</w:t>
                          </w:r>
                          <w:r w:rsidR="0008050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ber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2021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01302B9C" w:rsidR="00D76206" w:rsidRDefault="0023233A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decem</w:t>
                    </w:r>
                    <w:r w:rsidR="0008050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ber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2021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5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0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13"/>
  </w:num>
  <w:num w:numId="4">
    <w:abstractNumId w:val="30"/>
  </w:num>
  <w:num w:numId="5">
    <w:abstractNumId w:val="36"/>
  </w:num>
  <w:num w:numId="6">
    <w:abstractNumId w:val="18"/>
  </w:num>
  <w:num w:numId="7">
    <w:abstractNumId w:val="21"/>
  </w:num>
  <w:num w:numId="8">
    <w:abstractNumId w:val="40"/>
  </w:num>
  <w:num w:numId="9">
    <w:abstractNumId w:val="41"/>
  </w:num>
  <w:num w:numId="10">
    <w:abstractNumId w:val="2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12"/>
  </w:num>
  <w:num w:numId="16">
    <w:abstractNumId w:val="34"/>
  </w:num>
  <w:num w:numId="17">
    <w:abstractNumId w:val="27"/>
  </w:num>
  <w:num w:numId="18">
    <w:abstractNumId w:val="24"/>
  </w:num>
  <w:num w:numId="19">
    <w:abstractNumId w:val="35"/>
  </w:num>
  <w:num w:numId="20">
    <w:abstractNumId w:val="7"/>
  </w:num>
  <w:num w:numId="21">
    <w:abstractNumId w:val="37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38"/>
  </w:num>
  <w:num w:numId="27">
    <w:abstractNumId w:val="0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17"/>
  </w:num>
  <w:num w:numId="33">
    <w:abstractNumId w:val="14"/>
  </w:num>
  <w:num w:numId="34">
    <w:abstractNumId w:val="32"/>
  </w:num>
  <w:num w:numId="35">
    <w:abstractNumId w:val="1"/>
  </w:num>
  <w:num w:numId="36">
    <w:abstractNumId w:val="10"/>
  </w:num>
  <w:num w:numId="37">
    <w:abstractNumId w:val="26"/>
  </w:num>
  <w:num w:numId="38">
    <w:abstractNumId w:val="20"/>
  </w:num>
  <w:num w:numId="39">
    <w:abstractNumId w:val="39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0500"/>
    <w:rsid w:val="00081690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D4257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233A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761E4"/>
    <w:rsid w:val="00377507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68B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97E6C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21B6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77E6F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2019-09-02T12:21:00Z</cp:lastPrinted>
  <dcterms:created xsi:type="dcterms:W3CDTF">2022-02-17T10:18:00Z</dcterms:created>
  <dcterms:modified xsi:type="dcterms:W3CDTF">2022-02-17T10:33:00Z</dcterms:modified>
</cp:coreProperties>
</file>