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FB126E">
        <w:rPr>
          <w:rFonts w:ascii="Times New Roman" w:hAnsi="Times New Roman" w:cs="Times New Roman"/>
        </w:rPr>
        <w:t>18. februar 2014</w:t>
      </w:r>
      <w:r w:rsidR="00D1000F">
        <w:rPr>
          <w:rFonts w:ascii="Times New Roman" w:hAnsi="Times New Roman" w:cs="Times New Roman"/>
        </w:rPr>
        <w:t xml:space="preserve"> 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Notat fra institutledermøde den 17. december 2013</w:t>
      </w:r>
      <w:r>
        <w:rPr>
          <w:sz w:val="22"/>
          <w:szCs w:val="22"/>
          <w:lang w:val="da-DK"/>
        </w:rPr>
        <w:t>.</w:t>
      </w: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Dekanen, Steffen Nordahl Lund, Jesper Carlsen, Per Krogh Hansen, Anne Jensen, Lars G. Binderup, Mads Funding, Lisbeth Broegaard Petersen, Klaus Thomsen og Gitta Stærmose.</w:t>
      </w:r>
      <w:r>
        <w:rPr>
          <w:sz w:val="22"/>
          <w:szCs w:val="22"/>
          <w:lang w:val="da-DK"/>
        </w:rPr>
        <w:tab/>
      </w: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Carl Bache og Bettina Ibsen deltog i behandlingen af dagsordenens punkt 8. </w:t>
      </w:r>
    </w:p>
    <w:p w:rsidR="00D1000F" w:rsidRDefault="00D1000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1000F" w:rsidRDefault="00A53DC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Punkterne behandledes i rækkefølgen: 1-4, 8, 5-7.</w:t>
      </w:r>
    </w:p>
    <w:p w:rsidR="00A53DC7" w:rsidRDefault="00A53DC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53DC7" w:rsidRDefault="00A53DC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304663" w:rsidRPr="00D1000F">
        <w:rPr>
          <w:sz w:val="22"/>
          <w:szCs w:val="22"/>
          <w:u w:val="single"/>
          <w:lang w:val="da-DK"/>
        </w:rPr>
        <w:t>Humanioras ”Forskningsråd”</w:t>
      </w:r>
      <w:r w:rsidR="00304663" w:rsidRPr="00D1000F"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1E5539" w:rsidRDefault="001E5539" w:rsidP="00A53D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var bred enighed om at grundtanken er god. Det blev præciseret, at en prækvalificering af ansøgn</w:t>
      </w:r>
      <w:r w:rsidR="00842A7F"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>ger sker i institutregi, hvor dette udvalg skal se på formalia og ansøgningens styrke. Udvalgets navn ove</w:t>
      </w:r>
      <w:r>
        <w:rPr>
          <w:sz w:val="22"/>
          <w:szCs w:val="22"/>
          <w:lang w:val="da-DK"/>
        </w:rPr>
        <w:t>r</w:t>
      </w:r>
      <w:r w:rsidR="009F5BD9">
        <w:rPr>
          <w:sz w:val="22"/>
          <w:szCs w:val="22"/>
          <w:lang w:val="da-DK"/>
        </w:rPr>
        <w:t>vejes. Dokumente</w:t>
      </w:r>
      <w:r>
        <w:rPr>
          <w:sz w:val="22"/>
          <w:szCs w:val="22"/>
          <w:lang w:val="da-DK"/>
        </w:rPr>
        <w:t>t justeres.</w:t>
      </w:r>
    </w:p>
    <w:p w:rsidR="001E5539" w:rsidRDefault="001E5539" w:rsidP="00A53D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1E5539" w:rsidRDefault="00304663" w:rsidP="001E553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304663" w:rsidRPr="00D1000F">
        <w:rPr>
          <w:sz w:val="22"/>
          <w:szCs w:val="22"/>
          <w:u w:val="single"/>
          <w:lang w:val="da-DK"/>
        </w:rPr>
        <w:t>Økonomi</w:t>
      </w:r>
      <w:r w:rsidR="00304663" w:rsidRPr="00D1000F">
        <w:rPr>
          <w:sz w:val="22"/>
          <w:szCs w:val="22"/>
          <w:lang w:val="da-DK"/>
        </w:rPr>
        <w:t>.</w:t>
      </w:r>
    </w:p>
    <w:p w:rsidR="00304663" w:rsidRDefault="00304663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E7626" w:rsidRDefault="005E7626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orienterede om det af bestyrelsen godkendte budget for 2014 og overslagsårene 2015-17. Der er afsat 80-100 mio. kr. til implementering af Strategi og ledelsesgrundlaget. Der foretages en omlægning</w:t>
      </w:r>
      <w:r w:rsidR="0091610C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a</w:t>
      </w:r>
      <w:r w:rsidR="0091610C">
        <w:rPr>
          <w:sz w:val="22"/>
          <w:szCs w:val="22"/>
          <w:lang w:val="da-DK"/>
        </w:rPr>
        <w:t xml:space="preserve">f 70/30 modellen til fordeling </w:t>
      </w:r>
      <w:r>
        <w:rPr>
          <w:sz w:val="22"/>
          <w:szCs w:val="22"/>
          <w:lang w:val="da-DK"/>
        </w:rPr>
        <w:t>af uddannelsesindtægter mellem fakultet og rektors omstillingspulje til 69,65/30,35. Der indføres en beskatning på 20</w:t>
      </w:r>
      <w:r w:rsidR="0091610C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% af deltagerbetaling på deltidsuddannelser med indfa</w:t>
      </w:r>
      <w:r>
        <w:rPr>
          <w:sz w:val="22"/>
          <w:szCs w:val="22"/>
          <w:lang w:val="da-DK"/>
        </w:rPr>
        <w:t>s</w:t>
      </w:r>
      <w:r w:rsidR="0091610C">
        <w:rPr>
          <w:sz w:val="22"/>
          <w:szCs w:val="22"/>
          <w:lang w:val="da-DK"/>
        </w:rPr>
        <w:t>ning over en fem</w:t>
      </w:r>
      <w:r>
        <w:rPr>
          <w:sz w:val="22"/>
          <w:szCs w:val="22"/>
          <w:lang w:val="da-DK"/>
        </w:rPr>
        <w:t xml:space="preserve">årig periode. </w:t>
      </w:r>
    </w:p>
    <w:p w:rsidR="005E7626" w:rsidRDefault="005E7626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E7626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Klaus Thomsen orienterede om humanioras budget for 2014 og indlagte budgetforbedringer i budgetove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slagsårene. </w:t>
      </w:r>
    </w:p>
    <w:p w:rsidR="0091610C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1610C" w:rsidRPr="005E7626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304663" w:rsidRPr="00D1000F">
        <w:rPr>
          <w:sz w:val="22"/>
          <w:szCs w:val="22"/>
          <w:u w:val="single"/>
          <w:lang w:val="da-DK"/>
        </w:rPr>
        <w:t>Lokalesituationen</w:t>
      </w:r>
      <w:r w:rsidR="00304663" w:rsidRPr="00D1000F"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BE3018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Mads Fu</w:t>
      </w:r>
      <w:r w:rsidR="00BE3018">
        <w:rPr>
          <w:sz w:val="22"/>
          <w:szCs w:val="22"/>
          <w:lang w:val="da-DK"/>
        </w:rPr>
        <w:t>nding redegjorde for status. Der holdes møde med universitetsdirektøren og den t</w:t>
      </w:r>
      <w:r w:rsidR="00EF704D">
        <w:rPr>
          <w:sz w:val="22"/>
          <w:szCs w:val="22"/>
          <w:lang w:val="da-DK"/>
        </w:rPr>
        <w:t>eknisk chef</w:t>
      </w:r>
      <w:r w:rsidR="00BE3018">
        <w:rPr>
          <w:sz w:val="22"/>
          <w:szCs w:val="22"/>
          <w:lang w:val="da-DK"/>
        </w:rPr>
        <w:t xml:space="preserve"> den 3. januar 2014. </w:t>
      </w:r>
    </w:p>
    <w:p w:rsidR="0091610C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1610C" w:rsidRPr="0091610C" w:rsidRDefault="0091610C" w:rsidP="0030466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08B6" w:rsidRPr="00D1000F" w:rsidRDefault="00D1000F" w:rsidP="00D1000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41B1B" w:rsidRPr="00D1000F">
        <w:rPr>
          <w:sz w:val="22"/>
          <w:szCs w:val="22"/>
          <w:u w:val="single"/>
          <w:lang w:val="da-DK"/>
        </w:rPr>
        <w:t>Nyt</w:t>
      </w:r>
      <w:r w:rsidR="006A08B6" w:rsidRPr="00D1000F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64E39" w:rsidRDefault="001330C1" w:rsidP="00EF704D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</w:t>
      </w:r>
      <w:r w:rsidR="00E64E39">
        <w:rPr>
          <w:sz w:val="22"/>
          <w:szCs w:val="22"/>
          <w:lang w:val="da-DK"/>
        </w:rPr>
        <w:t>:</w:t>
      </w:r>
    </w:p>
    <w:p w:rsidR="00E64E39" w:rsidRDefault="00E64E39" w:rsidP="00EF704D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E64E39" w:rsidP="00EF704D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</w:t>
      </w:r>
      <w:r w:rsidR="001330C1">
        <w:rPr>
          <w:sz w:val="22"/>
          <w:szCs w:val="22"/>
          <w:lang w:val="da-DK"/>
        </w:rPr>
        <w:t xml:space="preserve">er arbejdes videre med følgende </w:t>
      </w:r>
      <w:r>
        <w:rPr>
          <w:sz w:val="22"/>
          <w:szCs w:val="22"/>
          <w:lang w:val="da-DK"/>
        </w:rPr>
        <w:t>uddannelses</w:t>
      </w:r>
      <w:r w:rsidR="001330C1">
        <w:rPr>
          <w:sz w:val="22"/>
          <w:szCs w:val="22"/>
          <w:lang w:val="da-DK"/>
        </w:rPr>
        <w:t>forslag:</w:t>
      </w:r>
    </w:p>
    <w:p w:rsidR="001330C1" w:rsidRDefault="001330C1" w:rsidP="00EF704D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330C1" w:rsidRDefault="001330C1" w:rsidP="001330C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Kandidatuddannelse i IVK – kognition og forandringsprocesser, under forudsætning af at akkrediteri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gen af bacheloruddannelsen får en positiv tilbagemelding </w:t>
      </w:r>
    </w:p>
    <w:p w:rsidR="001330C1" w:rsidRDefault="001330C1" w:rsidP="001330C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Kandidatuddannelse i </w:t>
      </w:r>
      <w:proofErr w:type="spellStart"/>
      <w:r>
        <w:rPr>
          <w:sz w:val="23"/>
          <w:szCs w:val="23"/>
        </w:rPr>
        <w:t>Radiografi</w:t>
      </w:r>
      <w:proofErr w:type="spellEnd"/>
      <w:r>
        <w:rPr>
          <w:sz w:val="23"/>
          <w:szCs w:val="23"/>
        </w:rPr>
        <w:t xml:space="preserve">, hvor aftager og -interessentdelen mv. bør afdækkes </w:t>
      </w:r>
    </w:p>
    <w:p w:rsidR="001330C1" w:rsidRDefault="001330C1" w:rsidP="00133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Masteruddannelse i faglig formidling, hvor det er afgørende, at det begrundes, at der er et marked for uddannelsen </w:t>
      </w:r>
    </w:p>
    <w:p w:rsidR="001330C1" w:rsidRDefault="001330C1" w:rsidP="001330C1">
      <w:pPr>
        <w:pStyle w:val="Default"/>
        <w:rPr>
          <w:sz w:val="23"/>
          <w:szCs w:val="23"/>
        </w:rPr>
      </w:pPr>
    </w:p>
    <w:p w:rsidR="001330C1" w:rsidRDefault="001330C1" w:rsidP="00133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Uddannelse</w:t>
      </w:r>
      <w:r w:rsidR="0079237D">
        <w:rPr>
          <w:sz w:val="23"/>
          <w:szCs w:val="23"/>
        </w:rPr>
        <w:t>r</w:t>
      </w:r>
      <w:r>
        <w:rPr>
          <w:sz w:val="23"/>
          <w:szCs w:val="23"/>
        </w:rPr>
        <w:t>, der er toninger i forhold til eksisterende uddannelser, afventer en eventuel institutionsa</w:t>
      </w:r>
      <w:r>
        <w:rPr>
          <w:sz w:val="23"/>
          <w:szCs w:val="23"/>
        </w:rPr>
        <w:t>k</w:t>
      </w:r>
      <w:r>
        <w:rPr>
          <w:sz w:val="23"/>
          <w:szCs w:val="23"/>
        </w:rPr>
        <w:t>kreditering, hvor SDU selv vil kunne etablere uddannelser, der er varianter og/eller toninger af eksist</w:t>
      </w:r>
      <w:r>
        <w:rPr>
          <w:sz w:val="23"/>
          <w:szCs w:val="23"/>
        </w:rPr>
        <w:t>e</w:t>
      </w:r>
      <w:r>
        <w:rPr>
          <w:sz w:val="23"/>
          <w:szCs w:val="23"/>
        </w:rPr>
        <w:t>ren</w:t>
      </w:r>
      <w:r w:rsidR="0079237D">
        <w:rPr>
          <w:sz w:val="23"/>
          <w:szCs w:val="23"/>
        </w:rPr>
        <w:t xml:space="preserve">de. Dette gør sig gældende for </w:t>
      </w:r>
      <w:r>
        <w:rPr>
          <w:sz w:val="23"/>
          <w:szCs w:val="23"/>
        </w:rPr>
        <w:t>bacheloruddannelse i IVK med engelsk og strategisk kommunikat</w:t>
      </w:r>
      <w:r>
        <w:rPr>
          <w:sz w:val="23"/>
          <w:szCs w:val="23"/>
        </w:rPr>
        <w:t>i</w:t>
      </w:r>
      <w:r>
        <w:rPr>
          <w:sz w:val="23"/>
          <w:szCs w:val="23"/>
        </w:rPr>
        <w:t>onsrådgivning.</w:t>
      </w:r>
    </w:p>
    <w:p w:rsidR="001330C1" w:rsidRPr="00EF704D" w:rsidRDefault="001330C1" w:rsidP="001330C1">
      <w:pPr>
        <w:pStyle w:val="Default"/>
        <w:rPr>
          <w:sz w:val="22"/>
          <w:szCs w:val="22"/>
        </w:rPr>
      </w:pPr>
    </w:p>
    <w:p w:rsidR="00FB126E" w:rsidRDefault="00FB126E">
      <w:pPr>
        <w:widowControl/>
        <w:autoSpaceDE/>
        <w:autoSpaceDN/>
        <w:adjustRightInd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 w:type="page"/>
      </w:r>
    </w:p>
    <w:p w:rsidR="008C6323" w:rsidRDefault="00D94EF3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F704D">
        <w:rPr>
          <w:sz w:val="22"/>
          <w:szCs w:val="22"/>
          <w:lang w:val="da-DK"/>
        </w:rPr>
        <w:lastRenderedPageBreak/>
        <w:t>I</w:t>
      </w:r>
      <w:r w:rsidR="00E64E39">
        <w:rPr>
          <w:sz w:val="22"/>
          <w:szCs w:val="22"/>
          <w:lang w:val="da-DK"/>
        </w:rPr>
        <w:t>nstitutlederne:</w:t>
      </w:r>
    </w:p>
    <w:p w:rsidR="001330C1" w:rsidRDefault="001330C1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330C1" w:rsidRDefault="001330C1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Per Krogh Hansen orienterede om </w:t>
      </w:r>
      <w:r w:rsidR="006875ED">
        <w:rPr>
          <w:sz w:val="22"/>
          <w:szCs w:val="22"/>
          <w:lang w:val="da-DK"/>
        </w:rPr>
        <w:t xml:space="preserve">tilknytning af </w:t>
      </w:r>
      <w:proofErr w:type="spellStart"/>
      <w:r w:rsidR="006875ED">
        <w:rPr>
          <w:sz w:val="22"/>
          <w:szCs w:val="22"/>
          <w:lang w:val="da-DK"/>
        </w:rPr>
        <w:t>erhvervsph.d</w:t>
      </w:r>
      <w:proofErr w:type="spellEnd"/>
      <w:r w:rsidR="006875ED">
        <w:rPr>
          <w:sz w:val="22"/>
          <w:szCs w:val="22"/>
          <w:lang w:val="da-DK"/>
        </w:rPr>
        <w:t>.-studerende, kollegiebyggeri, uddannelse</w:t>
      </w:r>
      <w:r w:rsidR="006875ED">
        <w:rPr>
          <w:sz w:val="22"/>
          <w:szCs w:val="22"/>
          <w:lang w:val="da-DK"/>
        </w:rPr>
        <w:t>s</w:t>
      </w:r>
      <w:r w:rsidR="006875ED">
        <w:rPr>
          <w:sz w:val="22"/>
          <w:szCs w:val="22"/>
          <w:lang w:val="da-DK"/>
        </w:rPr>
        <w:t>beregninger m.m.</w:t>
      </w:r>
    </w:p>
    <w:p w:rsidR="006875ED" w:rsidRDefault="006875ED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875ED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Steffen Nordahl Lund orienterede om tilknytning af </w:t>
      </w:r>
      <w:proofErr w:type="spellStart"/>
      <w:r>
        <w:rPr>
          <w:sz w:val="22"/>
          <w:szCs w:val="22"/>
          <w:lang w:val="da-DK"/>
        </w:rPr>
        <w:t>erhvervsph.d</w:t>
      </w:r>
      <w:proofErr w:type="spellEnd"/>
      <w:r>
        <w:rPr>
          <w:sz w:val="22"/>
          <w:szCs w:val="22"/>
          <w:lang w:val="da-DK"/>
        </w:rPr>
        <w:t xml:space="preserve">.-studerende i Slagelse, akkreditering af </w:t>
      </w:r>
      <w:r w:rsidR="00150E31">
        <w:rPr>
          <w:sz w:val="22"/>
          <w:szCs w:val="22"/>
          <w:lang w:val="da-DK"/>
        </w:rPr>
        <w:t xml:space="preserve">uddannelse </w:t>
      </w:r>
      <w:r>
        <w:rPr>
          <w:sz w:val="22"/>
          <w:szCs w:val="22"/>
          <w:lang w:val="da-DK"/>
        </w:rPr>
        <w:t xml:space="preserve">samt ansættelser. </w:t>
      </w:r>
    </w:p>
    <w:p w:rsidR="00885260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85260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Anne Jensen orientererede om eksterne projekter, ansættelser samt forskellige problemstillinger i forhold til Uddannelsesdag. </w:t>
      </w:r>
    </w:p>
    <w:p w:rsidR="00885260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85260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Jesper Carlsen orienterede om problemer i forhold til </w:t>
      </w:r>
      <w:proofErr w:type="spellStart"/>
      <w:r>
        <w:rPr>
          <w:sz w:val="22"/>
          <w:szCs w:val="22"/>
          <w:lang w:val="da-DK"/>
        </w:rPr>
        <w:t>Velux</w:t>
      </w:r>
      <w:proofErr w:type="spellEnd"/>
      <w:r>
        <w:rPr>
          <w:sz w:val="22"/>
          <w:szCs w:val="22"/>
          <w:lang w:val="da-DK"/>
        </w:rPr>
        <w:t>-bevilling og FKK-bevillin</w:t>
      </w:r>
      <w:r w:rsidR="00E64E39">
        <w:rPr>
          <w:sz w:val="22"/>
          <w:szCs w:val="22"/>
          <w:lang w:val="da-DK"/>
        </w:rPr>
        <w:t>g og ansættelser i tilknytning</w:t>
      </w:r>
      <w:r>
        <w:rPr>
          <w:sz w:val="22"/>
          <w:szCs w:val="22"/>
          <w:lang w:val="da-DK"/>
        </w:rPr>
        <w:t xml:space="preserve"> hertil.</w:t>
      </w:r>
    </w:p>
    <w:p w:rsidR="00885260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9237D" w:rsidRDefault="00BE3018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 oplyste, at Flemming G. Andersen pr. 12. december 2013 har overtaget formandskabet i H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da-DK"/>
        </w:rPr>
        <w:t>manioras Internationale Udvalg.</w:t>
      </w:r>
      <w:r w:rsidR="00B65CC1">
        <w:rPr>
          <w:sz w:val="22"/>
          <w:szCs w:val="22"/>
          <w:lang w:val="da-DK"/>
        </w:rPr>
        <w:t xml:space="preserve"> </w:t>
      </w:r>
      <w:r w:rsidR="0079237D">
        <w:rPr>
          <w:sz w:val="22"/>
          <w:szCs w:val="22"/>
          <w:lang w:val="da-DK"/>
        </w:rPr>
        <w:t>Sprogpolitik behandl</w:t>
      </w:r>
      <w:r w:rsidR="00B65CC1">
        <w:rPr>
          <w:sz w:val="22"/>
          <w:szCs w:val="22"/>
          <w:lang w:val="da-DK"/>
        </w:rPr>
        <w:t xml:space="preserve">es endnu en gang i Direktionen. Han orienterede herudover om timegaranti på kandidatuddannelser. </w:t>
      </w:r>
    </w:p>
    <w:p w:rsidR="0079237D" w:rsidRDefault="0079237D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85260" w:rsidRPr="00EF704D" w:rsidRDefault="00885260" w:rsidP="00EF704D">
      <w:pPr>
        <w:tabs>
          <w:tab w:val="left" w:pos="1134"/>
          <w:tab w:val="left" w:pos="1418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E29C3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0E29C3" w:rsidRPr="00D1000F">
        <w:rPr>
          <w:sz w:val="22"/>
          <w:szCs w:val="22"/>
          <w:u w:val="single"/>
          <w:lang w:val="da-DK"/>
        </w:rPr>
        <w:t>Sproglig revision og oversættelse</w:t>
      </w:r>
      <w:r w:rsidR="000E29C3" w:rsidRPr="00D1000F">
        <w:rPr>
          <w:sz w:val="22"/>
          <w:szCs w:val="22"/>
          <w:lang w:val="da-DK"/>
        </w:rPr>
        <w:t>.</w:t>
      </w:r>
    </w:p>
    <w:p w:rsidR="000E29C3" w:rsidRDefault="000E29C3" w:rsidP="000E29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0E29C3" w:rsidRPr="00A53DC7" w:rsidRDefault="00150E31" w:rsidP="00A53D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Taget af dagsordenen.</w:t>
      </w:r>
    </w:p>
    <w:p w:rsidR="000E29C3" w:rsidRDefault="000E29C3" w:rsidP="000E29C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F2286" w:rsidRDefault="00EF2286" w:rsidP="000E29C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A50E2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EF2286" w:rsidRPr="00D1000F">
        <w:rPr>
          <w:sz w:val="22"/>
          <w:szCs w:val="22"/>
          <w:u w:val="single"/>
          <w:lang w:val="da-DK"/>
        </w:rPr>
        <w:t xml:space="preserve">Open </w:t>
      </w:r>
      <w:proofErr w:type="spellStart"/>
      <w:r w:rsidR="00EF2286" w:rsidRPr="00D1000F">
        <w:rPr>
          <w:sz w:val="22"/>
          <w:szCs w:val="22"/>
          <w:u w:val="single"/>
          <w:lang w:val="da-DK"/>
        </w:rPr>
        <w:t>access</w:t>
      </w:r>
      <w:proofErr w:type="spellEnd"/>
      <w:r w:rsidR="008F71C6" w:rsidRPr="00D1000F">
        <w:rPr>
          <w:sz w:val="22"/>
          <w:szCs w:val="22"/>
          <w:lang w:val="da-DK"/>
        </w:rPr>
        <w:t>.</w:t>
      </w:r>
    </w:p>
    <w:p w:rsidR="00EF2286" w:rsidRDefault="00EF2286" w:rsidP="00EF228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725493" w:rsidRPr="00A53DC7" w:rsidRDefault="00EF2286" w:rsidP="00A53D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53DC7">
        <w:rPr>
          <w:sz w:val="22"/>
          <w:szCs w:val="22"/>
          <w:lang w:val="da-DK"/>
        </w:rPr>
        <w:t xml:space="preserve">Steffen Nordahl Lund </w:t>
      </w:r>
      <w:r w:rsidR="00725493">
        <w:rPr>
          <w:sz w:val="22"/>
          <w:szCs w:val="22"/>
          <w:lang w:val="da-DK"/>
        </w:rPr>
        <w:t xml:space="preserve">oplyste, at der er tale om </w:t>
      </w:r>
      <w:r w:rsidR="00E64E39">
        <w:rPr>
          <w:sz w:val="22"/>
          <w:szCs w:val="22"/>
          <w:lang w:val="da-DK"/>
        </w:rPr>
        <w:t xml:space="preserve">en </w:t>
      </w:r>
      <w:r w:rsidR="00725493">
        <w:rPr>
          <w:sz w:val="22"/>
          <w:szCs w:val="22"/>
          <w:lang w:val="da-DK"/>
        </w:rPr>
        <w:t xml:space="preserve">større kommercialisering, </w:t>
      </w:r>
      <w:proofErr w:type="spellStart"/>
      <w:r w:rsidR="00725493">
        <w:rPr>
          <w:sz w:val="22"/>
          <w:szCs w:val="22"/>
          <w:lang w:val="da-DK"/>
        </w:rPr>
        <w:t>d.v.s</w:t>
      </w:r>
      <w:proofErr w:type="spellEnd"/>
      <w:r w:rsidR="00725493">
        <w:rPr>
          <w:sz w:val="22"/>
          <w:szCs w:val="22"/>
          <w:lang w:val="da-DK"/>
        </w:rPr>
        <w:t>. fra bruger til forfatte</w:t>
      </w:r>
      <w:r w:rsidR="00725493">
        <w:rPr>
          <w:sz w:val="22"/>
          <w:szCs w:val="22"/>
          <w:lang w:val="da-DK"/>
        </w:rPr>
        <w:t>r</w:t>
      </w:r>
      <w:r w:rsidR="00725493">
        <w:rPr>
          <w:sz w:val="22"/>
          <w:szCs w:val="22"/>
          <w:lang w:val="da-DK"/>
        </w:rPr>
        <w:t>betaling. SDU-B har abonnementsor</w:t>
      </w:r>
      <w:r w:rsidR="00E64E39">
        <w:rPr>
          <w:sz w:val="22"/>
          <w:szCs w:val="22"/>
          <w:lang w:val="da-DK"/>
        </w:rPr>
        <w:t>dninger med særlige forlag. Der var enighed om at afvente</w:t>
      </w:r>
      <w:r w:rsidR="00725493">
        <w:rPr>
          <w:sz w:val="22"/>
          <w:szCs w:val="22"/>
          <w:lang w:val="da-DK"/>
        </w:rPr>
        <w:t xml:space="preserve"> tilbag</w:t>
      </w:r>
      <w:r w:rsidR="00725493">
        <w:rPr>
          <w:sz w:val="22"/>
          <w:szCs w:val="22"/>
          <w:lang w:val="da-DK"/>
        </w:rPr>
        <w:t>e</w:t>
      </w:r>
      <w:r w:rsidR="00725493">
        <w:rPr>
          <w:sz w:val="22"/>
          <w:szCs w:val="22"/>
          <w:lang w:val="da-DK"/>
        </w:rPr>
        <w:t>mel</w:t>
      </w:r>
      <w:r w:rsidR="00E64E39">
        <w:rPr>
          <w:sz w:val="22"/>
          <w:szCs w:val="22"/>
          <w:lang w:val="da-DK"/>
        </w:rPr>
        <w:t>ding fra SDU-B</w:t>
      </w:r>
    </w:p>
    <w:p w:rsidR="00EF2286" w:rsidRDefault="00EF2286" w:rsidP="00EF2286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8F71C6" w:rsidRPr="00D94EF3" w:rsidRDefault="008F71C6" w:rsidP="008F71C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Pr="00D1000F" w:rsidRDefault="00D1000F" w:rsidP="00D1000F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F3085C" w:rsidRPr="00D1000F">
        <w:rPr>
          <w:sz w:val="22"/>
          <w:szCs w:val="22"/>
          <w:u w:val="single"/>
          <w:lang w:val="da-DK"/>
        </w:rPr>
        <w:t>Eventuelt</w:t>
      </w:r>
      <w:r w:rsidR="00F3085C" w:rsidRPr="00D1000F">
        <w:rPr>
          <w:sz w:val="22"/>
          <w:szCs w:val="22"/>
          <w:lang w:val="da-DK"/>
        </w:rPr>
        <w:t>.</w:t>
      </w:r>
    </w:p>
    <w:p w:rsidR="00EE3BAC" w:rsidRDefault="00EE3BAC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50E31" w:rsidRDefault="00150E31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Intet.</w:t>
      </w:r>
    </w:p>
    <w:p w:rsidR="00150E31" w:rsidRPr="00150E31" w:rsidRDefault="00150E31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Default="00304663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Pr="00D1000F" w:rsidRDefault="00D1000F" w:rsidP="00D1000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304663" w:rsidRPr="00D1000F">
        <w:rPr>
          <w:sz w:val="22"/>
          <w:szCs w:val="22"/>
          <w:u w:val="single"/>
          <w:lang w:val="da-DK"/>
        </w:rPr>
        <w:t>Ph.d.</w:t>
      </w:r>
    </w:p>
    <w:p w:rsidR="00304663" w:rsidRPr="000E29C3" w:rsidRDefault="00304663" w:rsidP="00304663">
      <w:pPr>
        <w:tabs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Ph.d.-skoleleder Carl Bache og sekretær Bettina Ibsen deltog i mødet. </w:t>
      </w: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Carl Bache orienterede om</w:t>
      </w: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65CC1" w:rsidRPr="00E64E39" w:rsidRDefault="00304663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E64E39">
        <w:rPr>
          <w:sz w:val="22"/>
          <w:szCs w:val="22"/>
          <w:u w:val="single"/>
          <w:lang w:val="da-DK"/>
        </w:rPr>
        <w:t>Aktuelt om ph.d.-skolen</w:t>
      </w: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internationale evalueringspanel har været på besøg den 9. december. Rapport forventes i løbet af f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bruar 2014. </w:t>
      </w:r>
    </w:p>
    <w:p w:rsidR="008C3C3B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Møde med repræsentanter for UCL om opkvalificering af medarbejdere. Der var blandt andet blevet drø</w:t>
      </w:r>
      <w:r>
        <w:rPr>
          <w:sz w:val="22"/>
          <w:szCs w:val="22"/>
          <w:lang w:val="da-DK"/>
        </w:rPr>
        <w:t>f</w:t>
      </w:r>
      <w:r>
        <w:rPr>
          <w:sz w:val="22"/>
          <w:szCs w:val="22"/>
          <w:lang w:val="da-DK"/>
        </w:rPr>
        <w:t xml:space="preserve">tet en mulig prækvalifikationsordning – evt. tompladsordning – med henblik på at geare kandidater til ph.d.-forløb. Tilsvarende gælder </w:t>
      </w:r>
      <w:r w:rsidR="008C3C3B">
        <w:rPr>
          <w:sz w:val="22"/>
          <w:szCs w:val="22"/>
          <w:lang w:val="da-DK"/>
        </w:rPr>
        <w:t xml:space="preserve">opkvalificering af medarbejdere ved </w:t>
      </w:r>
      <w:r>
        <w:rPr>
          <w:sz w:val="22"/>
          <w:szCs w:val="22"/>
          <w:lang w:val="da-DK"/>
        </w:rPr>
        <w:t>museums- og kulturinstitutioner</w:t>
      </w:r>
      <w:r w:rsidR="008C3C3B">
        <w:rPr>
          <w:sz w:val="22"/>
          <w:szCs w:val="22"/>
          <w:lang w:val="da-DK"/>
        </w:rPr>
        <w:t>.</w:t>
      </w: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Indskrivning af ph.d.-studerende</w:t>
      </w:r>
      <w:r w:rsidR="007763A1">
        <w:rPr>
          <w:sz w:val="22"/>
          <w:szCs w:val="22"/>
          <w:lang w:val="da-DK"/>
        </w:rPr>
        <w:t>. Adgangen skal niveaumæssigt baseres på et gennemført kandidatstud</w:t>
      </w:r>
      <w:r w:rsidR="007763A1">
        <w:rPr>
          <w:sz w:val="22"/>
          <w:szCs w:val="22"/>
          <w:lang w:val="da-DK"/>
        </w:rPr>
        <w:t>i</w:t>
      </w:r>
      <w:r w:rsidR="007763A1">
        <w:rPr>
          <w:sz w:val="22"/>
          <w:szCs w:val="22"/>
          <w:lang w:val="da-DK"/>
        </w:rPr>
        <w:t xml:space="preserve">um. </w:t>
      </w:r>
      <w:r w:rsidR="003B2E8D">
        <w:rPr>
          <w:sz w:val="22"/>
          <w:szCs w:val="22"/>
          <w:lang w:val="da-DK"/>
        </w:rPr>
        <w:t xml:space="preserve">Det er indstillerens ansvar, at den fornødne dokumentation er til rådighed til brug for indskrivning. </w:t>
      </w:r>
    </w:p>
    <w:p w:rsidR="00B65CC1" w:rsidRDefault="00B65CC1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Projektbeskrivelse. Der stilles krav om en selvstændig udfærdiget projektbeskrivelse. Dette gælder også </w:t>
      </w:r>
      <w:r w:rsidR="00A62B4F">
        <w:rPr>
          <w:sz w:val="22"/>
          <w:szCs w:val="22"/>
          <w:lang w:val="da-DK"/>
        </w:rPr>
        <w:t xml:space="preserve">ph.d.-forløb, der indgår i </w:t>
      </w:r>
      <w:r>
        <w:rPr>
          <w:sz w:val="22"/>
          <w:szCs w:val="22"/>
          <w:lang w:val="da-DK"/>
        </w:rPr>
        <w:t>størr</w:t>
      </w:r>
      <w:r w:rsidR="00A62B4F">
        <w:rPr>
          <w:sz w:val="22"/>
          <w:szCs w:val="22"/>
          <w:lang w:val="da-DK"/>
        </w:rPr>
        <w:t>e forskningsprojekter</w:t>
      </w:r>
      <w:r>
        <w:rPr>
          <w:sz w:val="22"/>
          <w:szCs w:val="22"/>
          <w:lang w:val="da-DK"/>
        </w:rPr>
        <w:t xml:space="preserve">. </w:t>
      </w:r>
    </w:p>
    <w:p w:rsidR="00B65CC1" w:rsidRDefault="00CB0EA2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Projektleder</w:t>
      </w:r>
      <w:r w:rsidR="00E64E39">
        <w:rPr>
          <w:sz w:val="22"/>
          <w:szCs w:val="22"/>
          <w:lang w:val="da-DK"/>
        </w:rPr>
        <w:t>-</w:t>
      </w:r>
      <w:r>
        <w:rPr>
          <w:sz w:val="22"/>
          <w:szCs w:val="22"/>
          <w:lang w:val="da-DK"/>
        </w:rPr>
        <w:t xml:space="preserve"> versus vejlederrolle</w:t>
      </w:r>
      <w:r w:rsidR="00E64E39">
        <w:rPr>
          <w:sz w:val="22"/>
          <w:szCs w:val="22"/>
          <w:lang w:val="da-DK"/>
        </w:rPr>
        <w:t>n.</w:t>
      </w:r>
    </w:p>
    <w:p w:rsidR="00CB0EA2" w:rsidRDefault="00CB0EA2" w:rsidP="00A53DC7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126E" w:rsidRDefault="00FB126E">
      <w:pPr>
        <w:widowControl/>
        <w:autoSpaceDE/>
        <w:autoSpaceDN/>
        <w:adjustRightInd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br w:type="page"/>
      </w:r>
    </w:p>
    <w:p w:rsidR="008C3C3B" w:rsidRDefault="00304663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bookmarkStart w:id="0" w:name="_GoBack"/>
      <w:bookmarkEnd w:id="0"/>
      <w:r w:rsidRPr="00E64E39">
        <w:rPr>
          <w:sz w:val="22"/>
          <w:szCs w:val="22"/>
          <w:u w:val="single"/>
          <w:lang w:val="da-DK"/>
        </w:rPr>
        <w:lastRenderedPageBreak/>
        <w:t>Den fremtidige programstruktur</w:t>
      </w:r>
    </w:p>
    <w:p w:rsidR="008C3C3B" w:rsidRDefault="008C3C3B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3C3B" w:rsidRDefault="008C3C3B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Ph.d.-skolelederen ridsede kort baggrunden op for nytænkning af FUP-organiseringen. Der er et generelt harmoniseringsbehov, ens standarder, optimering af den faglige kobling mellem institutter og Ph.d.-skolen mm.</w:t>
      </w:r>
    </w:p>
    <w:p w:rsidR="008C3C3B" w:rsidRDefault="008C3C3B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3C3B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Ph.d.-skolelederen gennemgik udspil til fremtidig FUP-struktur. </w:t>
      </w:r>
      <w:r w:rsidR="00A351BD">
        <w:rPr>
          <w:sz w:val="22"/>
          <w:szCs w:val="22"/>
          <w:lang w:val="da-DK"/>
        </w:rPr>
        <w:t>FUP-lederne varetager det fagspecifikke kursus- og aktivitetsudbud for de tilknyttede ph.d.-studerende. Det er FUP-ledernes opgave at sikre opt</w:t>
      </w:r>
      <w:r w:rsidR="00A351BD">
        <w:rPr>
          <w:sz w:val="22"/>
          <w:szCs w:val="22"/>
          <w:lang w:val="da-DK"/>
        </w:rPr>
        <w:t>i</w:t>
      </w:r>
      <w:r w:rsidR="00A351BD">
        <w:rPr>
          <w:sz w:val="22"/>
          <w:szCs w:val="22"/>
          <w:lang w:val="da-DK"/>
        </w:rPr>
        <w:t>mal tilknytning af de ph.d.-studerende til institutternes forskningsmiljøer og samordne med institutternes andre forskningsaktiviteter. Opgaven varetages sammen med institutledere, forskningsledere og projek</w:t>
      </w:r>
      <w:r w:rsidR="00A351BD">
        <w:rPr>
          <w:sz w:val="22"/>
          <w:szCs w:val="22"/>
          <w:lang w:val="da-DK"/>
        </w:rPr>
        <w:t>t</w:t>
      </w:r>
      <w:r w:rsidR="00A351BD">
        <w:rPr>
          <w:sz w:val="22"/>
          <w:szCs w:val="22"/>
          <w:lang w:val="da-DK"/>
        </w:rPr>
        <w:t>ledere og er en koordinerende funktion i tillæg til den faglige profil.</w:t>
      </w:r>
    </w:p>
    <w:p w:rsidR="00A351BD" w:rsidRDefault="00A351BD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51BD" w:rsidRDefault="00A351BD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Forskeruddannelsesprogrammet hører under ph.d.-skolen hvad angår ansvar for det fagspecifikke kursu</w:t>
      </w:r>
      <w:r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>udbud inden for et eller flere definerede fagområder, men skal have et éntydigt instituttilknytningsforhold for at kunne vare</w:t>
      </w:r>
      <w:r w:rsidR="00A62B4F">
        <w:rPr>
          <w:sz w:val="22"/>
          <w:szCs w:val="22"/>
          <w:lang w:val="da-DK"/>
        </w:rPr>
        <w:t>tage</w:t>
      </w:r>
      <w:r>
        <w:rPr>
          <w:sz w:val="22"/>
          <w:szCs w:val="22"/>
          <w:lang w:val="da-DK"/>
        </w:rPr>
        <w:t xml:space="preserve"> kursernes og øvrige aktiviteters integration i forskningsmiljøerne. Programmet skal inden for sit emneområde sikre bedst mulig kursus- og aktivitetsdækning for de studerendes projekter og disses præmisser. Der kan således ikke køres en ensidig nicheprofil. </w:t>
      </w: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Udspillet blev drøftet. Der var enighed om FUP-lederens koordinerende rolle. Antallet af programmer blev drøftet. Der var enighed om 1-2 programmer pr. institut. Der skal være balance mellem dimension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ring og faglig afgrænsning. </w:t>
      </w: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Strukturen implementeres pr. E14. Programledere skal udpeges</w:t>
      </w:r>
      <w:r w:rsidR="007763A1">
        <w:rPr>
          <w:sz w:val="22"/>
          <w:szCs w:val="22"/>
          <w:lang w:val="da-DK"/>
        </w:rPr>
        <w:t xml:space="preserve"> så betids</w:t>
      </w:r>
      <w:r>
        <w:rPr>
          <w:sz w:val="22"/>
          <w:szCs w:val="22"/>
          <w:lang w:val="da-DK"/>
        </w:rPr>
        <w:t>, at der kan fastlægges kursusu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bud med henblik på godkendelse i Ph.d.-udvalget september 2014. </w:t>
      </w: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Kursusudbud for F14 behandles på Ph.d.-udvalgets konstituerende møde den 4. februar.</w:t>
      </w:r>
    </w:p>
    <w:p w:rsidR="00A62B4F" w:rsidRDefault="00A62B4F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763A1" w:rsidRDefault="007763A1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udarbejdes opgavebeskrivelse for FUP-lederen. </w:t>
      </w:r>
    </w:p>
    <w:p w:rsidR="007763A1" w:rsidRDefault="007763A1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Default="00304663" w:rsidP="00A53DC7">
      <w:pPr>
        <w:tabs>
          <w:tab w:val="left" w:pos="1134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E39">
        <w:rPr>
          <w:sz w:val="22"/>
          <w:szCs w:val="22"/>
          <w:u w:val="single"/>
          <w:lang w:val="da-DK"/>
        </w:rPr>
        <w:t>Kompensation til programledere</w:t>
      </w:r>
      <w:r w:rsidR="00E64E39">
        <w:rPr>
          <w:sz w:val="22"/>
          <w:szCs w:val="22"/>
          <w:lang w:val="da-DK"/>
        </w:rPr>
        <w:t>.</w:t>
      </w:r>
    </w:p>
    <w:p w:rsidR="007763A1" w:rsidRDefault="007763A1" w:rsidP="00A53DC7">
      <w:pPr>
        <w:tabs>
          <w:tab w:val="left" w:pos="1134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763A1" w:rsidRDefault="007763A1" w:rsidP="00A53DC7">
      <w:pPr>
        <w:tabs>
          <w:tab w:val="left" w:pos="1134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Timekompensation er fastsat til 1,5 </w:t>
      </w:r>
      <w:proofErr w:type="spellStart"/>
      <w:r>
        <w:rPr>
          <w:sz w:val="22"/>
          <w:szCs w:val="22"/>
          <w:lang w:val="da-DK"/>
        </w:rPr>
        <w:t>Skt</w:t>
      </w:r>
      <w:proofErr w:type="spellEnd"/>
      <w:r>
        <w:rPr>
          <w:sz w:val="22"/>
          <w:szCs w:val="22"/>
          <w:lang w:val="da-DK"/>
        </w:rPr>
        <w:t>/semester.</w:t>
      </w:r>
    </w:p>
    <w:p w:rsidR="00E64E39" w:rsidRPr="00E64E39" w:rsidRDefault="00E64E39" w:rsidP="00A53DC7">
      <w:pPr>
        <w:tabs>
          <w:tab w:val="left" w:pos="1134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304663" w:rsidRPr="00A53DC7" w:rsidRDefault="00304663" w:rsidP="00A53DC7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E39">
        <w:rPr>
          <w:sz w:val="22"/>
          <w:szCs w:val="22"/>
          <w:u w:val="single"/>
          <w:lang w:val="da-DK"/>
        </w:rPr>
        <w:t>MUS og evalueringssamtaler</w:t>
      </w:r>
      <w:r w:rsidRPr="00A53DC7">
        <w:rPr>
          <w:sz w:val="22"/>
          <w:szCs w:val="22"/>
          <w:lang w:val="da-DK"/>
        </w:rPr>
        <w:t xml:space="preserve">. </w:t>
      </w:r>
    </w:p>
    <w:p w:rsidR="00304663" w:rsidRDefault="00304663" w:rsidP="0030466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Default="007763A1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Forholdet mellem MUS og evalueringssamtaler blev præciseret. </w:t>
      </w:r>
    </w:p>
    <w:p w:rsidR="007763A1" w:rsidRPr="007763A1" w:rsidRDefault="007763A1" w:rsidP="00D06FC7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126E">
      <w:rPr>
        <w:rStyle w:val="Sidetal"/>
        <w:noProof/>
      </w:rPr>
      <w:t>3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126E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30C1"/>
    <w:rsid w:val="001368EB"/>
    <w:rsid w:val="001424B9"/>
    <w:rsid w:val="001442B4"/>
    <w:rsid w:val="00150E31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397"/>
    <w:rsid w:val="0019648D"/>
    <w:rsid w:val="00197B20"/>
    <w:rsid w:val="001A1030"/>
    <w:rsid w:val="001A2CAF"/>
    <w:rsid w:val="001A53B6"/>
    <w:rsid w:val="001B48EA"/>
    <w:rsid w:val="001D3758"/>
    <w:rsid w:val="001D7AFD"/>
    <w:rsid w:val="001E5539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2E8D"/>
    <w:rsid w:val="003B4FDC"/>
    <w:rsid w:val="003D288F"/>
    <w:rsid w:val="003D55C0"/>
    <w:rsid w:val="003E65C6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E7626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875ED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5493"/>
    <w:rsid w:val="0072720F"/>
    <w:rsid w:val="00760051"/>
    <w:rsid w:val="007622D4"/>
    <w:rsid w:val="00765E62"/>
    <w:rsid w:val="007763A1"/>
    <w:rsid w:val="00787435"/>
    <w:rsid w:val="007911A4"/>
    <w:rsid w:val="0079237D"/>
    <w:rsid w:val="00792F2A"/>
    <w:rsid w:val="00794B88"/>
    <w:rsid w:val="007A1474"/>
    <w:rsid w:val="007A2D00"/>
    <w:rsid w:val="007A3107"/>
    <w:rsid w:val="007A4067"/>
    <w:rsid w:val="007C3159"/>
    <w:rsid w:val="007D3BA0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2A7F"/>
    <w:rsid w:val="00843D6C"/>
    <w:rsid w:val="00852D34"/>
    <w:rsid w:val="00856611"/>
    <w:rsid w:val="008639D7"/>
    <w:rsid w:val="00871A6A"/>
    <w:rsid w:val="008728F5"/>
    <w:rsid w:val="00876458"/>
    <w:rsid w:val="00885260"/>
    <w:rsid w:val="00886241"/>
    <w:rsid w:val="0089094D"/>
    <w:rsid w:val="008A6EAE"/>
    <w:rsid w:val="008B67CA"/>
    <w:rsid w:val="008B7BCB"/>
    <w:rsid w:val="008C3130"/>
    <w:rsid w:val="008C3C3B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1610C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76D7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9F5BD9"/>
    <w:rsid w:val="00A036F0"/>
    <w:rsid w:val="00A156FB"/>
    <w:rsid w:val="00A25138"/>
    <w:rsid w:val="00A321F1"/>
    <w:rsid w:val="00A351BD"/>
    <w:rsid w:val="00A435DD"/>
    <w:rsid w:val="00A532D8"/>
    <w:rsid w:val="00A53DC7"/>
    <w:rsid w:val="00A547EF"/>
    <w:rsid w:val="00A61984"/>
    <w:rsid w:val="00A62B4F"/>
    <w:rsid w:val="00A65EDF"/>
    <w:rsid w:val="00A80395"/>
    <w:rsid w:val="00A86036"/>
    <w:rsid w:val="00A87515"/>
    <w:rsid w:val="00A9574E"/>
    <w:rsid w:val="00AA6C9F"/>
    <w:rsid w:val="00AB44FB"/>
    <w:rsid w:val="00AD4D63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65CC1"/>
    <w:rsid w:val="00B74F38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E3018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B0EA2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0F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40D6"/>
    <w:rsid w:val="00DA5727"/>
    <w:rsid w:val="00DB27CF"/>
    <w:rsid w:val="00DC3289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64E39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2286"/>
    <w:rsid w:val="00EF2B8D"/>
    <w:rsid w:val="00EF4845"/>
    <w:rsid w:val="00EF704D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26E"/>
    <w:rsid w:val="00FB1F6D"/>
    <w:rsid w:val="00FC286A"/>
    <w:rsid w:val="00FD2FF2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  <w:style w:type="paragraph" w:customStyle="1" w:styleId="Default">
    <w:name w:val="Default"/>
    <w:rsid w:val="001330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2013-12-10T13:57:00Z</cp:lastPrinted>
  <dcterms:created xsi:type="dcterms:W3CDTF">2014-01-28T08:49:00Z</dcterms:created>
  <dcterms:modified xsi:type="dcterms:W3CDTF">2014-02-18T10:08:00Z</dcterms:modified>
</cp:coreProperties>
</file>