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66D75" w14:textId="77777777" w:rsidR="00203311" w:rsidRPr="00203311" w:rsidRDefault="00461BD9" w:rsidP="00203311">
      <w:pPr>
        <w:pStyle w:val="Overskrift1"/>
        <w:spacing w:before="240"/>
        <w:rPr>
          <w:lang w:val="da-DK"/>
        </w:rPr>
      </w:pPr>
      <w:bookmarkStart w:id="0" w:name="_GoBack"/>
      <w:bookmarkEnd w:id="0"/>
      <w:r>
        <w:rPr>
          <w:lang w:val="da-DK"/>
        </w:rPr>
        <w:t>Referat af</w:t>
      </w:r>
      <w:r w:rsidR="00203311" w:rsidRPr="00203311">
        <w:rPr>
          <w:lang w:val="da-DK"/>
        </w:rPr>
        <w:t xml:space="preserve">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14:paraId="7941ED41" w14:textId="77777777" w:rsidR="00207063" w:rsidRDefault="00207063" w:rsidP="00203311"/>
    <w:p w14:paraId="7137C8F4" w14:textId="77777777" w:rsidR="00461BD9" w:rsidRDefault="00207063" w:rsidP="00203311">
      <w:r>
        <w:t>t</w:t>
      </w:r>
      <w:r w:rsidR="000C1662">
        <w:t xml:space="preserve">irsdag den </w:t>
      </w:r>
      <w:r w:rsidR="00901F00">
        <w:t xml:space="preserve">22. november </w:t>
      </w:r>
      <w:r w:rsidR="00461BD9">
        <w:t>2016.</w:t>
      </w:r>
    </w:p>
    <w:p w14:paraId="042519AD" w14:textId="77777777" w:rsidR="00461BD9" w:rsidRDefault="00461BD9" w:rsidP="00203311"/>
    <w:p w14:paraId="1E56BE04" w14:textId="77777777" w:rsidR="00970F1F" w:rsidRDefault="00970F1F" w:rsidP="00D27568">
      <w:pPr>
        <w:pStyle w:val="Overskrift2"/>
        <w:rPr>
          <w:b w:val="0"/>
          <w:sz w:val="18"/>
          <w:szCs w:val="18"/>
          <w:lang w:val="da-DK"/>
        </w:rPr>
      </w:pPr>
    </w:p>
    <w:p w14:paraId="00C473D4" w14:textId="77777777" w:rsidR="00FA3ECC" w:rsidRDefault="00461BD9" w:rsidP="00D27568">
      <w:pPr>
        <w:pStyle w:val="Overskrift2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lang w:val="da-DK"/>
        </w:rPr>
        <w:t xml:space="preserve">Til stede var: Dekanen, prodekanen, Steffen Nordahl Lund, Anne Jensen, Per Krogh Hansen, Martin Rheinheimer, Mads Funding og Gitta Stærmose. </w:t>
      </w:r>
    </w:p>
    <w:p w14:paraId="0B9C2D5D" w14:textId="77777777" w:rsidR="00461BD9" w:rsidRDefault="00461BD9" w:rsidP="00461BD9"/>
    <w:p w14:paraId="0184F5BF" w14:textId="77777777" w:rsidR="00461BD9" w:rsidRDefault="00461BD9" w:rsidP="00461BD9">
      <w:r>
        <w:t xml:space="preserve">Rune Nørgaard Jørgensen deltog i behandlingen af dagsordenens punkt 2. </w:t>
      </w:r>
    </w:p>
    <w:p w14:paraId="64D45EC3" w14:textId="77777777" w:rsidR="00461BD9" w:rsidRDefault="00461BD9" w:rsidP="00461BD9"/>
    <w:p w14:paraId="42445424" w14:textId="77777777" w:rsidR="00461BD9" w:rsidRPr="00461BD9" w:rsidRDefault="00461BD9" w:rsidP="00461BD9"/>
    <w:p w14:paraId="525CC8FC" w14:textId="77777777" w:rsidR="00FA3ECC" w:rsidRPr="00202130" w:rsidRDefault="00461BD9" w:rsidP="00461BD9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1. 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901F00">
        <w:rPr>
          <w:b w:val="0"/>
          <w:sz w:val="18"/>
          <w:szCs w:val="18"/>
          <w:u w:val="single"/>
          <w:lang w:val="da-DK"/>
        </w:rPr>
        <w:t>25. oktober 2016</w:t>
      </w:r>
      <w:r w:rsidR="00901F00">
        <w:rPr>
          <w:b w:val="0"/>
          <w:sz w:val="18"/>
          <w:szCs w:val="18"/>
          <w:lang w:val="da-DK"/>
        </w:rPr>
        <w:t xml:space="preserve">. </w:t>
      </w:r>
    </w:p>
    <w:p w14:paraId="4C975891" w14:textId="77777777"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14:paraId="652D9787" w14:textId="77777777" w:rsidR="00FA3ECC" w:rsidRDefault="00461BD9" w:rsidP="00FA3ECC">
      <w:r>
        <w:t>Ad 8. Under ”</w:t>
      </w:r>
      <w:r w:rsidRPr="00461BD9">
        <w:rPr>
          <w:u w:val="single"/>
        </w:rPr>
        <w:t>Institutlederne</w:t>
      </w:r>
      <w:r>
        <w:t xml:space="preserve">: Steffen Nordahl Lund orienterede … </w:t>
      </w:r>
      <w:r w:rsidR="006311BE">
        <w:t xml:space="preserve">ændres sætningen </w:t>
      </w:r>
      <w:r>
        <w:t>”</w:t>
      </w:r>
      <w:r w:rsidR="006311BE">
        <w:t xml:space="preserve">kampvalg til </w:t>
      </w:r>
      <w:proofErr w:type="gramStart"/>
      <w:r w:rsidR="006311BE">
        <w:t>….</w:t>
      </w:r>
      <w:proofErr w:type="gramEnd"/>
      <w:r>
        <w:t>”</w:t>
      </w:r>
      <w:r w:rsidR="006311BE">
        <w:t xml:space="preserve"> til </w:t>
      </w:r>
      <w:r w:rsidR="007B0F3E">
        <w:t>”</w:t>
      </w:r>
      <w:r w:rsidR="00571EB3">
        <w:t xml:space="preserve">eventuelt </w:t>
      </w:r>
      <w:r w:rsidR="007B0F3E">
        <w:t xml:space="preserve">kampvalg til institutråd”. </w:t>
      </w:r>
    </w:p>
    <w:p w14:paraId="211B029E" w14:textId="77777777" w:rsidR="007B0F3E" w:rsidRDefault="007B0F3E" w:rsidP="00FA3ECC"/>
    <w:p w14:paraId="24402272" w14:textId="77777777" w:rsidR="007B0F3E" w:rsidRDefault="007B0F3E" w:rsidP="00FA3ECC">
      <w:r>
        <w:t xml:space="preserve">Med denne tilføjelse blev referatet godkendt. </w:t>
      </w:r>
    </w:p>
    <w:p w14:paraId="4B7627FC" w14:textId="77777777" w:rsidR="007B0F3E" w:rsidRDefault="007B0F3E" w:rsidP="00FA3ECC"/>
    <w:p w14:paraId="0EE8CDB6" w14:textId="77777777" w:rsidR="007B0F3E" w:rsidRPr="00461BD9" w:rsidRDefault="007B0F3E" w:rsidP="00FA3ECC"/>
    <w:p w14:paraId="14286675" w14:textId="77777777" w:rsidR="00643184" w:rsidRPr="00643184" w:rsidRDefault="007B0F3E" w:rsidP="007B0F3E">
      <w:r>
        <w:rPr>
          <w:u w:val="single"/>
        </w:rPr>
        <w:t xml:space="preserve">Ad 2. </w:t>
      </w:r>
      <w:r w:rsidR="00643184" w:rsidRPr="007B0F3E">
        <w:rPr>
          <w:u w:val="single"/>
        </w:rPr>
        <w:t>Performance.</w:t>
      </w:r>
    </w:p>
    <w:p w14:paraId="6CEF57D7" w14:textId="77777777" w:rsidR="00643184" w:rsidRDefault="00643184" w:rsidP="00643184"/>
    <w:p w14:paraId="3509BBEE" w14:textId="77777777" w:rsidR="0099535A" w:rsidRDefault="00D77C24" w:rsidP="007B0F3E">
      <w:r>
        <w:t xml:space="preserve">Rune </w:t>
      </w:r>
      <w:r w:rsidR="009E4AFC">
        <w:t xml:space="preserve">Nørgaard Jørgensen </w:t>
      </w:r>
      <w:r w:rsidR="0099535A">
        <w:t>ridsede kriterier op for den foretagne analyse.</w:t>
      </w:r>
    </w:p>
    <w:p w14:paraId="517B77CB" w14:textId="77777777" w:rsidR="0099535A" w:rsidRDefault="0099535A" w:rsidP="007B0F3E"/>
    <w:p w14:paraId="08AF9AE3" w14:textId="77777777" w:rsidR="0099535A" w:rsidRDefault="0099535A" w:rsidP="007B0F3E">
      <w:r>
        <w:t xml:space="preserve">Institutlederkredsen drøftede analysens resultat og udkastet til vejledende retningslinjer blev </w:t>
      </w:r>
      <w:r w:rsidR="001D1238">
        <w:t>justeret</w:t>
      </w:r>
      <w:r>
        <w:t xml:space="preserve"> i forhold til faldne bemærkninger. </w:t>
      </w:r>
      <w:r w:rsidR="004109B9">
        <w:t>Institutlederkredsen drøftede her</w:t>
      </w:r>
      <w:r w:rsidR="0043636E">
        <w:t>udover</w:t>
      </w:r>
      <w:r w:rsidR="004109B9">
        <w:t xml:space="preserve"> </w:t>
      </w:r>
      <w:r w:rsidR="001D1238">
        <w:t xml:space="preserve">retningslinjernes dobbelthed som henholdsvis ledelses- og medarbejderredskab. </w:t>
      </w:r>
    </w:p>
    <w:p w14:paraId="53D5BEC5" w14:textId="77777777" w:rsidR="001D1238" w:rsidRDefault="001D1238" w:rsidP="007B0F3E"/>
    <w:p w14:paraId="4A047045" w14:textId="77777777" w:rsidR="00643184" w:rsidRDefault="001D1238" w:rsidP="007B0F3E">
      <w:r>
        <w:t>Sagen forelægges for Samarbejdsudvalget og Akademisk Råd.</w:t>
      </w:r>
    </w:p>
    <w:p w14:paraId="2753E5B4" w14:textId="77777777" w:rsidR="001D1238" w:rsidRDefault="001D1238" w:rsidP="007B0F3E"/>
    <w:p w14:paraId="589FEDAD" w14:textId="77777777" w:rsidR="00643184" w:rsidRPr="00643184" w:rsidRDefault="00643184" w:rsidP="007B0F3E"/>
    <w:p w14:paraId="0A6DE409" w14:textId="77777777" w:rsidR="00C2761B" w:rsidRDefault="007B0F3E" w:rsidP="007B0F3E">
      <w:r>
        <w:rPr>
          <w:u w:val="single"/>
        </w:rPr>
        <w:t xml:space="preserve">Ad 3. </w:t>
      </w:r>
      <w:proofErr w:type="spellStart"/>
      <w:r w:rsidR="00C2761B" w:rsidRPr="007B0F3E">
        <w:rPr>
          <w:u w:val="single"/>
        </w:rPr>
        <w:t>EliteForsk</w:t>
      </w:r>
      <w:r w:rsidR="0043636E">
        <w:rPr>
          <w:u w:val="single"/>
        </w:rPr>
        <w:t>rejsestipendier</w:t>
      </w:r>
      <w:proofErr w:type="spellEnd"/>
      <w:r w:rsidR="00C2761B" w:rsidRPr="007B0F3E">
        <w:rPr>
          <w:u w:val="single"/>
        </w:rPr>
        <w:t xml:space="preserve"> – udvælgelsespraksis</w:t>
      </w:r>
      <w:r w:rsidR="00C2761B">
        <w:t>.</w:t>
      </w:r>
    </w:p>
    <w:p w14:paraId="34D1ED1C" w14:textId="77777777" w:rsidR="0043636E" w:rsidRDefault="0043636E" w:rsidP="007B0F3E"/>
    <w:p w14:paraId="74821BB8" w14:textId="77777777" w:rsidR="00BA23D5" w:rsidRDefault="0043636E" w:rsidP="007B0F3E">
      <w:r>
        <w:t xml:space="preserve">På foranledning af Anne Jensen redegjorde Gitta Stærmose for dels fakultetets procedure </w:t>
      </w:r>
      <w:r w:rsidR="00B21EFC">
        <w:t>for</w:t>
      </w:r>
      <w:r>
        <w:t xml:space="preserve"> udvælgelse af kandidat/er til </w:t>
      </w:r>
      <w:proofErr w:type="spellStart"/>
      <w:r>
        <w:t>EliteFo</w:t>
      </w:r>
      <w:r w:rsidR="00BA23D5">
        <w:t>rskrejsestipendier</w:t>
      </w:r>
      <w:proofErr w:type="spellEnd"/>
      <w:r w:rsidR="00BA23D5">
        <w:t xml:space="preserve">, dels de øvrige fakulteters udvælgelsespraksis. </w:t>
      </w:r>
    </w:p>
    <w:p w14:paraId="3E6E45CC" w14:textId="77777777" w:rsidR="00C2761B" w:rsidRDefault="00C2761B" w:rsidP="00BA23D5"/>
    <w:p w14:paraId="277888F0" w14:textId="77777777" w:rsidR="00BA23D5" w:rsidRDefault="00BA23D5" w:rsidP="00BA23D5">
      <w:r>
        <w:t xml:space="preserve">Fakultetet fortsætter med den hidtidige praksis. </w:t>
      </w:r>
    </w:p>
    <w:p w14:paraId="562A3342" w14:textId="77777777" w:rsidR="00BA23D5" w:rsidRDefault="00BA23D5" w:rsidP="00BA23D5"/>
    <w:p w14:paraId="2BFD3D2D" w14:textId="77777777" w:rsidR="007B0F3E" w:rsidRDefault="007B0F3E" w:rsidP="007B0F3E">
      <w:pPr>
        <w:rPr>
          <w:u w:val="single"/>
        </w:rPr>
      </w:pPr>
    </w:p>
    <w:p w14:paraId="2D20A4CA" w14:textId="77777777" w:rsidR="00C2761B" w:rsidRDefault="007B0F3E" w:rsidP="007B0F3E">
      <w:r>
        <w:rPr>
          <w:u w:val="single"/>
        </w:rPr>
        <w:t xml:space="preserve">Ad 4. </w:t>
      </w:r>
      <w:proofErr w:type="spellStart"/>
      <w:r w:rsidR="00C2761B" w:rsidRPr="007B0F3E">
        <w:rPr>
          <w:u w:val="single"/>
        </w:rPr>
        <w:t>Employability</w:t>
      </w:r>
      <w:proofErr w:type="spellEnd"/>
      <w:r w:rsidR="00C2761B" w:rsidRPr="007B0F3E">
        <w:rPr>
          <w:u w:val="single"/>
        </w:rPr>
        <w:t xml:space="preserve"> og </w:t>
      </w:r>
      <w:proofErr w:type="spellStart"/>
      <w:r w:rsidR="00C2761B" w:rsidRPr="007B0F3E">
        <w:rPr>
          <w:u w:val="single"/>
        </w:rPr>
        <w:t>omverdenskontakt</w:t>
      </w:r>
      <w:proofErr w:type="spellEnd"/>
      <w:r w:rsidR="00C2761B" w:rsidRPr="0040047D">
        <w:t>.</w:t>
      </w:r>
    </w:p>
    <w:p w14:paraId="585EB11F" w14:textId="77777777" w:rsidR="00BA23D5" w:rsidRPr="0040047D" w:rsidRDefault="00BA23D5" w:rsidP="007B0F3E"/>
    <w:p w14:paraId="43BDE700" w14:textId="77777777" w:rsidR="0087320C" w:rsidRDefault="00BA23D5" w:rsidP="00C2761B">
      <w:r>
        <w:t>Prodekanen orient</w:t>
      </w:r>
      <w:r w:rsidR="0087320C">
        <w:t xml:space="preserve">erede om baggrunden for punktet og organisatoriske </w:t>
      </w:r>
      <w:r>
        <w:t>mulig</w:t>
      </w:r>
      <w:r w:rsidR="0087320C">
        <w:t xml:space="preserve">heder/udfordringer på fakultetet og SDU. </w:t>
      </w:r>
    </w:p>
    <w:p w14:paraId="6753C4B0" w14:textId="77777777" w:rsidR="00BA23D5" w:rsidRDefault="00BA23D5" w:rsidP="00C2761B"/>
    <w:p w14:paraId="13AD7E0A" w14:textId="77777777" w:rsidR="00BA23D5" w:rsidRDefault="0087320C" w:rsidP="00C2761B">
      <w:r>
        <w:t>Institutlederne udtrykte ønske om et</w:t>
      </w:r>
      <w:r w:rsidR="00BA23D5">
        <w:t xml:space="preserve"> bedre beslutningsgrundlag</w:t>
      </w:r>
      <w:r>
        <w:t xml:space="preserve">, herunder </w:t>
      </w:r>
      <w:r w:rsidR="00D1505C">
        <w:t>kortlægning af eksisterende t</w:t>
      </w:r>
      <w:r>
        <w:t xml:space="preserve">iltag på såvel studie- som fakultetsniveau. </w:t>
      </w:r>
      <w:r w:rsidR="00294AC4">
        <w:t>Punktet genoptages på et kommende institutledermøde.</w:t>
      </w:r>
    </w:p>
    <w:p w14:paraId="01C900E8" w14:textId="77777777" w:rsidR="0087320C" w:rsidRDefault="0087320C" w:rsidP="00C2761B"/>
    <w:p w14:paraId="17346B66" w14:textId="77777777" w:rsidR="00C2761B" w:rsidRPr="0040047D" w:rsidRDefault="00C2761B" w:rsidP="00C2761B">
      <w:pPr>
        <w:rPr>
          <w:u w:val="single"/>
        </w:rPr>
      </w:pPr>
    </w:p>
    <w:p w14:paraId="5108D47D" w14:textId="77777777" w:rsidR="00C2761B" w:rsidRDefault="007B0F3E" w:rsidP="007B0F3E">
      <w:r>
        <w:rPr>
          <w:u w:val="single"/>
        </w:rPr>
        <w:t xml:space="preserve">Ad 5. </w:t>
      </w:r>
      <w:r w:rsidR="00C2761B" w:rsidRPr="007B0F3E">
        <w:rPr>
          <w:u w:val="single"/>
        </w:rPr>
        <w:t>DIAS-opslag</w:t>
      </w:r>
      <w:r w:rsidR="00C2761B">
        <w:t>.</w:t>
      </w:r>
    </w:p>
    <w:p w14:paraId="5ACCA53D" w14:textId="77777777" w:rsidR="00571EB3" w:rsidRPr="007B0F3E" w:rsidRDefault="00571EB3" w:rsidP="007B0F3E">
      <w:pPr>
        <w:rPr>
          <w:u w:val="single"/>
        </w:rPr>
      </w:pPr>
    </w:p>
    <w:p w14:paraId="77EBE93A" w14:textId="77777777" w:rsidR="00C2761B" w:rsidRDefault="00906C8F" w:rsidP="00C2761B">
      <w:r>
        <w:t xml:space="preserve">Orientering ved dekanen. </w:t>
      </w:r>
    </w:p>
    <w:p w14:paraId="305F4EA2" w14:textId="77777777" w:rsidR="00906C8F" w:rsidRPr="00906C8F" w:rsidRDefault="00906C8F" w:rsidP="00C2761B"/>
    <w:p w14:paraId="53585A5E" w14:textId="77777777" w:rsidR="00C2761B" w:rsidRDefault="00C2761B" w:rsidP="00C2761B">
      <w:pPr>
        <w:rPr>
          <w:u w:val="single"/>
        </w:rPr>
      </w:pPr>
    </w:p>
    <w:p w14:paraId="7F8FA6DB" w14:textId="77777777" w:rsidR="00C2761B" w:rsidRDefault="007B0F3E" w:rsidP="007B0F3E">
      <w:r>
        <w:rPr>
          <w:u w:val="single"/>
        </w:rPr>
        <w:t xml:space="preserve">Ad 6. </w:t>
      </w:r>
      <w:r w:rsidR="00C2761B" w:rsidRPr="007B0F3E">
        <w:rPr>
          <w:u w:val="single"/>
        </w:rPr>
        <w:t>Matrix-udfordringer</w:t>
      </w:r>
      <w:r w:rsidR="00C2761B">
        <w:t>.</w:t>
      </w:r>
    </w:p>
    <w:p w14:paraId="4501102D" w14:textId="77777777" w:rsidR="00906C8F" w:rsidRDefault="00906C8F" w:rsidP="007B0F3E"/>
    <w:p w14:paraId="54D6687C" w14:textId="45C9C753" w:rsidR="00913599" w:rsidRDefault="00906C8F" w:rsidP="007B0F3E">
      <w:r>
        <w:t>Prodekanen orienterede om en konkret sag</w:t>
      </w:r>
      <w:r w:rsidR="003E4E04">
        <w:t>,</w:t>
      </w:r>
      <w:r>
        <w:t xml:space="preserve"> </w:t>
      </w:r>
      <w:r w:rsidR="00DC6BF2">
        <w:t xml:space="preserve">hvor </w:t>
      </w:r>
      <w:r w:rsidR="00B21EFC">
        <w:t xml:space="preserve">der </w:t>
      </w:r>
      <w:r w:rsidR="00D84BD3">
        <w:t xml:space="preserve">tilsyneladende </w:t>
      </w:r>
      <w:r w:rsidR="00FF15DA">
        <w:t>har eksisteret</w:t>
      </w:r>
      <w:r w:rsidR="00D84BD3">
        <w:t xml:space="preserve"> forskellig praksis i forhold til</w:t>
      </w:r>
      <w:r w:rsidR="00DC6BF2">
        <w:t xml:space="preserve"> kompensation til </w:t>
      </w:r>
      <w:proofErr w:type="spellStart"/>
      <w:r w:rsidR="00DC6BF2">
        <w:t>VIP</w:t>
      </w:r>
      <w:r w:rsidR="00913599">
        <w:t>er</w:t>
      </w:r>
      <w:proofErr w:type="spellEnd"/>
      <w:r w:rsidR="00913599">
        <w:t xml:space="preserve"> i forbindelse med studiestart</w:t>
      </w:r>
      <w:r w:rsidR="00FF15DA">
        <w:t xml:space="preserve"> på forskellige studier</w:t>
      </w:r>
      <w:r w:rsidR="00913599">
        <w:t>. Det</w:t>
      </w:r>
      <w:r w:rsidR="00BC1A23">
        <w:t xml:space="preserve"> viser sig bl.a., at det</w:t>
      </w:r>
      <w:r w:rsidR="00913599">
        <w:t xml:space="preserve"> afgørende for </w:t>
      </w:r>
      <w:r w:rsidR="00BC1A23">
        <w:t xml:space="preserve">kompensation </w:t>
      </w:r>
      <w:r w:rsidR="00913599">
        <w:t>har været, at studiestartsaktiviteterne er indskrevet i studieordningen</w:t>
      </w:r>
      <w:r w:rsidR="004C7E33">
        <w:t xml:space="preserve"> (fx med angivelse af timetal)</w:t>
      </w:r>
      <w:r w:rsidR="00BC1A23">
        <w:t xml:space="preserve">, </w:t>
      </w:r>
      <w:r w:rsidR="00FF15DA">
        <w:t xml:space="preserve">og </w:t>
      </w:r>
      <w:r w:rsidR="00BC1A23">
        <w:t>ikke som tidligere udmeldt af institutlederne</w:t>
      </w:r>
      <w:r w:rsidR="00FF15DA">
        <w:t>, at studiestartsaktiviteterne er ECTS-behæftede</w:t>
      </w:r>
      <w:r w:rsidR="00913599">
        <w:t xml:space="preserve">. </w:t>
      </w:r>
      <w:r w:rsidR="00FF15DA">
        <w:t>Det har været fremført af studienævnet for Engelsk</w:t>
      </w:r>
      <w:r w:rsidR="002645D8">
        <w:t>e</w:t>
      </w:r>
      <w:r w:rsidR="00FF15DA">
        <w:t xml:space="preserve"> og </w:t>
      </w:r>
      <w:r w:rsidR="00FF15DA">
        <w:lastRenderedPageBreak/>
        <w:t>amerikanske studier</w:t>
      </w:r>
      <w:r w:rsidR="002645D8">
        <w:t>, at forskelsbehandlingen grunder i uhensigtsmæssigheder i forvaltningen af matrixstrukturen.</w:t>
      </w:r>
    </w:p>
    <w:p w14:paraId="40734A98" w14:textId="77777777" w:rsidR="00913599" w:rsidRDefault="00913599" w:rsidP="007B0F3E"/>
    <w:p w14:paraId="22017220" w14:textId="77777777" w:rsidR="00906C8F" w:rsidRDefault="00913599" w:rsidP="007B0F3E">
      <w:r>
        <w:t xml:space="preserve">Institutlederkredsen drøftede sagen. </w:t>
      </w:r>
    </w:p>
    <w:p w14:paraId="2C84055A" w14:textId="77777777" w:rsidR="00906C8F" w:rsidRDefault="00906C8F" w:rsidP="007B0F3E">
      <w:r>
        <w:t xml:space="preserve">Der var enighed om at nedsætte et matrix-udvalg bestående af prodekanen og institutlederne. Der vil blive holdt møde med de matrixberigede studier. </w:t>
      </w:r>
    </w:p>
    <w:p w14:paraId="5FCE0B5C" w14:textId="77777777" w:rsidR="00C2761B" w:rsidRDefault="00C2761B" w:rsidP="00C2761B"/>
    <w:p w14:paraId="7E96B510" w14:textId="77777777" w:rsidR="00C2761B" w:rsidRDefault="00C2761B" w:rsidP="00C2761B"/>
    <w:p w14:paraId="76AD358C" w14:textId="77777777" w:rsidR="00C2761B" w:rsidRDefault="007B0F3E" w:rsidP="007B0F3E">
      <w:r>
        <w:rPr>
          <w:u w:val="single"/>
        </w:rPr>
        <w:t xml:space="preserve">Ad 7. </w:t>
      </w:r>
      <w:r w:rsidR="00C2761B" w:rsidRPr="007B0F3E">
        <w:rPr>
          <w:u w:val="single"/>
        </w:rPr>
        <w:t>Reduktion af eksamensbelastning – opfølgning</w:t>
      </w:r>
      <w:r w:rsidR="00C2761B" w:rsidRPr="0040047D">
        <w:t>.</w:t>
      </w:r>
    </w:p>
    <w:p w14:paraId="6DEC3D1C" w14:textId="77777777" w:rsidR="00FD0772" w:rsidRDefault="00FD0772" w:rsidP="007B0F3E"/>
    <w:p w14:paraId="1AF141C0" w14:textId="77777777" w:rsidR="00FD0772" w:rsidRDefault="007942F5" w:rsidP="007B0F3E">
      <w:r>
        <w:t xml:space="preserve">Institutlederkredsen drøftede sagen og forskellige perspektiver, herunder blandt andet ønske om mindre administration, færre eksaminer samt mindre belastning for VIP’erne. </w:t>
      </w:r>
      <w:r w:rsidR="00970F1F">
        <w:t xml:space="preserve">Institutlederkredsen vendte muligheden for digitale løsninger, eksempelvis multiple </w:t>
      </w:r>
      <w:proofErr w:type="spellStart"/>
      <w:r w:rsidR="00970F1F">
        <w:t>choice</w:t>
      </w:r>
      <w:proofErr w:type="spellEnd"/>
      <w:r w:rsidR="00970F1F">
        <w:t xml:space="preserve"> </w:t>
      </w:r>
      <w:proofErr w:type="spellStart"/>
      <w:r w:rsidR="00970F1F">
        <w:t>udprøvninger</w:t>
      </w:r>
      <w:proofErr w:type="spellEnd"/>
      <w:r w:rsidR="00970F1F">
        <w:t xml:space="preserve">, </w:t>
      </w:r>
      <w:proofErr w:type="spellStart"/>
      <w:r w:rsidR="00970F1F">
        <w:t>sprogfærdighedsudprøvninger</w:t>
      </w:r>
      <w:proofErr w:type="spellEnd"/>
      <w:r w:rsidR="00970F1F">
        <w:t xml:space="preserve"> mm. </w:t>
      </w:r>
    </w:p>
    <w:p w14:paraId="34742FDA" w14:textId="77777777" w:rsidR="007942F5" w:rsidRDefault="007942F5" w:rsidP="007B0F3E"/>
    <w:p w14:paraId="685C9483" w14:textId="77777777" w:rsidR="007942F5" w:rsidRPr="0040047D" w:rsidRDefault="007942F5" w:rsidP="007B0F3E"/>
    <w:p w14:paraId="42BA4905" w14:textId="77777777" w:rsidR="00C2761B" w:rsidRPr="007B0F3E" w:rsidRDefault="007B0F3E" w:rsidP="007B0F3E">
      <w:pPr>
        <w:rPr>
          <w:u w:val="single"/>
        </w:rPr>
      </w:pPr>
      <w:r>
        <w:rPr>
          <w:u w:val="single"/>
        </w:rPr>
        <w:t xml:space="preserve">Ad 8. </w:t>
      </w:r>
      <w:r w:rsidR="00C2761B" w:rsidRPr="007B0F3E">
        <w:rPr>
          <w:u w:val="single"/>
        </w:rPr>
        <w:t>Nyt fra</w:t>
      </w:r>
    </w:p>
    <w:p w14:paraId="7F902013" w14:textId="77777777" w:rsidR="00C2761B" w:rsidRPr="00202130" w:rsidRDefault="00C2761B" w:rsidP="00C2761B">
      <w:pPr>
        <w:pStyle w:val="Listeafsnit"/>
        <w:ind w:left="426" w:hanging="426"/>
      </w:pPr>
    </w:p>
    <w:p w14:paraId="572B823F" w14:textId="0B72489B" w:rsidR="00C2761B" w:rsidRDefault="00C2761B" w:rsidP="00970F1F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 w:rsidRPr="00202130">
        <w:t>Institutlederne</w:t>
      </w:r>
      <w:r w:rsidR="00970F1F">
        <w:t xml:space="preserve"> orienterede blandt </w:t>
      </w:r>
      <w:r w:rsidR="00E4708C">
        <w:t xml:space="preserve">andet </w:t>
      </w:r>
      <w:r w:rsidR="00970F1F">
        <w:t xml:space="preserve">om eksterne bevillinger, opslag, status for aftale med IVØ om statistisk forskningsassistance, medlemskab i styregruppen for fyrtårnet ’droner’. </w:t>
      </w:r>
    </w:p>
    <w:p w14:paraId="3B3082C7" w14:textId="77777777" w:rsidR="00970F1F" w:rsidRDefault="00970F1F" w:rsidP="00970F1F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4F15E89B" w14:textId="77777777"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14:paraId="168953C2" w14:textId="77777777" w:rsidR="00C2761B" w:rsidRPr="00202130" w:rsidRDefault="007B0F3E" w:rsidP="007B0F3E">
      <w:pPr>
        <w:widowControl w:val="0"/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9. </w:t>
      </w:r>
      <w:r w:rsidR="00C2761B" w:rsidRPr="007B0F3E">
        <w:rPr>
          <w:u w:val="single"/>
        </w:rPr>
        <w:t>Eventuelt</w:t>
      </w:r>
      <w:r w:rsidR="00C2761B" w:rsidRPr="00202130">
        <w:t xml:space="preserve">. </w:t>
      </w:r>
    </w:p>
    <w:p w14:paraId="2D5EFDF6" w14:textId="77777777" w:rsidR="00C2761B" w:rsidRDefault="00C2761B" w:rsidP="00C2761B">
      <w:pPr>
        <w:rPr>
          <w:sz w:val="20"/>
          <w:szCs w:val="20"/>
        </w:rPr>
      </w:pPr>
    </w:p>
    <w:p w14:paraId="3041A0F5" w14:textId="77777777" w:rsidR="00C2761B" w:rsidRDefault="004135A2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>
        <w:t xml:space="preserve">Intet at </w:t>
      </w:r>
      <w:proofErr w:type="gramStart"/>
      <w:r>
        <w:t>bemærke</w:t>
      </w:r>
      <w:proofErr w:type="gramEnd"/>
      <w:r>
        <w:t xml:space="preserve">. </w:t>
      </w:r>
    </w:p>
    <w:p w14:paraId="60C8A1A1" w14:textId="77777777" w:rsidR="00970F1F" w:rsidRDefault="00970F1F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0BED9A66" w14:textId="77777777" w:rsidR="004135A2" w:rsidRDefault="004135A2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3548E6AA" w14:textId="77777777"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14:paraId="48C5D6A8" w14:textId="77777777"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14:paraId="68C8CF22" w14:textId="77777777"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14:paraId="7ABF3EF6" w14:textId="77777777"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C2761B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40AA" w14:textId="77777777" w:rsidR="00CD2093" w:rsidRDefault="00CD2093" w:rsidP="00535C36">
      <w:r>
        <w:separator/>
      </w:r>
    </w:p>
  </w:endnote>
  <w:endnote w:type="continuationSeparator" w:id="0">
    <w:p w14:paraId="5639EB2B" w14:textId="77777777" w:rsidR="00CD2093" w:rsidRDefault="00CD2093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9D61" w14:textId="77777777" w:rsidR="002D68D8" w:rsidRDefault="001B37F0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14:paraId="480B6901" w14:textId="77777777"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B78534" wp14:editId="787DCF4A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154940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43E088" w14:textId="77777777"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B37F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2.2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" stroked="f">
              <v:textbox style="mso-fit-shape-to-text:t" inset="0,0,0,0">
                <w:txbxContent>
                  <w:p w14:paraId="4D43E088" w14:textId="77777777"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1B37F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2696D" w14:textId="77777777" w:rsidR="00CD2093" w:rsidRDefault="00CD2093" w:rsidP="00535C36">
      <w:r>
        <w:separator/>
      </w:r>
    </w:p>
  </w:footnote>
  <w:footnote w:type="continuationSeparator" w:id="0">
    <w:p w14:paraId="57694C0D" w14:textId="77777777" w:rsidR="00CD2093" w:rsidRDefault="00CD2093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8A5C" w14:textId="77777777" w:rsidR="00535C36" w:rsidRDefault="00535C36">
    <w:pPr>
      <w:pStyle w:val="Sidehoved"/>
    </w:pPr>
  </w:p>
  <w:p w14:paraId="678EB79F" w14:textId="77777777"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484FC5B" wp14:editId="5CD20FDD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3710" w14:textId="77777777"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0D863AF5" wp14:editId="719070C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s Grassmé Binderup">
    <w15:presenceInfo w15:providerId="None" w15:userId="Lars Grassmé Binderu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63973"/>
    <w:rsid w:val="000674D9"/>
    <w:rsid w:val="00082FD5"/>
    <w:rsid w:val="00085E81"/>
    <w:rsid w:val="000A1FDA"/>
    <w:rsid w:val="000A5B3B"/>
    <w:rsid w:val="000C1662"/>
    <w:rsid w:val="000F5702"/>
    <w:rsid w:val="0011373E"/>
    <w:rsid w:val="0012201F"/>
    <w:rsid w:val="00162BA8"/>
    <w:rsid w:val="00185793"/>
    <w:rsid w:val="001B37F0"/>
    <w:rsid w:val="001B6546"/>
    <w:rsid w:val="001D1238"/>
    <w:rsid w:val="001D501F"/>
    <w:rsid w:val="001D7288"/>
    <w:rsid w:val="00202130"/>
    <w:rsid w:val="00203311"/>
    <w:rsid w:val="00207063"/>
    <w:rsid w:val="00225F20"/>
    <w:rsid w:val="0023182A"/>
    <w:rsid w:val="00243FF5"/>
    <w:rsid w:val="00262532"/>
    <w:rsid w:val="002645D8"/>
    <w:rsid w:val="00280D22"/>
    <w:rsid w:val="00286384"/>
    <w:rsid w:val="00293A7B"/>
    <w:rsid w:val="00294AC4"/>
    <w:rsid w:val="002D68D8"/>
    <w:rsid w:val="00305EA7"/>
    <w:rsid w:val="00317079"/>
    <w:rsid w:val="00351FB8"/>
    <w:rsid w:val="0037198B"/>
    <w:rsid w:val="003B73E2"/>
    <w:rsid w:val="003D5F8A"/>
    <w:rsid w:val="003E4E04"/>
    <w:rsid w:val="003F4CCB"/>
    <w:rsid w:val="003F6758"/>
    <w:rsid w:val="003F69C1"/>
    <w:rsid w:val="004109B9"/>
    <w:rsid w:val="004135A2"/>
    <w:rsid w:val="00431746"/>
    <w:rsid w:val="0043636E"/>
    <w:rsid w:val="00450B97"/>
    <w:rsid w:val="00453810"/>
    <w:rsid w:val="004565BF"/>
    <w:rsid w:val="004616CB"/>
    <w:rsid w:val="00461BD9"/>
    <w:rsid w:val="004B6271"/>
    <w:rsid w:val="004C7E33"/>
    <w:rsid w:val="004E0C08"/>
    <w:rsid w:val="004E10D5"/>
    <w:rsid w:val="00507EFF"/>
    <w:rsid w:val="00512687"/>
    <w:rsid w:val="00530E5C"/>
    <w:rsid w:val="00535C36"/>
    <w:rsid w:val="00554796"/>
    <w:rsid w:val="00560048"/>
    <w:rsid w:val="00571EB3"/>
    <w:rsid w:val="005D1413"/>
    <w:rsid w:val="005D27A3"/>
    <w:rsid w:val="005D2A52"/>
    <w:rsid w:val="00607950"/>
    <w:rsid w:val="006311BE"/>
    <w:rsid w:val="00633315"/>
    <w:rsid w:val="0063746C"/>
    <w:rsid w:val="00643184"/>
    <w:rsid w:val="006525FA"/>
    <w:rsid w:val="00661F5D"/>
    <w:rsid w:val="00672296"/>
    <w:rsid w:val="0069054C"/>
    <w:rsid w:val="006E29B3"/>
    <w:rsid w:val="007942F5"/>
    <w:rsid w:val="007B0F3E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320C"/>
    <w:rsid w:val="00876269"/>
    <w:rsid w:val="00883436"/>
    <w:rsid w:val="00896C73"/>
    <w:rsid w:val="00901F00"/>
    <w:rsid w:val="00902F6F"/>
    <w:rsid w:val="00906C8F"/>
    <w:rsid w:val="00913599"/>
    <w:rsid w:val="00914CF5"/>
    <w:rsid w:val="009166A1"/>
    <w:rsid w:val="00947250"/>
    <w:rsid w:val="00952A05"/>
    <w:rsid w:val="00970F1F"/>
    <w:rsid w:val="00983B67"/>
    <w:rsid w:val="0098673F"/>
    <w:rsid w:val="0099535A"/>
    <w:rsid w:val="009B1878"/>
    <w:rsid w:val="009D6D86"/>
    <w:rsid w:val="009E4AFC"/>
    <w:rsid w:val="009E5782"/>
    <w:rsid w:val="00A07A24"/>
    <w:rsid w:val="00A34E40"/>
    <w:rsid w:val="00A939F8"/>
    <w:rsid w:val="00A976AA"/>
    <w:rsid w:val="00AA0820"/>
    <w:rsid w:val="00AA26CF"/>
    <w:rsid w:val="00AC2DFF"/>
    <w:rsid w:val="00AE3078"/>
    <w:rsid w:val="00AF3995"/>
    <w:rsid w:val="00B04B66"/>
    <w:rsid w:val="00B21EFC"/>
    <w:rsid w:val="00B34C27"/>
    <w:rsid w:val="00B42122"/>
    <w:rsid w:val="00B6418E"/>
    <w:rsid w:val="00B65A00"/>
    <w:rsid w:val="00B6686D"/>
    <w:rsid w:val="00BA23D5"/>
    <w:rsid w:val="00BC1A23"/>
    <w:rsid w:val="00BD70BA"/>
    <w:rsid w:val="00C02722"/>
    <w:rsid w:val="00C13BE8"/>
    <w:rsid w:val="00C2761B"/>
    <w:rsid w:val="00C42D29"/>
    <w:rsid w:val="00CB25A9"/>
    <w:rsid w:val="00CB5B8C"/>
    <w:rsid w:val="00CB6DA2"/>
    <w:rsid w:val="00CD2093"/>
    <w:rsid w:val="00D073E5"/>
    <w:rsid w:val="00D1505C"/>
    <w:rsid w:val="00D27568"/>
    <w:rsid w:val="00D472EB"/>
    <w:rsid w:val="00D65F38"/>
    <w:rsid w:val="00D77C24"/>
    <w:rsid w:val="00D84BD3"/>
    <w:rsid w:val="00D956D4"/>
    <w:rsid w:val="00DC14F8"/>
    <w:rsid w:val="00DC6BF2"/>
    <w:rsid w:val="00DD5224"/>
    <w:rsid w:val="00DF3B74"/>
    <w:rsid w:val="00DF44A5"/>
    <w:rsid w:val="00E0431F"/>
    <w:rsid w:val="00E1382D"/>
    <w:rsid w:val="00E31054"/>
    <w:rsid w:val="00E4708C"/>
    <w:rsid w:val="00E5273B"/>
    <w:rsid w:val="00E6024D"/>
    <w:rsid w:val="00EA3325"/>
    <w:rsid w:val="00F079D0"/>
    <w:rsid w:val="00F12EAB"/>
    <w:rsid w:val="00F456DE"/>
    <w:rsid w:val="00F4745C"/>
    <w:rsid w:val="00F571CE"/>
    <w:rsid w:val="00F84EAB"/>
    <w:rsid w:val="00F8714A"/>
    <w:rsid w:val="00FA3ECC"/>
    <w:rsid w:val="00FC699C"/>
    <w:rsid w:val="00FD0772"/>
    <w:rsid w:val="00FF15DA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B6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BEAF-5B75-4623-8BC9-AAECE909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</TotalTime>
  <Pages>2</Pages>
  <Words>442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2</cp:revision>
  <cp:lastPrinted>2016-09-15T10:08:00Z</cp:lastPrinted>
  <dcterms:created xsi:type="dcterms:W3CDTF">2017-01-11T13:25:00Z</dcterms:created>
  <dcterms:modified xsi:type="dcterms:W3CDTF">2017-01-11T13:25:00Z</dcterms:modified>
</cp:coreProperties>
</file>