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2AF" w:rsidRDefault="00E002AF">
      <w:bookmarkStart w:id="0" w:name="_GoBack"/>
      <w:bookmarkEnd w:id="0"/>
    </w:p>
    <w:tbl>
      <w:tblPr>
        <w:tblStyle w:val="Tabel-Gitter"/>
        <w:tblpPr w:leftFromText="141" w:rightFromText="141" w:vertAnchor="page" w:tblpY="2629"/>
        <w:tblW w:w="8080" w:type="dxa"/>
        <w:tblBorders>
          <w:top w:val="none" w:sz="0" w:space="0" w:color="auto"/>
          <w:left w:val="none" w:sz="0" w:space="0" w:color="auto"/>
          <w:bottom w:val="single" w:sz="2" w:space="0" w:color="808080" w:themeColor="background1" w:themeShade="80"/>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
        <w:gridCol w:w="2085"/>
        <w:gridCol w:w="5286"/>
        <w:gridCol w:w="639"/>
      </w:tblGrid>
      <w:tr w:rsidR="00655B49" w:rsidTr="004A2365">
        <w:trPr>
          <w:gridBefore w:val="1"/>
          <w:gridAfter w:val="1"/>
          <w:wBefore w:w="70" w:type="dxa"/>
          <w:wAfter w:w="639" w:type="dxa"/>
          <w:trHeight w:val="850"/>
        </w:trPr>
        <w:tc>
          <w:tcPr>
            <w:tcW w:w="7371" w:type="dxa"/>
            <w:gridSpan w:val="2"/>
          </w:tcPr>
          <w:p w:rsidR="00655B49" w:rsidRPr="00094ABD" w:rsidRDefault="00DA0869" w:rsidP="004A2365">
            <w:pPr>
              <w:pStyle w:val="DocumentHeading"/>
            </w:pPr>
            <w:bookmarkStart w:id="1" w:name="LAN_Agenda"/>
            <w:r>
              <w:t>Dagsorden</w:t>
            </w:r>
            <w:bookmarkEnd w:id="1"/>
          </w:p>
        </w:tc>
      </w:tr>
      <w:tr w:rsidR="009421EE" w:rsidRPr="009421EE" w:rsidTr="004A2365">
        <w:tblPrEx>
          <w:tblCellMar>
            <w:left w:w="108" w:type="dxa"/>
            <w:right w:w="108" w:type="dxa"/>
          </w:tblCellMar>
        </w:tblPrEx>
        <w:trPr>
          <w:trHeight w:val="454"/>
        </w:trPr>
        <w:tc>
          <w:tcPr>
            <w:tcW w:w="2155" w:type="dxa"/>
            <w:gridSpan w:val="2"/>
          </w:tcPr>
          <w:p w:rsidR="009421EE" w:rsidRPr="00F032C0" w:rsidRDefault="009421EE" w:rsidP="004A2365">
            <w:pPr>
              <w:pStyle w:val="DocInfoLine"/>
              <w:tabs>
                <w:tab w:val="clear" w:pos="2155"/>
              </w:tabs>
              <w:ind w:left="0" w:firstLine="0"/>
              <w:rPr>
                <w:sz w:val="18"/>
                <w:szCs w:val="18"/>
              </w:rPr>
            </w:pPr>
            <w:bookmarkStart w:id="2" w:name="LAN_Subject"/>
            <w:r w:rsidRPr="00F032C0">
              <w:rPr>
                <w:b/>
                <w:sz w:val="18"/>
                <w:szCs w:val="18"/>
              </w:rPr>
              <w:t>Emne</w:t>
            </w:r>
            <w:bookmarkEnd w:id="2"/>
            <w:r w:rsidR="00241488" w:rsidRPr="00F032C0">
              <w:rPr>
                <w:b/>
                <w:sz w:val="18"/>
                <w:szCs w:val="18"/>
              </w:rPr>
              <w:t xml:space="preserve"> </w:t>
            </w:r>
          </w:p>
        </w:tc>
        <w:tc>
          <w:tcPr>
            <w:tcW w:w="5925" w:type="dxa"/>
            <w:gridSpan w:val="2"/>
          </w:tcPr>
          <w:p w:rsidR="009421EE" w:rsidRPr="00F032C0" w:rsidRDefault="00E623DA" w:rsidP="008A18EF">
            <w:pPr>
              <w:pStyle w:val="punkter"/>
              <w:framePr w:hSpace="0" w:wrap="auto" w:vAnchor="margin" w:yAlign="inline"/>
              <w:rPr>
                <w:sz w:val="18"/>
                <w:szCs w:val="18"/>
              </w:rPr>
            </w:pPr>
            <w:r w:rsidRPr="00F032C0">
              <w:rPr>
                <w:sz w:val="18"/>
                <w:szCs w:val="18"/>
              </w:rPr>
              <w:t>Institutleder</w:t>
            </w:r>
            <w:r w:rsidR="0071643E">
              <w:rPr>
                <w:sz w:val="18"/>
                <w:szCs w:val="18"/>
              </w:rPr>
              <w:t>møde</w:t>
            </w:r>
          </w:p>
        </w:tc>
      </w:tr>
      <w:tr w:rsidR="009421EE" w:rsidRPr="009421EE" w:rsidTr="004A2365">
        <w:tblPrEx>
          <w:tblCellMar>
            <w:left w:w="108" w:type="dxa"/>
            <w:right w:w="108" w:type="dxa"/>
          </w:tblCellMar>
        </w:tblPrEx>
        <w:trPr>
          <w:trHeight w:val="454"/>
        </w:trPr>
        <w:tc>
          <w:tcPr>
            <w:tcW w:w="2155" w:type="dxa"/>
            <w:gridSpan w:val="2"/>
          </w:tcPr>
          <w:p w:rsidR="009421EE" w:rsidRPr="00F032C0" w:rsidRDefault="009421EE" w:rsidP="004A2365">
            <w:pPr>
              <w:pStyle w:val="DocInfoLine"/>
              <w:tabs>
                <w:tab w:val="clear" w:pos="2155"/>
              </w:tabs>
              <w:ind w:left="0" w:firstLine="0"/>
              <w:rPr>
                <w:sz w:val="18"/>
                <w:szCs w:val="18"/>
              </w:rPr>
            </w:pPr>
            <w:bookmarkStart w:id="3" w:name="LAN_DateandTime"/>
            <w:r w:rsidRPr="00F032C0">
              <w:rPr>
                <w:b/>
                <w:sz w:val="18"/>
                <w:szCs w:val="18"/>
              </w:rPr>
              <w:t>Dato og tidspunkt</w:t>
            </w:r>
            <w:bookmarkEnd w:id="3"/>
          </w:p>
        </w:tc>
        <w:tc>
          <w:tcPr>
            <w:tcW w:w="5925" w:type="dxa"/>
            <w:gridSpan w:val="2"/>
          </w:tcPr>
          <w:p w:rsidR="009421EE" w:rsidRPr="00F032C0" w:rsidRDefault="005A0C91" w:rsidP="00E13494">
            <w:pPr>
              <w:pStyle w:val="DocInfoLine"/>
              <w:tabs>
                <w:tab w:val="clear" w:pos="2155"/>
              </w:tabs>
              <w:rPr>
                <w:sz w:val="18"/>
                <w:szCs w:val="18"/>
              </w:rPr>
            </w:pPr>
            <w:r>
              <w:rPr>
                <w:sz w:val="18"/>
                <w:szCs w:val="18"/>
              </w:rPr>
              <w:t>17. september 2019 kl. 9</w:t>
            </w:r>
            <w:r w:rsidR="00B85D76">
              <w:rPr>
                <w:sz w:val="18"/>
                <w:szCs w:val="18"/>
              </w:rPr>
              <w:t>-</w:t>
            </w:r>
            <w:r>
              <w:rPr>
                <w:sz w:val="18"/>
                <w:szCs w:val="18"/>
              </w:rPr>
              <w:t>12</w:t>
            </w:r>
          </w:p>
        </w:tc>
      </w:tr>
      <w:tr w:rsidR="009421EE" w:rsidRPr="009421EE" w:rsidTr="004A2365">
        <w:tblPrEx>
          <w:tblCellMar>
            <w:left w:w="108" w:type="dxa"/>
            <w:right w:w="108" w:type="dxa"/>
          </w:tblCellMar>
        </w:tblPrEx>
        <w:trPr>
          <w:trHeight w:val="454"/>
        </w:trPr>
        <w:tc>
          <w:tcPr>
            <w:tcW w:w="2155" w:type="dxa"/>
            <w:gridSpan w:val="2"/>
          </w:tcPr>
          <w:p w:rsidR="009421EE" w:rsidRPr="00F032C0" w:rsidRDefault="009421EE" w:rsidP="004A2365">
            <w:pPr>
              <w:pStyle w:val="DocInfoLine"/>
              <w:tabs>
                <w:tab w:val="clear" w:pos="2155"/>
              </w:tabs>
              <w:ind w:left="0" w:firstLine="0"/>
              <w:rPr>
                <w:b/>
                <w:sz w:val="18"/>
                <w:szCs w:val="18"/>
              </w:rPr>
            </w:pPr>
            <w:bookmarkStart w:id="4" w:name="LAN_Location"/>
            <w:r w:rsidRPr="00F032C0">
              <w:rPr>
                <w:b/>
                <w:sz w:val="18"/>
                <w:szCs w:val="18"/>
              </w:rPr>
              <w:t>Sted</w:t>
            </w:r>
            <w:bookmarkEnd w:id="4"/>
            <w:r w:rsidR="006454F0" w:rsidRPr="00F032C0">
              <w:rPr>
                <w:b/>
                <w:sz w:val="18"/>
                <w:szCs w:val="18"/>
              </w:rPr>
              <w:t xml:space="preserve"> </w:t>
            </w:r>
          </w:p>
        </w:tc>
        <w:tc>
          <w:tcPr>
            <w:tcW w:w="5925" w:type="dxa"/>
            <w:gridSpan w:val="2"/>
          </w:tcPr>
          <w:p w:rsidR="009421EE" w:rsidRPr="00F032C0" w:rsidRDefault="0071643E" w:rsidP="004A2365">
            <w:pPr>
              <w:pStyle w:val="DocInfoLine"/>
              <w:tabs>
                <w:tab w:val="clear" w:pos="2155"/>
              </w:tabs>
              <w:ind w:left="0" w:firstLine="0"/>
              <w:rPr>
                <w:b/>
                <w:sz w:val="18"/>
                <w:szCs w:val="18"/>
              </w:rPr>
            </w:pPr>
            <w:r>
              <w:rPr>
                <w:sz w:val="18"/>
                <w:szCs w:val="18"/>
              </w:rPr>
              <w:t>Romeo</w:t>
            </w:r>
          </w:p>
        </w:tc>
      </w:tr>
    </w:tbl>
    <w:tbl>
      <w:tblPr>
        <w:tblStyle w:val="Tabel-Gitter"/>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tblGrid>
      <w:tr w:rsidR="00377537" w:rsidTr="00417D1E">
        <w:trPr>
          <w:trHeight w:val="5387"/>
        </w:trPr>
        <w:tc>
          <w:tcPr>
            <w:tcW w:w="8080" w:type="dxa"/>
          </w:tcPr>
          <w:p w:rsidR="007A7602" w:rsidRPr="000B278D" w:rsidRDefault="007A7602" w:rsidP="007A7602">
            <w:pPr>
              <w:pStyle w:val="Opstilling-talellerbogst"/>
              <w:numPr>
                <w:ilvl w:val="0"/>
                <w:numId w:val="0"/>
              </w:numPr>
              <w:spacing w:line="240" w:lineRule="auto"/>
              <w:ind w:left="720"/>
              <w:rPr>
                <w:sz w:val="18"/>
                <w:szCs w:val="18"/>
              </w:rPr>
            </w:pPr>
          </w:p>
          <w:p w:rsidR="00DA7D00" w:rsidRPr="00DA7D00" w:rsidRDefault="00DA7D00" w:rsidP="004204E4">
            <w:pPr>
              <w:pStyle w:val="Listeafsnit"/>
              <w:numPr>
                <w:ilvl w:val="0"/>
                <w:numId w:val="27"/>
              </w:numPr>
              <w:spacing w:line="240" w:lineRule="auto"/>
              <w:contextualSpacing w:val="0"/>
              <w:rPr>
                <w:sz w:val="18"/>
                <w:szCs w:val="18"/>
              </w:rPr>
            </w:pPr>
            <w:r>
              <w:rPr>
                <w:b/>
                <w:sz w:val="18"/>
                <w:szCs w:val="18"/>
              </w:rPr>
              <w:t xml:space="preserve">Organisering af arbejdet med verdensmålene på Humaniora. </w:t>
            </w:r>
          </w:p>
          <w:p w:rsidR="00DA7D00" w:rsidRDefault="00DA7D00" w:rsidP="00DA7D00">
            <w:pPr>
              <w:pStyle w:val="Listeafsnit"/>
              <w:spacing w:line="240" w:lineRule="auto"/>
              <w:contextualSpacing w:val="0"/>
              <w:rPr>
                <w:b/>
                <w:sz w:val="18"/>
                <w:szCs w:val="18"/>
              </w:rPr>
            </w:pPr>
          </w:p>
          <w:p w:rsidR="00DA7D00" w:rsidRDefault="00DA7D00" w:rsidP="00DA7D00">
            <w:pPr>
              <w:pStyle w:val="Listeafsnit"/>
              <w:spacing w:line="240" w:lineRule="auto"/>
              <w:contextualSpacing w:val="0"/>
              <w:rPr>
                <w:sz w:val="18"/>
                <w:szCs w:val="18"/>
              </w:rPr>
            </w:pPr>
            <w:r w:rsidRPr="00E41DC8">
              <w:rPr>
                <w:sz w:val="18"/>
                <w:szCs w:val="18"/>
              </w:rPr>
              <w:t xml:space="preserve">I forlængelse af ledelsesseminar august 2019 skal </w:t>
            </w:r>
            <w:r w:rsidR="004C66FA">
              <w:rPr>
                <w:sz w:val="18"/>
                <w:szCs w:val="18"/>
              </w:rPr>
              <w:t xml:space="preserve">der </w:t>
            </w:r>
            <w:r w:rsidRPr="00E41DC8">
              <w:rPr>
                <w:sz w:val="18"/>
                <w:szCs w:val="18"/>
              </w:rPr>
              <w:t>etableres en organisation i forhold til arbejdet med verdensmålene – på fakultetet, på institutterne og på tværs</w:t>
            </w:r>
            <w:r w:rsidR="004C66FA">
              <w:rPr>
                <w:sz w:val="18"/>
                <w:szCs w:val="18"/>
              </w:rPr>
              <w:t>?</w:t>
            </w:r>
            <w:r w:rsidRPr="00E41DC8">
              <w:rPr>
                <w:sz w:val="18"/>
                <w:szCs w:val="18"/>
              </w:rPr>
              <w:t xml:space="preserve"> Oplæg ved dekanen.</w:t>
            </w:r>
          </w:p>
          <w:p w:rsidR="00E002AF" w:rsidRDefault="00E002AF" w:rsidP="00DA7D00">
            <w:pPr>
              <w:pStyle w:val="Listeafsnit"/>
              <w:spacing w:line="240" w:lineRule="auto"/>
              <w:contextualSpacing w:val="0"/>
              <w:rPr>
                <w:sz w:val="18"/>
                <w:szCs w:val="18"/>
              </w:rPr>
            </w:pPr>
          </w:p>
          <w:p w:rsidR="009F289D" w:rsidRPr="009F289D" w:rsidRDefault="009F289D" w:rsidP="0067387E">
            <w:pPr>
              <w:pStyle w:val="Listeafsnit"/>
              <w:numPr>
                <w:ilvl w:val="0"/>
                <w:numId w:val="27"/>
              </w:numPr>
              <w:spacing w:line="240" w:lineRule="auto"/>
              <w:contextualSpacing w:val="0"/>
              <w:rPr>
                <w:sz w:val="18"/>
                <w:szCs w:val="18"/>
              </w:rPr>
            </w:pPr>
            <w:r>
              <w:rPr>
                <w:b/>
                <w:sz w:val="18"/>
                <w:szCs w:val="18"/>
              </w:rPr>
              <w:t>DVIP.</w:t>
            </w:r>
          </w:p>
          <w:p w:rsidR="009F289D" w:rsidRPr="009F289D" w:rsidRDefault="009F289D" w:rsidP="00575EAF">
            <w:pPr>
              <w:pStyle w:val="Listeafsnit"/>
              <w:spacing w:line="240" w:lineRule="auto"/>
              <w:contextualSpacing w:val="0"/>
              <w:rPr>
                <w:sz w:val="18"/>
                <w:szCs w:val="18"/>
              </w:rPr>
            </w:pPr>
          </w:p>
          <w:p w:rsidR="009F289D" w:rsidRDefault="009F289D" w:rsidP="009F289D">
            <w:pPr>
              <w:pStyle w:val="Listeafsnit"/>
              <w:spacing w:line="240" w:lineRule="auto"/>
              <w:contextualSpacing w:val="0"/>
              <w:rPr>
                <w:sz w:val="18"/>
                <w:szCs w:val="18"/>
              </w:rPr>
            </w:pPr>
            <w:r w:rsidRPr="009F289D">
              <w:rPr>
                <w:sz w:val="18"/>
                <w:szCs w:val="18"/>
              </w:rPr>
              <w:t xml:space="preserve">På institutledermøde den 24. juni blev det bl.a. besluttet at Per Krogh Hansen og prodekanen arbejder videre med en afklaring/beskrivelse af forhold omkring DVIP, særligt i relation til disciplinansvar og forskningsdækning. Bilag. </w:t>
            </w:r>
          </w:p>
          <w:p w:rsidR="00BD311D" w:rsidRDefault="00BD311D" w:rsidP="009F289D">
            <w:pPr>
              <w:pStyle w:val="Listeafsnit"/>
              <w:spacing w:line="240" w:lineRule="auto"/>
              <w:contextualSpacing w:val="0"/>
              <w:rPr>
                <w:sz w:val="18"/>
                <w:szCs w:val="18"/>
              </w:rPr>
            </w:pPr>
          </w:p>
          <w:p w:rsidR="009F289D" w:rsidRDefault="009F289D" w:rsidP="009F289D">
            <w:pPr>
              <w:pStyle w:val="Listeafsnit"/>
              <w:spacing w:line="240" w:lineRule="auto"/>
              <w:contextualSpacing w:val="0"/>
              <w:rPr>
                <w:b/>
                <w:sz w:val="18"/>
                <w:szCs w:val="18"/>
              </w:rPr>
            </w:pPr>
          </w:p>
          <w:p w:rsidR="00575EAF" w:rsidRDefault="00575EAF" w:rsidP="00575EAF">
            <w:pPr>
              <w:pStyle w:val="Listeafsnit"/>
              <w:numPr>
                <w:ilvl w:val="0"/>
                <w:numId w:val="27"/>
              </w:numPr>
              <w:spacing w:line="240" w:lineRule="auto"/>
              <w:rPr>
                <w:b/>
                <w:sz w:val="18"/>
                <w:szCs w:val="18"/>
              </w:rPr>
            </w:pPr>
            <w:r w:rsidRPr="00055343">
              <w:rPr>
                <w:b/>
                <w:sz w:val="18"/>
                <w:szCs w:val="18"/>
              </w:rPr>
              <w:t xml:space="preserve">Kommende revision af fakultetets praksis vedrørende undervisningsevaluering. </w:t>
            </w:r>
          </w:p>
          <w:p w:rsidR="00575EAF" w:rsidRDefault="00575EAF" w:rsidP="00575EAF">
            <w:pPr>
              <w:pStyle w:val="Listeafsnit"/>
              <w:spacing w:line="240" w:lineRule="auto"/>
              <w:rPr>
                <w:b/>
                <w:sz w:val="18"/>
                <w:szCs w:val="18"/>
              </w:rPr>
            </w:pPr>
          </w:p>
          <w:p w:rsidR="00575EAF" w:rsidRDefault="00575EAF" w:rsidP="00575EAF">
            <w:pPr>
              <w:pStyle w:val="Listeafsnit"/>
              <w:spacing w:line="240" w:lineRule="auto"/>
              <w:rPr>
                <w:sz w:val="18"/>
                <w:szCs w:val="18"/>
              </w:rPr>
            </w:pPr>
            <w:r w:rsidRPr="009F289D">
              <w:rPr>
                <w:sz w:val="18"/>
                <w:szCs w:val="18"/>
              </w:rPr>
              <w:t xml:space="preserve">Bilag. </w:t>
            </w:r>
          </w:p>
          <w:p w:rsidR="002E3F40" w:rsidRDefault="002E3F40" w:rsidP="00575EAF">
            <w:pPr>
              <w:pStyle w:val="Listeafsnit"/>
              <w:spacing w:line="240" w:lineRule="auto"/>
              <w:rPr>
                <w:sz w:val="18"/>
                <w:szCs w:val="18"/>
              </w:rPr>
            </w:pPr>
          </w:p>
          <w:p w:rsidR="002E3F40" w:rsidRDefault="002E3F40" w:rsidP="00575EAF">
            <w:pPr>
              <w:pStyle w:val="Listeafsnit"/>
              <w:spacing w:line="240" w:lineRule="auto"/>
              <w:rPr>
                <w:sz w:val="18"/>
                <w:szCs w:val="18"/>
              </w:rPr>
            </w:pPr>
          </w:p>
          <w:p w:rsidR="00B56DCF" w:rsidRDefault="00B56DCF" w:rsidP="00B56DCF">
            <w:pPr>
              <w:pStyle w:val="Listeafsnit"/>
              <w:numPr>
                <w:ilvl w:val="0"/>
                <w:numId w:val="27"/>
              </w:numPr>
              <w:spacing w:line="240" w:lineRule="auto"/>
              <w:rPr>
                <w:b/>
                <w:sz w:val="18"/>
                <w:szCs w:val="18"/>
              </w:rPr>
            </w:pPr>
            <w:r>
              <w:rPr>
                <w:b/>
                <w:sz w:val="18"/>
                <w:szCs w:val="18"/>
              </w:rPr>
              <w:t>Æresdoktorgrader.</w:t>
            </w:r>
          </w:p>
          <w:p w:rsidR="00B56DCF" w:rsidRPr="00B56DCF" w:rsidRDefault="00B56DCF" w:rsidP="00B56DCF">
            <w:pPr>
              <w:spacing w:line="240" w:lineRule="auto"/>
              <w:rPr>
                <w:b/>
                <w:sz w:val="18"/>
                <w:szCs w:val="18"/>
              </w:rPr>
            </w:pPr>
          </w:p>
          <w:p w:rsidR="00B56DCF" w:rsidRPr="0084014E" w:rsidRDefault="00B56DCF" w:rsidP="00B56DCF">
            <w:pPr>
              <w:pStyle w:val="Listeafsnit"/>
              <w:spacing w:line="240" w:lineRule="auto"/>
              <w:rPr>
                <w:sz w:val="18"/>
                <w:szCs w:val="18"/>
                <w:lang w:val="en-US"/>
              </w:rPr>
            </w:pPr>
            <w:r w:rsidRPr="009F289D">
              <w:rPr>
                <w:sz w:val="18"/>
                <w:szCs w:val="18"/>
              </w:rPr>
              <w:t>Der skal fastlægges en turnusordning for perioden 2020-2023.</w:t>
            </w:r>
            <w:r w:rsidR="009F289D" w:rsidRPr="009F289D">
              <w:rPr>
                <w:sz w:val="18"/>
                <w:szCs w:val="18"/>
              </w:rPr>
              <w:t xml:space="preserve"> </w:t>
            </w:r>
            <w:proofErr w:type="spellStart"/>
            <w:r w:rsidR="009F289D" w:rsidRPr="0084014E">
              <w:rPr>
                <w:sz w:val="18"/>
                <w:szCs w:val="18"/>
                <w:lang w:val="en-US"/>
              </w:rPr>
              <w:t>Bilag</w:t>
            </w:r>
            <w:proofErr w:type="spellEnd"/>
            <w:r w:rsidR="009F289D" w:rsidRPr="0084014E">
              <w:rPr>
                <w:sz w:val="18"/>
                <w:szCs w:val="18"/>
                <w:lang w:val="en-US"/>
              </w:rPr>
              <w:t>.</w:t>
            </w:r>
          </w:p>
          <w:p w:rsidR="001D59F9" w:rsidRPr="0084014E" w:rsidRDefault="001D59F9" w:rsidP="00B56DCF">
            <w:pPr>
              <w:pStyle w:val="Listeafsnit"/>
              <w:spacing w:line="240" w:lineRule="auto"/>
              <w:rPr>
                <w:sz w:val="18"/>
                <w:szCs w:val="18"/>
                <w:lang w:val="en-US"/>
              </w:rPr>
            </w:pPr>
          </w:p>
          <w:p w:rsidR="00BD311D" w:rsidRDefault="00BD311D" w:rsidP="00BD311D">
            <w:pPr>
              <w:pStyle w:val="Listeafsnit"/>
              <w:spacing w:line="240" w:lineRule="auto"/>
              <w:rPr>
                <w:b/>
                <w:sz w:val="18"/>
                <w:szCs w:val="18"/>
              </w:rPr>
            </w:pPr>
          </w:p>
          <w:p w:rsidR="002B3963" w:rsidRDefault="00976076" w:rsidP="00BC0F59">
            <w:pPr>
              <w:pStyle w:val="Listeafsnit"/>
              <w:numPr>
                <w:ilvl w:val="0"/>
                <w:numId w:val="27"/>
              </w:numPr>
              <w:spacing w:line="240" w:lineRule="auto"/>
              <w:rPr>
                <w:b/>
                <w:sz w:val="18"/>
                <w:szCs w:val="18"/>
              </w:rPr>
            </w:pPr>
            <w:r w:rsidRPr="002B3963">
              <w:rPr>
                <w:b/>
                <w:sz w:val="18"/>
                <w:szCs w:val="18"/>
              </w:rPr>
              <w:t>DIAS-adjunktplan.</w:t>
            </w:r>
          </w:p>
          <w:p w:rsidR="00746B06" w:rsidRDefault="00746B06" w:rsidP="00184227">
            <w:pPr>
              <w:pStyle w:val="Listeafsnit"/>
              <w:spacing w:line="240" w:lineRule="auto"/>
              <w:rPr>
                <w:sz w:val="18"/>
                <w:szCs w:val="18"/>
              </w:rPr>
            </w:pPr>
          </w:p>
          <w:p w:rsidR="00BD311D" w:rsidRDefault="00BD311D" w:rsidP="00184227">
            <w:pPr>
              <w:pStyle w:val="Listeafsnit"/>
              <w:spacing w:line="240" w:lineRule="auto"/>
              <w:rPr>
                <w:sz w:val="18"/>
                <w:szCs w:val="18"/>
              </w:rPr>
            </w:pPr>
          </w:p>
          <w:p w:rsidR="00184227" w:rsidRDefault="00184227" w:rsidP="00C90B23">
            <w:pPr>
              <w:pStyle w:val="Listeafsnit"/>
              <w:numPr>
                <w:ilvl w:val="0"/>
                <w:numId w:val="27"/>
              </w:numPr>
              <w:spacing w:line="240" w:lineRule="auto"/>
              <w:rPr>
                <w:b/>
                <w:sz w:val="18"/>
                <w:szCs w:val="18"/>
              </w:rPr>
            </w:pPr>
            <w:r w:rsidRPr="00A5670E">
              <w:rPr>
                <w:b/>
                <w:sz w:val="18"/>
                <w:szCs w:val="18"/>
              </w:rPr>
              <w:t>E-Science og digital kompetenceudvikling af undervisere og studerende</w:t>
            </w:r>
          </w:p>
          <w:p w:rsidR="00A5670E" w:rsidRPr="00A5670E" w:rsidRDefault="00A5670E" w:rsidP="00A5670E">
            <w:pPr>
              <w:pStyle w:val="Listeafsnit"/>
              <w:spacing w:line="240" w:lineRule="auto"/>
              <w:rPr>
                <w:b/>
                <w:sz w:val="18"/>
                <w:szCs w:val="18"/>
              </w:rPr>
            </w:pPr>
          </w:p>
          <w:p w:rsidR="00184227" w:rsidRPr="00184227" w:rsidRDefault="00184227" w:rsidP="00184227">
            <w:pPr>
              <w:pStyle w:val="Listeafsnit"/>
              <w:spacing w:line="240" w:lineRule="auto"/>
              <w:rPr>
                <w:sz w:val="18"/>
                <w:szCs w:val="18"/>
              </w:rPr>
            </w:pPr>
            <w:r w:rsidRPr="00184227">
              <w:rPr>
                <w:sz w:val="18"/>
                <w:szCs w:val="18"/>
              </w:rPr>
              <w:t>Der arbejdes i øjeblikket på flere fronter på at styrke fakultetets ressourcer på det digitale område på det uddannelsesmæssige område. Der lægges op til en orientering om og drøftelse af fakultetets planlagte tiltag på området.</w:t>
            </w:r>
          </w:p>
          <w:p w:rsidR="00184227" w:rsidRPr="00184227" w:rsidRDefault="00184227" w:rsidP="00184227">
            <w:pPr>
              <w:pStyle w:val="Listeafsnit"/>
              <w:spacing w:line="240" w:lineRule="auto"/>
              <w:rPr>
                <w:sz w:val="18"/>
                <w:szCs w:val="18"/>
              </w:rPr>
            </w:pPr>
          </w:p>
          <w:p w:rsidR="00184227" w:rsidRDefault="00184227" w:rsidP="00184227">
            <w:pPr>
              <w:pStyle w:val="Listeafsnit"/>
              <w:spacing w:line="240" w:lineRule="auto"/>
              <w:rPr>
                <w:sz w:val="18"/>
                <w:szCs w:val="18"/>
              </w:rPr>
            </w:pPr>
            <w:r w:rsidRPr="00184227">
              <w:rPr>
                <w:sz w:val="18"/>
                <w:szCs w:val="18"/>
              </w:rPr>
              <w:t>Institutlederkredsen bedes tage følgende til efterretning:</w:t>
            </w:r>
          </w:p>
          <w:p w:rsidR="00A5670E" w:rsidRPr="00184227" w:rsidRDefault="00A5670E" w:rsidP="00184227">
            <w:pPr>
              <w:pStyle w:val="Listeafsnit"/>
              <w:spacing w:line="240" w:lineRule="auto"/>
              <w:rPr>
                <w:sz w:val="18"/>
                <w:szCs w:val="18"/>
              </w:rPr>
            </w:pPr>
          </w:p>
          <w:p w:rsidR="00184227" w:rsidRDefault="00184227" w:rsidP="00A5670E">
            <w:pPr>
              <w:pStyle w:val="Listeafsnit"/>
              <w:numPr>
                <w:ilvl w:val="0"/>
                <w:numId w:val="29"/>
              </w:numPr>
              <w:spacing w:line="240" w:lineRule="auto"/>
              <w:ind w:left="709" w:hanging="142"/>
              <w:contextualSpacing w:val="0"/>
              <w:rPr>
                <w:sz w:val="18"/>
                <w:szCs w:val="18"/>
              </w:rPr>
            </w:pPr>
            <w:r w:rsidRPr="00184227">
              <w:rPr>
                <w:sz w:val="18"/>
                <w:szCs w:val="18"/>
              </w:rPr>
              <w:t xml:space="preserve">Humanioras E-Science udvalg har afholdt sit første møde 11. april og er fremkommet </w:t>
            </w:r>
            <w:r>
              <w:rPr>
                <w:sz w:val="18"/>
                <w:szCs w:val="18"/>
              </w:rPr>
              <w:t xml:space="preserve">   </w:t>
            </w:r>
            <w:r w:rsidRPr="00184227">
              <w:rPr>
                <w:sz w:val="18"/>
                <w:szCs w:val="18"/>
              </w:rPr>
              <w:t>med en række ideer og anbefalinger. (Bilag Opsamling fra udvalgets møde)</w:t>
            </w:r>
          </w:p>
          <w:p w:rsidR="00A5670E" w:rsidRDefault="00A5670E" w:rsidP="00A5670E">
            <w:pPr>
              <w:pStyle w:val="Listeafsnit"/>
              <w:spacing w:line="240" w:lineRule="auto"/>
              <w:ind w:left="709"/>
              <w:contextualSpacing w:val="0"/>
              <w:rPr>
                <w:sz w:val="18"/>
                <w:szCs w:val="18"/>
              </w:rPr>
            </w:pPr>
          </w:p>
          <w:p w:rsidR="00184227" w:rsidRDefault="00184227" w:rsidP="00A5670E">
            <w:pPr>
              <w:pStyle w:val="Listeafsnit"/>
              <w:numPr>
                <w:ilvl w:val="0"/>
                <w:numId w:val="29"/>
              </w:numPr>
              <w:spacing w:line="240" w:lineRule="auto"/>
              <w:ind w:left="709" w:hanging="142"/>
              <w:contextualSpacing w:val="0"/>
              <w:rPr>
                <w:sz w:val="18"/>
                <w:szCs w:val="18"/>
              </w:rPr>
            </w:pPr>
            <w:r w:rsidRPr="00184227">
              <w:rPr>
                <w:sz w:val="18"/>
                <w:szCs w:val="18"/>
              </w:rPr>
              <w:t xml:space="preserve">SDU-HUM indgår i to ansøgninger indsendt til </w:t>
            </w:r>
            <w:proofErr w:type="spellStart"/>
            <w:r w:rsidRPr="00184227">
              <w:rPr>
                <w:sz w:val="18"/>
                <w:szCs w:val="18"/>
              </w:rPr>
              <w:t>UFM’s</w:t>
            </w:r>
            <w:proofErr w:type="spellEnd"/>
            <w:r w:rsidRPr="00184227">
              <w:rPr>
                <w:sz w:val="18"/>
                <w:szCs w:val="18"/>
              </w:rPr>
              <w:t xml:space="preserve"> pulje vedrørende digitale kompetencer 10. september: </w:t>
            </w:r>
            <w:proofErr w:type="spellStart"/>
            <w:r w:rsidRPr="00184227">
              <w:rPr>
                <w:sz w:val="18"/>
                <w:szCs w:val="18"/>
              </w:rPr>
              <w:t>SDUs</w:t>
            </w:r>
            <w:proofErr w:type="spellEnd"/>
            <w:r w:rsidRPr="00184227">
              <w:rPr>
                <w:sz w:val="18"/>
                <w:szCs w:val="18"/>
              </w:rPr>
              <w:t xml:space="preserve"> egen paraplyansøgning (hvor Nina Bonderup Dohn er involveret) samt en ansøgning indsendt fra AU. (Bilag Ansøgningen fra AU samt budget)</w:t>
            </w:r>
          </w:p>
          <w:p w:rsidR="00A5670E" w:rsidRPr="00184227" w:rsidRDefault="00A5670E" w:rsidP="00A5670E">
            <w:pPr>
              <w:pStyle w:val="Listeafsnit"/>
              <w:spacing w:line="240" w:lineRule="auto"/>
              <w:ind w:left="709"/>
              <w:contextualSpacing w:val="0"/>
              <w:rPr>
                <w:sz w:val="18"/>
                <w:szCs w:val="18"/>
              </w:rPr>
            </w:pPr>
          </w:p>
          <w:p w:rsidR="00184227" w:rsidRPr="00184227" w:rsidRDefault="00184227" w:rsidP="00A5670E">
            <w:pPr>
              <w:pStyle w:val="Listeafsnit"/>
              <w:numPr>
                <w:ilvl w:val="0"/>
                <w:numId w:val="29"/>
              </w:numPr>
              <w:spacing w:line="240" w:lineRule="auto"/>
              <w:ind w:left="709" w:hanging="142"/>
              <w:contextualSpacing w:val="0"/>
              <w:rPr>
                <w:sz w:val="18"/>
                <w:szCs w:val="18"/>
              </w:rPr>
            </w:pPr>
            <w:r w:rsidRPr="00184227">
              <w:rPr>
                <w:sz w:val="18"/>
                <w:szCs w:val="18"/>
              </w:rPr>
              <w:t>SDU-HUM har adgang til midler fra IT-Vest (forvaltet af AU) til kursusvirksomhed vedrørende digitale kompetencer for undervisere.</w:t>
            </w:r>
          </w:p>
          <w:p w:rsidR="00184227" w:rsidRPr="00184227" w:rsidRDefault="00184227" w:rsidP="00A5670E">
            <w:pPr>
              <w:pStyle w:val="Listeafsnit"/>
              <w:spacing w:line="240" w:lineRule="auto"/>
              <w:ind w:left="709"/>
              <w:contextualSpacing w:val="0"/>
              <w:rPr>
                <w:sz w:val="18"/>
                <w:szCs w:val="18"/>
              </w:rPr>
            </w:pPr>
          </w:p>
          <w:p w:rsidR="00184227" w:rsidRDefault="00184227" w:rsidP="00A5670E">
            <w:pPr>
              <w:ind w:left="709"/>
              <w:rPr>
                <w:sz w:val="18"/>
                <w:szCs w:val="18"/>
              </w:rPr>
            </w:pPr>
            <w:r w:rsidRPr="00184227">
              <w:rPr>
                <w:sz w:val="18"/>
                <w:szCs w:val="18"/>
              </w:rPr>
              <w:t>Følgende spørgsmål bedes drøftet konkret:</w:t>
            </w:r>
          </w:p>
          <w:p w:rsidR="00A5670E" w:rsidRPr="00184227" w:rsidRDefault="00A5670E" w:rsidP="00A5670E">
            <w:pPr>
              <w:ind w:left="709"/>
              <w:rPr>
                <w:sz w:val="18"/>
                <w:szCs w:val="18"/>
              </w:rPr>
            </w:pPr>
          </w:p>
          <w:p w:rsidR="00184227" w:rsidRDefault="00184227" w:rsidP="00A5670E">
            <w:pPr>
              <w:pStyle w:val="Listeafsnit"/>
              <w:numPr>
                <w:ilvl w:val="0"/>
                <w:numId w:val="29"/>
              </w:numPr>
              <w:spacing w:line="240" w:lineRule="auto"/>
              <w:ind w:left="709" w:hanging="142"/>
              <w:contextualSpacing w:val="0"/>
              <w:rPr>
                <w:sz w:val="18"/>
                <w:szCs w:val="18"/>
              </w:rPr>
            </w:pPr>
            <w:r w:rsidRPr="00184227">
              <w:rPr>
                <w:sz w:val="18"/>
                <w:szCs w:val="18"/>
              </w:rPr>
              <w:lastRenderedPageBreak/>
              <w:t xml:space="preserve">Har fakultetet de nødvendige mandskabsmæssige ressourcer til at understøtte tiltag på området i den kommende tid? Der arbejdes i den forbindelse i tråd med </w:t>
            </w:r>
            <w:proofErr w:type="spellStart"/>
            <w:r w:rsidRPr="00184227">
              <w:rPr>
                <w:sz w:val="18"/>
                <w:szCs w:val="18"/>
              </w:rPr>
              <w:t>SDUs</w:t>
            </w:r>
            <w:proofErr w:type="spellEnd"/>
            <w:r w:rsidRPr="00184227">
              <w:rPr>
                <w:sz w:val="18"/>
                <w:szCs w:val="18"/>
              </w:rPr>
              <w:t xml:space="preserve"> digitale strategi bl.a. med oprettelsen af et universitært Center for digitale kompetencer med involvering af IDK og IMADA.</w:t>
            </w:r>
          </w:p>
          <w:p w:rsidR="00A5670E" w:rsidRDefault="00A5670E" w:rsidP="00A5670E">
            <w:pPr>
              <w:pStyle w:val="Listeafsnit"/>
              <w:spacing w:line="240" w:lineRule="auto"/>
              <w:ind w:left="709"/>
              <w:contextualSpacing w:val="0"/>
              <w:rPr>
                <w:sz w:val="18"/>
                <w:szCs w:val="18"/>
              </w:rPr>
            </w:pPr>
          </w:p>
          <w:p w:rsidR="00184227" w:rsidRDefault="00184227" w:rsidP="00A5670E">
            <w:pPr>
              <w:pStyle w:val="Listeafsnit"/>
              <w:numPr>
                <w:ilvl w:val="0"/>
                <w:numId w:val="29"/>
              </w:numPr>
              <w:spacing w:line="240" w:lineRule="auto"/>
              <w:ind w:left="709" w:hanging="142"/>
              <w:contextualSpacing w:val="0"/>
              <w:rPr>
                <w:sz w:val="18"/>
                <w:szCs w:val="18"/>
              </w:rPr>
            </w:pPr>
            <w:r w:rsidRPr="00184227">
              <w:rPr>
                <w:sz w:val="18"/>
                <w:szCs w:val="18"/>
              </w:rPr>
              <w:t xml:space="preserve">Har institutlederne kommentarer til forslag om oprettelse af et valgfag eller eventuelt karriereprofilfag i digital humaniora/humanistisk programmering udarbejdet i samarbejde med IMADA? Forslaget ligger i forlængelse af et tidligere planlagt kursus udarbejdet af Kristoffer </w:t>
            </w:r>
            <w:proofErr w:type="spellStart"/>
            <w:r w:rsidRPr="00184227">
              <w:rPr>
                <w:sz w:val="18"/>
                <w:szCs w:val="18"/>
              </w:rPr>
              <w:t>Nielbo</w:t>
            </w:r>
            <w:proofErr w:type="spellEnd"/>
            <w:r w:rsidRPr="00184227">
              <w:rPr>
                <w:sz w:val="18"/>
                <w:szCs w:val="18"/>
              </w:rPr>
              <w:t xml:space="preserve">. (Bilag Udkast til Programming in the </w:t>
            </w:r>
            <w:proofErr w:type="spellStart"/>
            <w:r w:rsidRPr="00184227">
              <w:rPr>
                <w:sz w:val="18"/>
                <w:szCs w:val="18"/>
              </w:rPr>
              <w:t>Humanities</w:t>
            </w:r>
            <w:proofErr w:type="spellEnd"/>
            <w:r w:rsidRPr="00184227">
              <w:rPr>
                <w:sz w:val="18"/>
                <w:szCs w:val="18"/>
              </w:rPr>
              <w:t>)</w:t>
            </w:r>
          </w:p>
          <w:p w:rsidR="00DE7F2A" w:rsidRDefault="00DE7F2A" w:rsidP="00DE7F2A">
            <w:pPr>
              <w:spacing w:line="240" w:lineRule="auto"/>
              <w:rPr>
                <w:sz w:val="18"/>
                <w:szCs w:val="18"/>
              </w:rPr>
            </w:pPr>
          </w:p>
          <w:p w:rsidR="00AA1DA1" w:rsidRDefault="00AA1DA1" w:rsidP="00AA1DA1">
            <w:pPr>
              <w:pStyle w:val="Listeafsnit"/>
              <w:spacing w:line="240" w:lineRule="auto"/>
              <w:rPr>
                <w:b/>
                <w:sz w:val="18"/>
                <w:szCs w:val="18"/>
              </w:rPr>
            </w:pPr>
          </w:p>
          <w:p w:rsidR="00855C59" w:rsidRDefault="00AA1DA1" w:rsidP="00855C59">
            <w:pPr>
              <w:pStyle w:val="Listeafsnit"/>
              <w:numPr>
                <w:ilvl w:val="0"/>
                <w:numId w:val="27"/>
              </w:numPr>
              <w:spacing w:line="240" w:lineRule="auto"/>
              <w:rPr>
                <w:b/>
                <w:sz w:val="18"/>
                <w:szCs w:val="18"/>
              </w:rPr>
            </w:pPr>
            <w:r w:rsidRPr="00AA1DA1">
              <w:rPr>
                <w:b/>
                <w:sz w:val="18"/>
                <w:szCs w:val="18"/>
              </w:rPr>
              <w:t xml:space="preserve">Private fonde. </w:t>
            </w:r>
          </w:p>
          <w:p w:rsidR="00855C59" w:rsidRPr="00855C59" w:rsidRDefault="00855C59" w:rsidP="00855C59">
            <w:pPr>
              <w:pStyle w:val="Listeafsnit"/>
              <w:rPr>
                <w:b/>
                <w:sz w:val="18"/>
                <w:szCs w:val="18"/>
              </w:rPr>
            </w:pPr>
          </w:p>
          <w:p w:rsidR="00AA1DA1" w:rsidRPr="009F289D" w:rsidRDefault="00855C59" w:rsidP="00855C59">
            <w:pPr>
              <w:pStyle w:val="Listeafsnit"/>
              <w:spacing w:line="240" w:lineRule="auto"/>
              <w:rPr>
                <w:sz w:val="18"/>
                <w:szCs w:val="18"/>
              </w:rPr>
            </w:pPr>
            <w:r w:rsidRPr="009F289D">
              <w:rPr>
                <w:sz w:val="18"/>
                <w:szCs w:val="18"/>
              </w:rPr>
              <w:t>Strategisk rådgiver S</w:t>
            </w:r>
            <w:r w:rsidR="00AA1DA1" w:rsidRPr="009F289D">
              <w:rPr>
                <w:sz w:val="18"/>
                <w:szCs w:val="18"/>
              </w:rPr>
              <w:t>teen Ulrich</w:t>
            </w:r>
            <w:r w:rsidRPr="009F289D">
              <w:rPr>
                <w:sz w:val="18"/>
                <w:szCs w:val="18"/>
              </w:rPr>
              <w:t xml:space="preserve">, SDU RIO, </w:t>
            </w:r>
            <w:r w:rsidR="00AA1DA1" w:rsidRPr="009F289D">
              <w:rPr>
                <w:sz w:val="18"/>
                <w:szCs w:val="18"/>
              </w:rPr>
              <w:t>beder</w:t>
            </w:r>
            <w:r w:rsidRPr="009F289D">
              <w:rPr>
                <w:sz w:val="18"/>
                <w:szCs w:val="18"/>
              </w:rPr>
              <w:t xml:space="preserve"> – i forlængelse af institutledermødet den 24. juni - </w:t>
            </w:r>
            <w:r w:rsidR="00AA1DA1" w:rsidRPr="009F289D">
              <w:rPr>
                <w:sz w:val="18"/>
                <w:szCs w:val="18"/>
              </w:rPr>
              <w:t xml:space="preserve">om en tilbagemelding på om der skal arbejdes videre med de </w:t>
            </w:r>
            <w:r w:rsidRPr="009F289D">
              <w:rPr>
                <w:sz w:val="18"/>
                <w:szCs w:val="18"/>
              </w:rPr>
              <w:t xml:space="preserve">af institutlederne nævnte projekter </w:t>
            </w:r>
            <w:r w:rsidR="00AA1DA1" w:rsidRPr="009F289D">
              <w:rPr>
                <w:sz w:val="18"/>
                <w:szCs w:val="18"/>
              </w:rPr>
              <w:t xml:space="preserve">eller der skal være en åben proces. </w:t>
            </w:r>
            <w:r w:rsidR="00A5670E">
              <w:rPr>
                <w:sz w:val="18"/>
                <w:szCs w:val="18"/>
              </w:rPr>
              <w:t>Materiale eftersendes.</w:t>
            </w:r>
            <w:r w:rsidR="00AA1DA1" w:rsidRPr="009F289D">
              <w:rPr>
                <w:sz w:val="18"/>
                <w:szCs w:val="18"/>
              </w:rPr>
              <w:t xml:space="preserve"> </w:t>
            </w:r>
          </w:p>
          <w:p w:rsidR="00855C59" w:rsidRDefault="00855C59" w:rsidP="00855C59">
            <w:pPr>
              <w:pStyle w:val="Listeafsnit"/>
              <w:spacing w:line="240" w:lineRule="auto"/>
              <w:rPr>
                <w:b/>
                <w:sz w:val="18"/>
                <w:szCs w:val="18"/>
              </w:rPr>
            </w:pPr>
          </w:p>
          <w:p w:rsidR="008869EF" w:rsidRDefault="008869EF" w:rsidP="00855C59">
            <w:pPr>
              <w:pStyle w:val="Listeafsnit"/>
              <w:spacing w:line="240" w:lineRule="auto"/>
              <w:rPr>
                <w:b/>
                <w:sz w:val="18"/>
                <w:szCs w:val="18"/>
              </w:rPr>
            </w:pPr>
          </w:p>
          <w:p w:rsidR="006750A4" w:rsidRDefault="00055343" w:rsidP="006750A4">
            <w:pPr>
              <w:pStyle w:val="Listeafsnit"/>
              <w:numPr>
                <w:ilvl w:val="0"/>
                <w:numId w:val="27"/>
              </w:numPr>
              <w:spacing w:line="240" w:lineRule="auto"/>
              <w:rPr>
                <w:b/>
                <w:sz w:val="18"/>
                <w:szCs w:val="18"/>
              </w:rPr>
            </w:pPr>
            <w:r>
              <w:rPr>
                <w:b/>
                <w:sz w:val="18"/>
                <w:szCs w:val="18"/>
              </w:rPr>
              <w:t>DSP – årshjul.</w:t>
            </w:r>
          </w:p>
          <w:p w:rsidR="00575EAF" w:rsidRDefault="00575EAF" w:rsidP="00575EAF">
            <w:pPr>
              <w:pStyle w:val="Listeafsnit"/>
              <w:spacing w:line="240" w:lineRule="auto"/>
              <w:rPr>
                <w:b/>
                <w:sz w:val="18"/>
                <w:szCs w:val="18"/>
              </w:rPr>
            </w:pPr>
          </w:p>
          <w:p w:rsidR="009F289D" w:rsidRDefault="009F289D" w:rsidP="009F289D">
            <w:pPr>
              <w:pStyle w:val="Listeafsnit"/>
              <w:spacing w:line="240" w:lineRule="auto"/>
              <w:rPr>
                <w:b/>
                <w:sz w:val="18"/>
                <w:szCs w:val="18"/>
              </w:rPr>
            </w:pPr>
          </w:p>
          <w:p w:rsidR="0012106D" w:rsidRDefault="0012106D" w:rsidP="0012106D">
            <w:pPr>
              <w:pStyle w:val="Listeafsnit"/>
              <w:numPr>
                <w:ilvl w:val="0"/>
                <w:numId w:val="27"/>
              </w:numPr>
              <w:spacing w:line="240" w:lineRule="auto"/>
              <w:rPr>
                <w:b/>
                <w:sz w:val="18"/>
                <w:szCs w:val="18"/>
              </w:rPr>
            </w:pPr>
            <w:r>
              <w:rPr>
                <w:b/>
                <w:sz w:val="18"/>
                <w:szCs w:val="18"/>
              </w:rPr>
              <w:t>Nyt fra</w:t>
            </w:r>
          </w:p>
          <w:p w:rsidR="002B3963" w:rsidRDefault="002B3963" w:rsidP="002B3963">
            <w:pPr>
              <w:pStyle w:val="Listeafsnit"/>
              <w:spacing w:line="240" w:lineRule="auto"/>
              <w:rPr>
                <w:b/>
                <w:sz w:val="18"/>
                <w:szCs w:val="18"/>
              </w:rPr>
            </w:pPr>
          </w:p>
          <w:p w:rsidR="0012106D" w:rsidRPr="009F289D" w:rsidRDefault="0012106D" w:rsidP="0012106D">
            <w:pPr>
              <w:pStyle w:val="Listeafsnit"/>
              <w:spacing w:line="240" w:lineRule="auto"/>
              <w:rPr>
                <w:sz w:val="18"/>
                <w:szCs w:val="18"/>
              </w:rPr>
            </w:pPr>
            <w:r w:rsidRPr="009F289D">
              <w:rPr>
                <w:sz w:val="18"/>
                <w:szCs w:val="18"/>
              </w:rPr>
              <w:t>Direktion/dekan/hovedsamarbejdsudvalg</w:t>
            </w:r>
          </w:p>
          <w:p w:rsidR="0012106D" w:rsidRPr="009F289D" w:rsidRDefault="0012106D" w:rsidP="0012106D">
            <w:pPr>
              <w:pStyle w:val="Listeafsnit"/>
              <w:spacing w:line="240" w:lineRule="auto"/>
              <w:rPr>
                <w:sz w:val="18"/>
                <w:szCs w:val="18"/>
              </w:rPr>
            </w:pPr>
            <w:r w:rsidRPr="009F289D">
              <w:rPr>
                <w:sz w:val="18"/>
                <w:szCs w:val="18"/>
              </w:rPr>
              <w:t>Prodekan</w:t>
            </w:r>
          </w:p>
          <w:p w:rsidR="0012106D" w:rsidRPr="009F289D" w:rsidRDefault="0012106D" w:rsidP="0012106D">
            <w:pPr>
              <w:pStyle w:val="Listeafsnit"/>
              <w:spacing w:line="240" w:lineRule="auto"/>
              <w:rPr>
                <w:sz w:val="18"/>
                <w:szCs w:val="18"/>
              </w:rPr>
            </w:pPr>
            <w:r w:rsidRPr="009F289D">
              <w:rPr>
                <w:sz w:val="18"/>
                <w:szCs w:val="18"/>
              </w:rPr>
              <w:t>Institutledere</w:t>
            </w:r>
          </w:p>
          <w:p w:rsidR="0012106D" w:rsidRPr="009F289D" w:rsidRDefault="0012106D" w:rsidP="0012106D">
            <w:pPr>
              <w:pStyle w:val="Listeafsnit"/>
              <w:spacing w:line="240" w:lineRule="auto"/>
              <w:rPr>
                <w:sz w:val="18"/>
                <w:szCs w:val="18"/>
              </w:rPr>
            </w:pPr>
            <w:r w:rsidRPr="009F289D">
              <w:rPr>
                <w:sz w:val="18"/>
                <w:szCs w:val="18"/>
              </w:rPr>
              <w:t>Sekretariatschef</w:t>
            </w:r>
          </w:p>
          <w:p w:rsidR="0012106D" w:rsidRDefault="0012106D" w:rsidP="009F289D">
            <w:pPr>
              <w:spacing w:line="240" w:lineRule="auto"/>
              <w:rPr>
                <w:b/>
                <w:sz w:val="18"/>
                <w:szCs w:val="18"/>
              </w:rPr>
            </w:pPr>
          </w:p>
          <w:p w:rsidR="009F289D" w:rsidRPr="009F289D" w:rsidRDefault="009F289D" w:rsidP="009F289D">
            <w:pPr>
              <w:spacing w:line="240" w:lineRule="auto"/>
              <w:rPr>
                <w:b/>
                <w:sz w:val="18"/>
                <w:szCs w:val="18"/>
              </w:rPr>
            </w:pPr>
          </w:p>
          <w:p w:rsidR="001F04C9" w:rsidRPr="002B3963" w:rsidRDefault="001F04C9" w:rsidP="003D45DD">
            <w:pPr>
              <w:pStyle w:val="Listeafsnit"/>
              <w:numPr>
                <w:ilvl w:val="0"/>
                <w:numId w:val="27"/>
              </w:numPr>
              <w:spacing w:line="240" w:lineRule="auto"/>
              <w:rPr>
                <w:rFonts w:ascii="Calibri" w:hAnsi="Calibri"/>
                <w:sz w:val="22"/>
                <w:szCs w:val="22"/>
              </w:rPr>
            </w:pPr>
            <w:r w:rsidRPr="001F04C9">
              <w:rPr>
                <w:b/>
                <w:sz w:val="18"/>
                <w:szCs w:val="18"/>
              </w:rPr>
              <w:t>Meddelelser.</w:t>
            </w:r>
          </w:p>
          <w:p w:rsidR="002B3963" w:rsidRPr="001F04C9" w:rsidRDefault="002B3963" w:rsidP="002B3963">
            <w:pPr>
              <w:pStyle w:val="Opstilling-talellerbogst"/>
              <w:numPr>
                <w:ilvl w:val="0"/>
                <w:numId w:val="0"/>
              </w:numPr>
              <w:tabs>
                <w:tab w:val="left" w:pos="-850"/>
                <w:tab w:val="left" w:pos="0"/>
                <w:tab w:val="left" w:pos="1276"/>
                <w:tab w:val="left" w:pos="1701"/>
                <w:tab w:val="left" w:pos="2551"/>
                <w:tab w:val="left" w:pos="3402"/>
                <w:tab w:val="left" w:pos="4251"/>
                <w:tab w:val="left" w:pos="5102"/>
                <w:tab w:val="left" w:pos="5952"/>
                <w:tab w:val="left" w:pos="6802"/>
                <w:tab w:val="left" w:pos="7653"/>
                <w:tab w:val="left" w:pos="8503"/>
              </w:tabs>
              <w:spacing w:line="240" w:lineRule="auto"/>
              <w:ind w:left="571"/>
              <w:rPr>
                <w:rFonts w:ascii="Calibri" w:hAnsi="Calibri"/>
                <w:sz w:val="22"/>
                <w:szCs w:val="22"/>
              </w:rPr>
            </w:pPr>
          </w:p>
          <w:p w:rsidR="001F04C9" w:rsidRPr="003922FB" w:rsidRDefault="001F04C9" w:rsidP="00746B06">
            <w:pPr>
              <w:pStyle w:val="Opstilling-talellerbogst"/>
              <w:numPr>
                <w:ilvl w:val="0"/>
                <w:numId w:val="0"/>
              </w:numPr>
              <w:tabs>
                <w:tab w:val="left" w:pos="-850"/>
                <w:tab w:val="left" w:pos="0"/>
                <w:tab w:val="left" w:pos="1701"/>
                <w:tab w:val="left" w:pos="2551"/>
                <w:tab w:val="left" w:pos="3402"/>
                <w:tab w:val="left" w:pos="4251"/>
                <w:tab w:val="left" w:pos="5102"/>
                <w:tab w:val="left" w:pos="5952"/>
                <w:tab w:val="left" w:pos="6802"/>
                <w:tab w:val="left" w:pos="7653"/>
                <w:tab w:val="left" w:pos="8503"/>
              </w:tabs>
              <w:spacing w:line="240" w:lineRule="auto"/>
              <w:ind w:left="709"/>
              <w:rPr>
                <w:rFonts w:ascii="Calibri" w:hAnsi="Calibri"/>
                <w:sz w:val="22"/>
                <w:szCs w:val="22"/>
              </w:rPr>
            </w:pPr>
            <w:r w:rsidRPr="002B3963">
              <w:rPr>
                <w:sz w:val="18"/>
                <w:szCs w:val="18"/>
              </w:rPr>
              <w:t>Dagsorden og referat fra møder i</w:t>
            </w:r>
            <w:r w:rsidRPr="001F04C9">
              <w:rPr>
                <w:rFonts w:ascii="Calibri" w:hAnsi="Calibri"/>
                <w:sz w:val="22"/>
                <w:szCs w:val="22"/>
              </w:rPr>
              <w:t xml:space="preserve"> </w:t>
            </w:r>
            <w:hyperlink r:id="rId8" w:history="1">
              <w:r w:rsidRPr="00746B06">
                <w:rPr>
                  <w:rStyle w:val="Hyperlink"/>
                  <w:rFonts w:cs="Arial"/>
                  <w:sz w:val="18"/>
                  <w:szCs w:val="18"/>
                </w:rPr>
                <w:t>Syddansk Universitets bestyrelse</w:t>
              </w:r>
            </w:hyperlink>
            <w:r w:rsidR="002B3963">
              <w:t xml:space="preserve"> </w:t>
            </w:r>
          </w:p>
          <w:p w:rsidR="001F04C9" w:rsidRDefault="001F04C9" w:rsidP="007B309E">
            <w:pPr>
              <w:tabs>
                <w:tab w:val="left" w:pos="-850"/>
                <w:tab w:val="left" w:pos="709"/>
                <w:tab w:val="left" w:pos="993"/>
                <w:tab w:val="left" w:pos="1701"/>
                <w:tab w:val="left" w:pos="2551"/>
                <w:tab w:val="left" w:pos="3402"/>
                <w:tab w:val="left" w:pos="4251"/>
                <w:tab w:val="left" w:pos="5102"/>
                <w:tab w:val="left" w:pos="5952"/>
                <w:tab w:val="left" w:pos="6802"/>
                <w:tab w:val="left" w:pos="7653"/>
                <w:tab w:val="left" w:pos="8503"/>
              </w:tabs>
              <w:ind w:left="709"/>
              <w:rPr>
                <w:rFonts w:ascii="Calibri" w:hAnsi="Calibri"/>
                <w:sz w:val="22"/>
                <w:szCs w:val="22"/>
              </w:rPr>
            </w:pPr>
            <w:r w:rsidRPr="002B3963">
              <w:rPr>
                <w:sz w:val="18"/>
                <w:szCs w:val="18"/>
              </w:rPr>
              <w:t>Dagsorden og referat fra møder i</w:t>
            </w:r>
            <w:r w:rsidRPr="003922FB">
              <w:rPr>
                <w:rFonts w:ascii="Calibri" w:hAnsi="Calibri"/>
                <w:sz w:val="22"/>
                <w:szCs w:val="22"/>
              </w:rPr>
              <w:t xml:space="preserve"> </w:t>
            </w:r>
            <w:hyperlink r:id="rId9" w:history="1">
              <w:r w:rsidRPr="00746B06">
                <w:rPr>
                  <w:rStyle w:val="Hyperlink"/>
                  <w:rFonts w:cs="Arial"/>
                  <w:sz w:val="18"/>
                  <w:szCs w:val="18"/>
                </w:rPr>
                <w:t>Direktionen</w:t>
              </w:r>
            </w:hyperlink>
            <w:r w:rsidRPr="00746B06">
              <w:rPr>
                <w:rStyle w:val="Hyperlink"/>
                <w:rFonts w:cs="Arial"/>
                <w:sz w:val="18"/>
                <w:szCs w:val="18"/>
              </w:rPr>
              <w:t xml:space="preserve"> </w:t>
            </w:r>
            <w:r w:rsidR="002B3963">
              <w:rPr>
                <w:rFonts w:ascii="Calibri" w:hAnsi="Calibri"/>
                <w:sz w:val="22"/>
                <w:szCs w:val="22"/>
              </w:rPr>
              <w:t xml:space="preserve"> </w:t>
            </w:r>
            <w:r>
              <w:rPr>
                <w:rFonts w:ascii="Calibri" w:hAnsi="Calibri"/>
                <w:sz w:val="22"/>
                <w:szCs w:val="22"/>
              </w:rPr>
              <w:br/>
            </w:r>
            <w:r w:rsidRPr="002B3963">
              <w:rPr>
                <w:sz w:val="18"/>
                <w:szCs w:val="18"/>
              </w:rPr>
              <w:t xml:space="preserve">Dagsorden og referat fra møder i </w:t>
            </w:r>
            <w:hyperlink r:id="rId10" w:history="1">
              <w:r w:rsidRPr="001F04C9">
                <w:rPr>
                  <w:rStyle w:val="Hyperlink"/>
                  <w:rFonts w:ascii="Calibri" w:hAnsi="Calibri"/>
                  <w:sz w:val="22"/>
                  <w:szCs w:val="22"/>
                </w:rPr>
                <w:t>H</w:t>
              </w:r>
              <w:r w:rsidRPr="00746B06">
                <w:rPr>
                  <w:rStyle w:val="Hyperlink"/>
                  <w:rFonts w:cs="Arial"/>
                  <w:sz w:val="18"/>
                  <w:szCs w:val="18"/>
                </w:rPr>
                <w:t>ovedsamarbejdsudvalget</w:t>
              </w:r>
            </w:hyperlink>
          </w:p>
          <w:p w:rsidR="001F04C9" w:rsidRDefault="001F04C9" w:rsidP="007B309E">
            <w:pPr>
              <w:tabs>
                <w:tab w:val="left" w:pos="-850"/>
                <w:tab w:val="left" w:pos="709"/>
                <w:tab w:val="left" w:pos="993"/>
                <w:tab w:val="left" w:pos="1701"/>
                <w:tab w:val="left" w:pos="2551"/>
                <w:tab w:val="left" w:pos="3402"/>
                <w:tab w:val="left" w:pos="4251"/>
                <w:tab w:val="left" w:pos="5102"/>
                <w:tab w:val="left" w:pos="5952"/>
                <w:tab w:val="left" w:pos="6802"/>
                <w:tab w:val="left" w:pos="7653"/>
                <w:tab w:val="left" w:pos="8503"/>
              </w:tabs>
              <w:ind w:left="709"/>
              <w:rPr>
                <w:rFonts w:ascii="Calibri" w:hAnsi="Calibri"/>
                <w:sz w:val="22"/>
                <w:szCs w:val="22"/>
              </w:rPr>
            </w:pPr>
            <w:r w:rsidRPr="002B3963">
              <w:rPr>
                <w:sz w:val="18"/>
                <w:szCs w:val="18"/>
              </w:rPr>
              <w:t>Dagsorden og referat fra møder i</w:t>
            </w:r>
            <w:r w:rsidRPr="00746B06">
              <w:rPr>
                <w:rStyle w:val="Hyperlink"/>
                <w:rFonts w:cs="Arial"/>
                <w:sz w:val="18"/>
                <w:szCs w:val="18"/>
              </w:rPr>
              <w:t xml:space="preserve"> </w:t>
            </w:r>
            <w:hyperlink r:id="rId11" w:history="1">
              <w:r w:rsidRPr="00746B06">
                <w:rPr>
                  <w:rStyle w:val="Hyperlink"/>
                  <w:rFonts w:cs="Arial"/>
                  <w:sz w:val="18"/>
                  <w:szCs w:val="18"/>
                </w:rPr>
                <w:t>Samarbejdsudvalget, Humaniora</w:t>
              </w:r>
            </w:hyperlink>
          </w:p>
          <w:p w:rsidR="001F04C9" w:rsidRDefault="001F04C9" w:rsidP="007B309E">
            <w:pPr>
              <w:tabs>
                <w:tab w:val="left" w:pos="-850"/>
                <w:tab w:val="left" w:pos="709"/>
                <w:tab w:val="left" w:pos="993"/>
                <w:tab w:val="left" w:pos="1701"/>
                <w:tab w:val="left" w:pos="2551"/>
                <w:tab w:val="left" w:pos="3402"/>
                <w:tab w:val="left" w:pos="4251"/>
                <w:tab w:val="left" w:pos="5102"/>
                <w:tab w:val="left" w:pos="5952"/>
                <w:tab w:val="left" w:pos="6802"/>
                <w:tab w:val="left" w:pos="7653"/>
                <w:tab w:val="left" w:pos="8503"/>
              </w:tabs>
              <w:ind w:left="709"/>
              <w:rPr>
                <w:rFonts w:ascii="Calibri" w:hAnsi="Calibri"/>
                <w:sz w:val="22"/>
                <w:szCs w:val="22"/>
              </w:rPr>
            </w:pPr>
            <w:r w:rsidRPr="002B3963">
              <w:rPr>
                <w:sz w:val="18"/>
                <w:szCs w:val="18"/>
              </w:rPr>
              <w:t>Dagsorden og referat fra møder i</w:t>
            </w:r>
            <w:r>
              <w:rPr>
                <w:rFonts w:ascii="Calibri" w:hAnsi="Calibri"/>
                <w:sz w:val="22"/>
                <w:szCs w:val="22"/>
              </w:rPr>
              <w:t xml:space="preserve"> </w:t>
            </w:r>
            <w:hyperlink r:id="rId12" w:history="1">
              <w:r w:rsidRPr="00746B06">
                <w:rPr>
                  <w:rStyle w:val="Hyperlink"/>
                  <w:rFonts w:cs="Arial"/>
                  <w:sz w:val="18"/>
                  <w:szCs w:val="18"/>
                </w:rPr>
                <w:t>Uddannelsesrådet, SDU</w:t>
              </w:r>
            </w:hyperlink>
          </w:p>
          <w:p w:rsidR="001F04C9" w:rsidRPr="00746B06" w:rsidRDefault="001F04C9" w:rsidP="002B3963">
            <w:pPr>
              <w:tabs>
                <w:tab w:val="left" w:pos="-850"/>
                <w:tab w:val="left" w:pos="709"/>
                <w:tab w:val="left" w:pos="993"/>
                <w:tab w:val="left" w:pos="1701"/>
                <w:tab w:val="left" w:pos="2551"/>
                <w:tab w:val="left" w:pos="3402"/>
                <w:tab w:val="left" w:pos="4251"/>
                <w:tab w:val="left" w:pos="5102"/>
                <w:tab w:val="left" w:pos="5952"/>
                <w:tab w:val="left" w:pos="6802"/>
                <w:tab w:val="left" w:pos="7653"/>
                <w:tab w:val="left" w:pos="8503"/>
              </w:tabs>
              <w:ind w:left="709"/>
              <w:rPr>
                <w:rFonts w:cs="Arial"/>
                <w:sz w:val="18"/>
                <w:szCs w:val="18"/>
              </w:rPr>
            </w:pPr>
            <w:r w:rsidRPr="002B3963">
              <w:rPr>
                <w:sz w:val="18"/>
                <w:szCs w:val="18"/>
              </w:rPr>
              <w:t>Dagsorden og referat fra møder</w:t>
            </w:r>
            <w:r>
              <w:rPr>
                <w:rFonts w:ascii="Calibri" w:hAnsi="Calibri"/>
                <w:sz w:val="22"/>
                <w:szCs w:val="22"/>
              </w:rPr>
              <w:t xml:space="preserve"> i </w:t>
            </w:r>
            <w:hyperlink r:id="rId13" w:history="1">
              <w:r w:rsidRPr="00746B06">
                <w:rPr>
                  <w:rStyle w:val="Hyperlink"/>
                  <w:rFonts w:cs="Arial"/>
                  <w:sz w:val="18"/>
                  <w:szCs w:val="18"/>
                </w:rPr>
                <w:t>Uddannelsesrådet, Humaniora</w:t>
              </w:r>
            </w:hyperlink>
          </w:p>
          <w:p w:rsidR="001F04C9" w:rsidRPr="00746B06" w:rsidRDefault="001F04C9" w:rsidP="001F04C9">
            <w:pPr>
              <w:tabs>
                <w:tab w:val="left" w:pos="-850"/>
                <w:tab w:val="left" w:pos="709"/>
                <w:tab w:val="left" w:pos="993"/>
                <w:tab w:val="left" w:pos="1701"/>
                <w:tab w:val="left" w:pos="2551"/>
                <w:tab w:val="left" w:pos="3402"/>
                <w:tab w:val="left" w:pos="4251"/>
                <w:tab w:val="left" w:pos="5102"/>
                <w:tab w:val="left" w:pos="5952"/>
                <w:tab w:val="left" w:pos="6802"/>
                <w:tab w:val="left" w:pos="7653"/>
                <w:tab w:val="left" w:pos="8503"/>
              </w:tabs>
              <w:ind w:left="1276"/>
              <w:rPr>
                <w:rFonts w:cs="Arial"/>
                <w:sz w:val="18"/>
                <w:szCs w:val="18"/>
              </w:rPr>
            </w:pPr>
          </w:p>
          <w:p w:rsidR="001F04C9" w:rsidRDefault="001F04C9" w:rsidP="002B3963">
            <w:pPr>
              <w:pStyle w:val="Opstilling-talellerbogst"/>
              <w:numPr>
                <w:ilvl w:val="0"/>
                <w:numId w:val="0"/>
              </w:numPr>
              <w:spacing w:line="240" w:lineRule="auto"/>
              <w:ind w:left="340" w:hanging="340"/>
              <w:rPr>
                <w:b/>
                <w:sz w:val="18"/>
                <w:szCs w:val="18"/>
              </w:rPr>
            </w:pPr>
          </w:p>
          <w:p w:rsidR="000B278D" w:rsidRDefault="000B278D" w:rsidP="000B278D">
            <w:pPr>
              <w:pStyle w:val="Opstilling-talellerbogst"/>
              <w:numPr>
                <w:ilvl w:val="0"/>
                <w:numId w:val="27"/>
              </w:numPr>
              <w:spacing w:line="240" w:lineRule="auto"/>
              <w:rPr>
                <w:b/>
                <w:sz w:val="18"/>
                <w:szCs w:val="18"/>
              </w:rPr>
            </w:pPr>
            <w:r w:rsidRPr="000B278D">
              <w:rPr>
                <w:b/>
                <w:sz w:val="18"/>
                <w:szCs w:val="18"/>
              </w:rPr>
              <w:t>Eventuelt.</w:t>
            </w:r>
          </w:p>
          <w:p w:rsidR="00862D3A" w:rsidRDefault="00862D3A" w:rsidP="00862D3A">
            <w:pPr>
              <w:pStyle w:val="Opstilling-talellerbogst"/>
              <w:numPr>
                <w:ilvl w:val="0"/>
                <w:numId w:val="0"/>
              </w:numPr>
              <w:spacing w:line="240" w:lineRule="auto"/>
              <w:ind w:left="720"/>
              <w:rPr>
                <w:b/>
                <w:sz w:val="18"/>
                <w:szCs w:val="18"/>
              </w:rPr>
            </w:pPr>
          </w:p>
          <w:p w:rsidR="007A6426" w:rsidRPr="000B278D" w:rsidRDefault="007A6426" w:rsidP="00814468">
            <w:pPr>
              <w:pStyle w:val="Opstilling-talellerbogst"/>
              <w:numPr>
                <w:ilvl w:val="0"/>
                <w:numId w:val="0"/>
              </w:numPr>
              <w:spacing w:line="240" w:lineRule="auto"/>
              <w:ind w:left="360"/>
              <w:rPr>
                <w:sz w:val="18"/>
                <w:szCs w:val="18"/>
              </w:rPr>
            </w:pPr>
          </w:p>
          <w:p w:rsidR="00814468" w:rsidRPr="00417D1E" w:rsidRDefault="00814468" w:rsidP="00814468">
            <w:pPr>
              <w:spacing w:line="240" w:lineRule="auto"/>
              <w:rPr>
                <w:sz w:val="18"/>
                <w:szCs w:val="18"/>
              </w:rPr>
            </w:pPr>
            <w:bookmarkStart w:id="5" w:name="LAN_BestRegards"/>
            <w:r w:rsidRPr="00417D1E">
              <w:rPr>
                <w:sz w:val="18"/>
                <w:szCs w:val="18"/>
              </w:rPr>
              <w:t>Med venlig hilsen</w:t>
            </w:r>
            <w:bookmarkEnd w:id="5"/>
          </w:p>
          <w:p w:rsidR="00814468" w:rsidRPr="00417D1E" w:rsidRDefault="00814468" w:rsidP="00814468">
            <w:pPr>
              <w:pStyle w:val="Sender"/>
              <w:spacing w:line="240" w:lineRule="auto"/>
              <w:rPr>
                <w:sz w:val="18"/>
                <w:szCs w:val="18"/>
              </w:rPr>
            </w:pPr>
          </w:p>
          <w:p w:rsidR="00814468" w:rsidRPr="00417D1E" w:rsidRDefault="00814468" w:rsidP="00814468">
            <w:pPr>
              <w:pStyle w:val="Sender"/>
              <w:spacing w:line="240" w:lineRule="auto"/>
              <w:rPr>
                <w:sz w:val="18"/>
                <w:szCs w:val="18"/>
              </w:rPr>
            </w:pPr>
          </w:p>
          <w:p w:rsidR="00814468" w:rsidRPr="00417D1E" w:rsidRDefault="00814468" w:rsidP="00814468">
            <w:pPr>
              <w:pStyle w:val="Sender"/>
              <w:spacing w:line="240" w:lineRule="auto"/>
              <w:rPr>
                <w:sz w:val="18"/>
                <w:szCs w:val="18"/>
              </w:rPr>
            </w:pPr>
            <w:r w:rsidRPr="00417D1E">
              <w:rPr>
                <w:sz w:val="18"/>
                <w:szCs w:val="18"/>
              </w:rPr>
              <w:t>Simon Torp</w:t>
            </w:r>
          </w:p>
          <w:p w:rsidR="00377537" w:rsidRPr="000B278D" w:rsidRDefault="00814468" w:rsidP="00B83977">
            <w:pPr>
              <w:pStyle w:val="Sender"/>
              <w:spacing w:line="240" w:lineRule="auto"/>
              <w:rPr>
                <w:sz w:val="18"/>
                <w:szCs w:val="18"/>
              </w:rPr>
            </w:pPr>
            <w:r w:rsidRPr="00417D1E">
              <w:rPr>
                <w:sz w:val="18"/>
                <w:szCs w:val="18"/>
              </w:rPr>
              <w:t>Deka</w:t>
            </w:r>
            <w:r w:rsidR="00B83977" w:rsidRPr="00417D1E">
              <w:rPr>
                <w:sz w:val="18"/>
                <w:szCs w:val="18"/>
              </w:rPr>
              <w:t>n</w:t>
            </w:r>
          </w:p>
        </w:tc>
      </w:tr>
      <w:tr w:rsidR="00184227" w:rsidTr="00417D1E">
        <w:trPr>
          <w:trHeight w:val="5387"/>
        </w:trPr>
        <w:tc>
          <w:tcPr>
            <w:tcW w:w="8080" w:type="dxa"/>
          </w:tcPr>
          <w:p w:rsidR="00184227" w:rsidRPr="000B278D" w:rsidRDefault="00184227" w:rsidP="007A7602">
            <w:pPr>
              <w:pStyle w:val="Opstilling-talellerbogst"/>
              <w:numPr>
                <w:ilvl w:val="0"/>
                <w:numId w:val="0"/>
              </w:numPr>
              <w:spacing w:line="240" w:lineRule="auto"/>
              <w:ind w:left="720"/>
              <w:rPr>
                <w:sz w:val="18"/>
                <w:szCs w:val="18"/>
              </w:rPr>
            </w:pPr>
          </w:p>
        </w:tc>
      </w:tr>
    </w:tbl>
    <w:p w:rsidR="00470779" w:rsidRDefault="00470779" w:rsidP="00A617FD">
      <w:pPr>
        <w:pStyle w:val="Sender"/>
        <w:spacing w:line="240" w:lineRule="auto"/>
      </w:pPr>
    </w:p>
    <w:sectPr w:rsidR="00470779" w:rsidSect="00184227">
      <w:headerReference w:type="even" r:id="rId14"/>
      <w:headerReference w:type="default" r:id="rId15"/>
      <w:footerReference w:type="default" r:id="rId16"/>
      <w:headerReference w:type="first" r:id="rId17"/>
      <w:footerReference w:type="first" r:id="rId18"/>
      <w:pgSz w:w="11906" w:h="16838" w:code="9"/>
      <w:pgMar w:top="1701" w:right="3402" w:bottom="1134" w:left="1134" w:header="907"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30C2" w:rsidRDefault="002330C2" w:rsidP="009E4B94">
      <w:pPr>
        <w:spacing w:line="240" w:lineRule="auto"/>
      </w:pPr>
      <w:r>
        <w:separator/>
      </w:r>
    </w:p>
  </w:endnote>
  <w:endnote w:type="continuationSeparator" w:id="0">
    <w:p w:rsidR="002330C2" w:rsidRDefault="002330C2"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D83" w:rsidRPr="00681D83" w:rsidRDefault="00681D83">
    <w:pPr>
      <w:pStyle w:val="Sidefod"/>
    </w:pPr>
    <w:r>
      <w:rPr>
        <w:noProof/>
        <w:lang w:eastAsia="da-DK"/>
      </w:rPr>
      <mc:AlternateContent>
        <mc:Choice Requires="wps">
          <w:drawing>
            <wp:anchor distT="0" distB="0" distL="114300" distR="114300" simplePos="0" relativeHeight="251662336" behindDoc="0" locked="0" layoutInCell="1" allowOverlap="1" wp14:anchorId="648E4ACD" wp14:editId="41D88459">
              <wp:simplePos x="0" y="0"/>
              <wp:positionH relativeFrom="rightMargin">
                <wp:align>right</wp:align>
              </wp:positionH>
              <wp:positionV relativeFrom="page">
                <wp:align>bottom</wp:align>
              </wp:positionV>
              <wp:extent cx="1464945" cy="391795"/>
              <wp:effectExtent l="0" t="0" r="0" b="0"/>
              <wp:wrapNone/>
              <wp:docPr id="5" name="Pageno_2"/>
              <wp:cNvGraphicFramePr/>
              <a:graphic xmlns:a="http://schemas.openxmlformats.org/drawingml/2006/main">
                <a:graphicData uri="http://schemas.microsoft.com/office/word/2010/wordprocessingShape">
                  <wps:wsp>
                    <wps:cNvSpPr txBox="1"/>
                    <wps:spPr>
                      <a:xfrm>
                        <a:off x="0" y="0"/>
                        <a:ext cx="1464945" cy="391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1D83" w:rsidRPr="003679E9" w:rsidRDefault="00706E32" w:rsidP="003679E9">
                          <w:pPr>
                            <w:spacing w:line="170" w:lineRule="atLeast"/>
                            <w:rPr>
                              <w:rStyle w:val="Sidetal"/>
                              <w:sz w:val="14"/>
                              <w:szCs w:val="14"/>
                            </w:rPr>
                          </w:pPr>
                          <w:bookmarkStart w:id="6" w:name="LAN_Page_1"/>
                          <w:r>
                            <w:rPr>
                              <w:rStyle w:val="Sidetal"/>
                              <w:sz w:val="14"/>
                              <w:szCs w:val="14"/>
                            </w:rPr>
                            <w:t>Side</w:t>
                          </w:r>
                          <w:bookmarkEnd w:id="6"/>
                          <w:r w:rsidR="00681D83" w:rsidRPr="003679E9">
                            <w:rPr>
                              <w:rStyle w:val="Sidetal"/>
                              <w:sz w:val="14"/>
                              <w:szCs w:val="14"/>
                            </w:rPr>
                            <w:t xml:space="preserve"> </w:t>
                          </w:r>
                          <w:r w:rsidR="00681D83" w:rsidRPr="003679E9">
                            <w:rPr>
                              <w:rStyle w:val="Sidetal"/>
                              <w:sz w:val="14"/>
                              <w:szCs w:val="14"/>
                            </w:rPr>
                            <w:fldChar w:fldCharType="begin"/>
                          </w:r>
                          <w:r w:rsidR="00681D83" w:rsidRPr="003679E9">
                            <w:rPr>
                              <w:rStyle w:val="Sidetal"/>
                              <w:sz w:val="14"/>
                              <w:szCs w:val="14"/>
                            </w:rPr>
                            <w:instrText xml:space="preserve"> PAGE  </w:instrText>
                          </w:r>
                          <w:r w:rsidR="00681D83" w:rsidRPr="003679E9">
                            <w:rPr>
                              <w:rStyle w:val="Sidetal"/>
                              <w:sz w:val="14"/>
                              <w:szCs w:val="14"/>
                            </w:rPr>
                            <w:fldChar w:fldCharType="separate"/>
                          </w:r>
                          <w:r w:rsidR="00814468">
                            <w:rPr>
                              <w:rStyle w:val="Sidetal"/>
                              <w:noProof/>
                              <w:sz w:val="14"/>
                              <w:szCs w:val="14"/>
                            </w:rPr>
                            <w:t>2</w:t>
                          </w:r>
                          <w:r w:rsidR="00681D83" w:rsidRPr="003679E9">
                            <w:rPr>
                              <w:rStyle w:val="Sidetal"/>
                              <w:sz w:val="14"/>
                              <w:szCs w:val="14"/>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48E4ACD" id="_x0000_t202" coordsize="21600,21600" o:spt="202" path="m,l,21600r21600,l21600,xe">
              <v:stroke joinstyle="miter"/>
              <v:path gradientshapeok="t" o:connecttype="rect"/>
            </v:shapetype>
            <v:shape id="Pageno_2" o:spid="_x0000_s1026" type="#_x0000_t202" style="position:absolute;margin-left:64.15pt;margin-top:0;width:115.35pt;height:30.85pt;z-index:25166233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" filled="f" stroked="f" strokeweight=".5pt">
              <v:textbox style="mso-fit-shape-to-text:t" inset="0,0,9.5mm,7.7mm">
                <w:txbxContent>
                  <w:p w:rsidR="00681D83" w:rsidRPr="003679E9" w:rsidRDefault="00706E32" w:rsidP="003679E9">
                    <w:pPr>
                      <w:spacing w:line="170" w:lineRule="atLeast"/>
                      <w:rPr>
                        <w:rStyle w:val="Sidetal"/>
                        <w:sz w:val="14"/>
                        <w:szCs w:val="14"/>
                      </w:rPr>
                    </w:pPr>
                    <w:bookmarkStart w:id="7" w:name="LAN_Page_1"/>
                    <w:r>
                      <w:rPr>
                        <w:rStyle w:val="Sidetal"/>
                        <w:sz w:val="14"/>
                        <w:szCs w:val="14"/>
                      </w:rPr>
                      <w:t>Side</w:t>
                    </w:r>
                    <w:bookmarkEnd w:id="7"/>
                    <w:r w:rsidR="00681D83" w:rsidRPr="003679E9">
                      <w:rPr>
                        <w:rStyle w:val="Sidetal"/>
                        <w:sz w:val="14"/>
                        <w:szCs w:val="14"/>
                      </w:rPr>
                      <w:t xml:space="preserve"> </w:t>
                    </w:r>
                    <w:r w:rsidR="00681D83" w:rsidRPr="003679E9">
                      <w:rPr>
                        <w:rStyle w:val="Sidetal"/>
                        <w:sz w:val="14"/>
                        <w:szCs w:val="14"/>
                      </w:rPr>
                      <w:fldChar w:fldCharType="begin"/>
                    </w:r>
                    <w:r w:rsidR="00681D83" w:rsidRPr="003679E9">
                      <w:rPr>
                        <w:rStyle w:val="Sidetal"/>
                        <w:sz w:val="14"/>
                        <w:szCs w:val="14"/>
                      </w:rPr>
                      <w:instrText xml:space="preserve"> PAGE  </w:instrText>
                    </w:r>
                    <w:r w:rsidR="00681D83" w:rsidRPr="003679E9">
                      <w:rPr>
                        <w:rStyle w:val="Sidetal"/>
                        <w:sz w:val="14"/>
                        <w:szCs w:val="14"/>
                      </w:rPr>
                      <w:fldChar w:fldCharType="separate"/>
                    </w:r>
                    <w:r w:rsidR="00814468">
                      <w:rPr>
                        <w:rStyle w:val="Sidetal"/>
                        <w:noProof/>
                        <w:sz w:val="14"/>
                        <w:szCs w:val="14"/>
                      </w:rPr>
                      <w:t>2</w:t>
                    </w:r>
                    <w:r w:rsidR="00681D83" w:rsidRPr="003679E9">
                      <w:rPr>
                        <w:rStyle w:val="Sidetal"/>
                        <w:sz w:val="14"/>
                        <w:szCs w:val="14"/>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B94" w:rsidRPr="00094ABD" w:rsidRDefault="0056791F">
    <w:pPr>
      <w:pStyle w:val="Sidefod"/>
    </w:pPr>
    <w:r>
      <w:rPr>
        <w:noProof/>
        <w:lang w:eastAsia="da-DK"/>
      </w:rPr>
      <mc:AlternateContent>
        <mc:Choice Requires="wps">
          <w:drawing>
            <wp:anchor distT="0" distB="0" distL="114300" distR="114300" simplePos="0" relativeHeight="251664384" behindDoc="0" locked="0" layoutInCell="1" allowOverlap="1" wp14:anchorId="43B0F583" wp14:editId="76C78378">
              <wp:simplePos x="0" y="0"/>
              <wp:positionH relativeFrom="page">
                <wp:posOffset>6092190</wp:posOffset>
              </wp:positionH>
              <wp:positionV relativeFrom="page">
                <wp:posOffset>9091295</wp:posOffset>
              </wp:positionV>
              <wp:extent cx="1134000" cy="1314000"/>
              <wp:effectExtent l="0" t="0" r="9525" b="635"/>
              <wp:wrapNone/>
              <wp:docPr id="4" name="Address"/>
              <wp:cNvGraphicFramePr/>
              <a:graphic xmlns:a="http://schemas.openxmlformats.org/drawingml/2006/main">
                <a:graphicData uri="http://schemas.microsoft.com/office/word/2010/wordprocessingShape">
                  <wps:wsp>
                    <wps:cNvSpPr txBox="1"/>
                    <wps:spPr>
                      <a:xfrm>
                        <a:off x="0" y="0"/>
                        <a:ext cx="1134000" cy="131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56791F" w:rsidRPr="00244D70" w:rsidTr="0056791F">
                            <w:trPr>
                              <w:trHeight w:val="2069"/>
                            </w:trPr>
                            <w:tc>
                              <w:tcPr>
                                <w:tcW w:w="1786" w:type="dxa"/>
                                <w:vAlign w:val="bottom"/>
                              </w:tcPr>
                              <w:p w:rsidR="0056791F" w:rsidRPr="00244D70" w:rsidRDefault="0056791F" w:rsidP="0056791F">
                                <w:pPr>
                                  <w:pStyle w:val="Template-Virksomhedsnavn"/>
                                </w:pPr>
                                <w:bookmarkStart w:id="26" w:name="ADR_Name"/>
                                <w:r>
                                  <w:t>Syddansk Universitet</w:t>
                                </w:r>
                                <w:bookmarkEnd w:id="26"/>
                              </w:p>
                              <w:p w:rsidR="0056791F" w:rsidRPr="00244D70" w:rsidRDefault="0056791F" w:rsidP="0056791F">
                                <w:pPr>
                                  <w:pStyle w:val="Template-Adresse"/>
                                </w:pPr>
                                <w:bookmarkStart w:id="27" w:name="ADR_Adress"/>
                                <w:r>
                                  <w:t>Campusvej 55</w:t>
                                </w:r>
                                <w:r>
                                  <w:br/>
                                  <w:t>5230 Odense M</w:t>
                                </w:r>
                                <w:bookmarkEnd w:id="27"/>
                              </w:p>
                              <w:p w:rsidR="0056791F" w:rsidRPr="00244D70" w:rsidRDefault="00897471" w:rsidP="0056791F">
                                <w:pPr>
                                  <w:pStyle w:val="Template-Adresse"/>
                                </w:pPr>
                                <w:bookmarkStart w:id="28" w:name="LAN_T_01"/>
                                <w:bookmarkStart w:id="29" w:name="ADR_Phone_HIF"/>
                                <w:r>
                                  <w:t>T</w:t>
                                </w:r>
                                <w:bookmarkEnd w:id="28"/>
                                <w:r w:rsidR="0056791F" w:rsidRPr="00244D70">
                                  <w:tab/>
                                </w:r>
                                <w:bookmarkStart w:id="30" w:name="ADR_Phone"/>
                                <w:r>
                                  <w:t>+45 6550 1000 </w:t>
                                </w:r>
                                <w:bookmarkStart w:id="31" w:name="ADR_Web_HIF"/>
                                <w:bookmarkEnd w:id="30"/>
                              </w:p>
                              <w:p w:rsidR="0056791F" w:rsidRPr="00244D70" w:rsidRDefault="0056791F" w:rsidP="0056791F">
                                <w:pPr>
                                  <w:pStyle w:val="Template-Adresse"/>
                                </w:pPr>
                                <w:bookmarkStart w:id="32" w:name="ADR_Web"/>
                                <w:r>
                                  <w:t>www.sdu.dk</w:t>
                                </w:r>
                                <w:bookmarkEnd w:id="29"/>
                                <w:bookmarkEnd w:id="31"/>
                                <w:bookmarkEnd w:id="32"/>
                              </w:p>
                            </w:tc>
                          </w:tr>
                        </w:tbl>
                        <w:p w:rsidR="0056791F" w:rsidRPr="00244D70" w:rsidRDefault="0056791F" w:rsidP="0056791F">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B0F583" id="_x0000_t202" coordsize="21600,21600" o:spt="202" path="m,l,21600r21600,l21600,xe">
              <v:stroke joinstyle="miter"/>
              <v:path gradientshapeok="t" o:connecttype="rect"/>
            </v:shapetype>
            <v:shape id="Address" o:spid="_x0000_s1029" type="#_x0000_t202" style="position:absolute;margin-left:479.7pt;margin-top:715.85pt;width:89.3pt;height:103.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" filled="f" stroked="f" strokeweight=".5pt">
              <v:textbox inset="0,0,0,0">
                <w:txbxContent>
                  <w:tbl>
                    <w:tblPr>
                      <w:tblStyle w:val="Tabel-Gitter"/>
                      <w:tblW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56791F" w:rsidRPr="00244D70" w:rsidTr="0056791F">
                      <w:trPr>
                        <w:trHeight w:val="2069"/>
                      </w:trPr>
                      <w:tc>
                        <w:tcPr>
                          <w:tcW w:w="1786" w:type="dxa"/>
                          <w:vAlign w:val="bottom"/>
                        </w:tcPr>
                        <w:p w:rsidR="0056791F" w:rsidRPr="00244D70" w:rsidRDefault="0056791F" w:rsidP="0056791F">
                          <w:pPr>
                            <w:pStyle w:val="Template-Virksomhedsnavn"/>
                          </w:pPr>
                          <w:bookmarkStart w:id="33" w:name="ADR_Name"/>
                          <w:r>
                            <w:t>Syddansk Universitet</w:t>
                          </w:r>
                          <w:bookmarkEnd w:id="33"/>
                        </w:p>
                        <w:p w:rsidR="0056791F" w:rsidRPr="00244D70" w:rsidRDefault="0056791F" w:rsidP="0056791F">
                          <w:pPr>
                            <w:pStyle w:val="Template-Adresse"/>
                          </w:pPr>
                          <w:bookmarkStart w:id="34" w:name="ADR_Adress"/>
                          <w:r>
                            <w:t>Campusvej 55</w:t>
                          </w:r>
                          <w:r>
                            <w:br/>
                            <w:t>5230 Odense M</w:t>
                          </w:r>
                          <w:bookmarkEnd w:id="34"/>
                        </w:p>
                        <w:p w:rsidR="0056791F" w:rsidRPr="00244D70" w:rsidRDefault="00897471" w:rsidP="0056791F">
                          <w:pPr>
                            <w:pStyle w:val="Template-Adresse"/>
                          </w:pPr>
                          <w:bookmarkStart w:id="35" w:name="LAN_T_01"/>
                          <w:bookmarkStart w:id="36" w:name="ADR_Phone_HIF"/>
                          <w:r>
                            <w:t>T</w:t>
                          </w:r>
                          <w:bookmarkEnd w:id="35"/>
                          <w:r w:rsidR="0056791F" w:rsidRPr="00244D70">
                            <w:tab/>
                          </w:r>
                          <w:bookmarkStart w:id="37" w:name="ADR_Phone"/>
                          <w:r>
                            <w:t>+45 6550 1000 </w:t>
                          </w:r>
                          <w:bookmarkStart w:id="38" w:name="ADR_Web_HIF"/>
                          <w:bookmarkEnd w:id="37"/>
                        </w:p>
                        <w:p w:rsidR="0056791F" w:rsidRPr="00244D70" w:rsidRDefault="0056791F" w:rsidP="0056791F">
                          <w:pPr>
                            <w:pStyle w:val="Template-Adresse"/>
                          </w:pPr>
                          <w:bookmarkStart w:id="39" w:name="ADR_Web"/>
                          <w:r>
                            <w:t>www.sdu.dk</w:t>
                          </w:r>
                          <w:bookmarkEnd w:id="36"/>
                          <w:bookmarkEnd w:id="38"/>
                          <w:bookmarkEnd w:id="39"/>
                        </w:p>
                      </w:tc>
                    </w:tr>
                  </w:tbl>
                  <w:p w:rsidR="0056791F" w:rsidRPr="00244D70" w:rsidRDefault="0056791F" w:rsidP="0056791F">
                    <w:pPr>
                      <w:pStyle w:val="Template-Adresse"/>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30C2" w:rsidRDefault="002330C2" w:rsidP="009E4B94">
      <w:pPr>
        <w:spacing w:line="240" w:lineRule="auto"/>
      </w:pPr>
      <w:r>
        <w:separator/>
      </w:r>
    </w:p>
  </w:footnote>
  <w:footnote w:type="continuationSeparator" w:id="0">
    <w:p w:rsidR="002330C2" w:rsidRDefault="002330C2"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155" w:rsidRDefault="00DA6155">
    <w:pPr>
      <w:pStyle w:val="Sidehoved"/>
    </w:pPr>
    <w:r>
      <w:rPr>
        <w:noProof/>
        <w:lang w:eastAsia="da-DK"/>
      </w:rPr>
      <w:drawing>
        <wp:anchor distT="0" distB="0" distL="0" distR="0" simplePos="0" relativeHeight="251658240" behindDoc="0" locked="0" layoutInCell="1" allowOverlap="1" wp14:anchorId="127590C0" wp14:editId="433EDB5C">
          <wp:simplePos x="0" y="0"/>
          <wp:positionH relativeFrom="page">
            <wp:posOffset>6102000</wp:posOffset>
          </wp:positionH>
          <wp:positionV relativeFrom="page">
            <wp:posOffset>536400</wp:posOffset>
          </wp:positionV>
          <wp:extent cx="1116000" cy="301109"/>
          <wp:effectExtent l="0" t="0" r="0" b="0"/>
          <wp:wrapNone/>
          <wp:docPr id="1736536969" name="LogoHIDE"/>
          <wp:cNvGraphicFramePr/>
          <a:graphic xmlns:a="http://schemas.openxmlformats.org/drawingml/2006/main">
            <a:graphicData uri="http://schemas.openxmlformats.org/drawingml/2006/picture">
              <pic:pic xmlns:pic="http://schemas.openxmlformats.org/drawingml/2006/picture">
                <pic:nvPicPr>
                  <pic:cNvPr id="1736536969" name="LogoHIDE"/>
                  <pic:cNvPicPr/>
                </pic:nvPicPr>
                <pic:blipFill>
                  <a:blip r:embed="rId1"/>
                  <a:srcRect/>
                  <a:stretch/>
                </pic:blipFill>
                <pic:spPr>
                  <a:xfrm>
                    <a:off x="0" y="0"/>
                    <a:ext cx="1116000" cy="3011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155" w:rsidRDefault="00DA6155">
    <w:pPr>
      <w:pStyle w:val="Sidehoved"/>
    </w:pPr>
    <w:r>
      <w:rPr>
        <w:noProof/>
        <w:lang w:eastAsia="da-DK"/>
      </w:rPr>
      <w:drawing>
        <wp:anchor distT="0" distB="0" distL="0" distR="0" simplePos="0" relativeHeight="251659264" behindDoc="0" locked="0" layoutInCell="1" allowOverlap="1" wp14:anchorId="5D722872" wp14:editId="7F8676F3">
          <wp:simplePos x="0" y="0"/>
          <wp:positionH relativeFrom="page">
            <wp:posOffset>6102000</wp:posOffset>
          </wp:positionH>
          <wp:positionV relativeFrom="page">
            <wp:posOffset>536400</wp:posOffset>
          </wp:positionV>
          <wp:extent cx="1116000" cy="301109"/>
          <wp:effectExtent l="0" t="0" r="0" b="0"/>
          <wp:wrapNone/>
          <wp:docPr id="780581742" name="LogoHIDE1"/>
          <wp:cNvGraphicFramePr/>
          <a:graphic xmlns:a="http://schemas.openxmlformats.org/drawingml/2006/main">
            <a:graphicData uri="http://schemas.openxmlformats.org/drawingml/2006/picture">
              <pic:pic xmlns:pic="http://schemas.openxmlformats.org/drawingml/2006/picture">
                <pic:nvPicPr>
                  <pic:cNvPr id="780581742" name="LogoHIDE1"/>
                  <pic:cNvPicPr/>
                </pic:nvPicPr>
                <pic:blipFill>
                  <a:blip r:embed="rId1"/>
                  <a:srcRect/>
                  <a:stretch/>
                </pic:blipFill>
                <pic:spPr>
                  <a:xfrm>
                    <a:off x="0" y="0"/>
                    <a:ext cx="1116000" cy="30110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0DC" w:rsidRDefault="009410DC" w:rsidP="00DD1936">
    <w:pPr>
      <w:pStyle w:val="Sidehoved"/>
    </w:pPr>
  </w:p>
  <w:p w:rsidR="008F4D20" w:rsidRDefault="000C0877" w:rsidP="00DD1936">
    <w:pPr>
      <w:pStyle w:val="Sidehoved"/>
    </w:pPr>
    <w:r>
      <w:rPr>
        <w:noProof/>
        <w:lang w:eastAsia="da-DK"/>
      </w:rPr>
      <mc:AlternateContent>
        <mc:Choice Requires="wps">
          <w:drawing>
            <wp:anchor distT="0" distB="0" distL="114300" distR="114300" simplePos="0" relativeHeight="251666432" behindDoc="0" locked="0" layoutInCell="1" allowOverlap="1" wp14:anchorId="2A5A170F" wp14:editId="5D337449">
              <wp:simplePos x="0" y="0"/>
              <wp:positionH relativeFrom="page">
                <wp:posOffset>6086476</wp:posOffset>
              </wp:positionH>
              <wp:positionV relativeFrom="page">
                <wp:posOffset>1133475</wp:posOffset>
              </wp:positionV>
              <wp:extent cx="1390650" cy="476250"/>
              <wp:effectExtent l="0" t="0" r="0" b="0"/>
              <wp:wrapNone/>
              <wp:docPr id="8" name="Institute"/>
              <wp:cNvGraphicFramePr/>
              <a:graphic xmlns:a="http://schemas.openxmlformats.org/drawingml/2006/main">
                <a:graphicData uri="http://schemas.microsoft.com/office/word/2010/wordprocessingShape">
                  <wps:wsp>
                    <wps:cNvSpPr txBox="1"/>
                    <wps:spPr>
                      <a:xfrm>
                        <a:off x="0" y="0"/>
                        <a:ext cx="139065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E76070" w:rsidRPr="00244D70" w:rsidTr="000C0877">
                            <w:trPr>
                              <w:trHeight w:val="1417"/>
                            </w:trPr>
                            <w:tc>
                              <w:tcPr>
                                <w:tcW w:w="2127" w:type="dxa"/>
                              </w:tcPr>
                              <w:p w:rsidR="000B278D" w:rsidRDefault="005743F4" w:rsidP="005743F4">
                                <w:pPr>
                                  <w:pStyle w:val="Template-Department"/>
                                </w:pPr>
                                <w:bookmarkStart w:id="8" w:name="OFF_Institute" w:colFirst="0" w:colLast="0"/>
                                <w:r>
                                  <w:t>Det Humanistiske Fakulte</w:t>
                                </w:r>
                                <w:r w:rsidR="000B278D">
                                  <w:t>t</w:t>
                                </w:r>
                              </w:p>
                              <w:p w:rsidR="00E623DA" w:rsidRDefault="004C66FA" w:rsidP="005743F4">
                                <w:pPr>
                                  <w:pStyle w:val="Template-Department"/>
                                </w:pPr>
                                <w:r>
                                  <w:t>12. september</w:t>
                                </w:r>
                                <w:r w:rsidR="005E470A">
                                  <w:t xml:space="preserve"> </w:t>
                                </w:r>
                                <w:r w:rsidR="004A73CD">
                                  <w:t>2019</w:t>
                                </w:r>
                              </w:p>
                              <w:p w:rsidR="00E623DA" w:rsidRPr="005743F4" w:rsidRDefault="00E623DA" w:rsidP="005743F4">
                                <w:pPr>
                                  <w:pStyle w:val="Template-Department"/>
                                  <w:rPr>
                                    <w:b w:val="0"/>
                                  </w:rPr>
                                </w:pPr>
                                <w:r>
                                  <w:t xml:space="preserve">Sagsnr. </w:t>
                                </w:r>
                                <w:r w:rsidR="00594AE1">
                                  <w:t>18/1503</w:t>
                                </w:r>
                              </w:p>
                            </w:tc>
                          </w:tr>
                          <w:bookmarkEnd w:id="8"/>
                        </w:tbl>
                        <w:p w:rsidR="00E76070" w:rsidRPr="00244D70" w:rsidRDefault="00E76070" w:rsidP="00E76070">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5A170F" id="_x0000_t202" coordsize="21600,21600" o:spt="202" path="m,l,21600r21600,l21600,xe">
              <v:stroke joinstyle="miter"/>
              <v:path gradientshapeok="t" o:connecttype="rect"/>
            </v:shapetype>
            <v:shape id="Institute" o:spid="_x0000_s1027" type="#_x0000_t202" style="position:absolute;margin-left:479.25pt;margin-top:89.25pt;width:109.5pt;height:3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" filled="f" stroked="f" strokeweight=".5pt">
              <v:textbox inset="0,0,0,0">
                <w:txbxContent>
                  <w:tbl>
                    <w:tblPr>
                      <w:tblStyle w:val="Tabel-Gitter"/>
                      <w:tblW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E76070" w:rsidRPr="00244D70" w:rsidTr="000C0877">
                      <w:trPr>
                        <w:trHeight w:val="1417"/>
                      </w:trPr>
                      <w:tc>
                        <w:tcPr>
                          <w:tcW w:w="2127" w:type="dxa"/>
                        </w:tcPr>
                        <w:p w:rsidR="000B278D" w:rsidRDefault="005743F4" w:rsidP="005743F4">
                          <w:pPr>
                            <w:pStyle w:val="Template-Department"/>
                          </w:pPr>
                          <w:bookmarkStart w:id="9" w:name="OFF_Institute" w:colFirst="0" w:colLast="0"/>
                          <w:r>
                            <w:t>Det Humanistiske Fakulte</w:t>
                          </w:r>
                          <w:r w:rsidR="000B278D">
                            <w:t>t</w:t>
                          </w:r>
                        </w:p>
                        <w:p w:rsidR="00E623DA" w:rsidRDefault="004C66FA" w:rsidP="005743F4">
                          <w:pPr>
                            <w:pStyle w:val="Template-Department"/>
                          </w:pPr>
                          <w:r>
                            <w:t>12. september</w:t>
                          </w:r>
                          <w:r w:rsidR="005E470A">
                            <w:t xml:space="preserve"> </w:t>
                          </w:r>
                          <w:r w:rsidR="004A73CD">
                            <w:t>2019</w:t>
                          </w:r>
                        </w:p>
                        <w:p w:rsidR="00E623DA" w:rsidRPr="005743F4" w:rsidRDefault="00E623DA" w:rsidP="005743F4">
                          <w:pPr>
                            <w:pStyle w:val="Template-Department"/>
                            <w:rPr>
                              <w:b w:val="0"/>
                            </w:rPr>
                          </w:pPr>
                          <w:r>
                            <w:t xml:space="preserve">Sagsnr. </w:t>
                          </w:r>
                          <w:r w:rsidR="00594AE1">
                            <w:t>18/1503</w:t>
                          </w:r>
                        </w:p>
                      </w:tc>
                    </w:tr>
                    <w:bookmarkEnd w:id="9"/>
                  </w:tbl>
                  <w:p w:rsidR="00E76070" w:rsidRPr="00244D70" w:rsidRDefault="00E76070" w:rsidP="00E76070">
                    <w:pPr>
                      <w:pStyle w:val="Template-Adresse"/>
                    </w:pPr>
                  </w:p>
                </w:txbxContent>
              </v:textbox>
              <w10:wrap anchorx="page" anchory="page"/>
            </v:shape>
          </w:pict>
        </mc:Fallback>
      </mc:AlternateContent>
    </w:r>
    <w:r w:rsidR="009421EE">
      <w:rPr>
        <w:noProof/>
        <w:lang w:eastAsia="da-DK"/>
      </w:rPr>
      <mc:AlternateContent>
        <mc:Choice Requires="wps">
          <w:drawing>
            <wp:anchor distT="0" distB="0" distL="114300" distR="114300" simplePos="0" relativeHeight="251663359" behindDoc="0" locked="0" layoutInCell="1" allowOverlap="1" wp14:anchorId="1A010C8F" wp14:editId="354B7CFA">
              <wp:simplePos x="0" y="0"/>
              <wp:positionH relativeFrom="page">
                <wp:posOffset>6096000</wp:posOffset>
              </wp:positionH>
              <wp:positionV relativeFrom="page">
                <wp:posOffset>1790700</wp:posOffset>
              </wp:positionV>
              <wp:extent cx="1133475" cy="1304925"/>
              <wp:effectExtent l="0" t="0" r="9525" b="9525"/>
              <wp:wrapNone/>
              <wp:docPr id="3" name="DocInfo"/>
              <wp:cNvGraphicFramePr/>
              <a:graphic xmlns:a="http://schemas.openxmlformats.org/drawingml/2006/main">
                <a:graphicData uri="http://schemas.microsoft.com/office/word/2010/wordprocessingShape">
                  <wps:wsp>
                    <wps:cNvSpPr txBox="1"/>
                    <wps:spPr>
                      <a:xfrm>
                        <a:off x="0" y="0"/>
                        <a:ext cx="1133475" cy="1304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244D70" w:rsidRPr="00244D70" w:rsidTr="0004455C">
                            <w:trPr>
                              <w:trHeight w:val="964"/>
                            </w:trPr>
                            <w:tc>
                              <w:tcPr>
                                <w:tcW w:w="1786" w:type="dxa"/>
                              </w:tcPr>
                              <w:p w:rsidR="00244D70" w:rsidRPr="00244D70" w:rsidRDefault="00244D70" w:rsidP="00722F2B">
                                <w:pPr>
                                  <w:pStyle w:val="Template-Dato"/>
                                </w:pPr>
                              </w:p>
                            </w:tc>
                          </w:tr>
                          <w:tr w:rsidR="00244D70" w:rsidRPr="00244D70" w:rsidTr="0004455C">
                            <w:trPr>
                              <w:trHeight w:val="558"/>
                            </w:trPr>
                            <w:tc>
                              <w:tcPr>
                                <w:tcW w:w="1786" w:type="dxa"/>
                              </w:tcPr>
                              <w:p w:rsidR="0004455C" w:rsidRDefault="0004455C" w:rsidP="00722F2B">
                                <w:pPr>
                                  <w:pStyle w:val="Template"/>
                                </w:pPr>
                                <w:bookmarkStart w:id="10" w:name="USR_Email"/>
                                <w:bookmarkStart w:id="11" w:name="USR_Email_HIF"/>
                                <w:r>
                                  <w:t>gitta@sdu.dk</w:t>
                                </w:r>
                                <w:bookmarkEnd w:id="10"/>
                              </w:p>
                              <w:p w:rsidR="0004455C" w:rsidRDefault="0004455C" w:rsidP="0004455C">
                                <w:pPr>
                                  <w:pStyle w:val="Template"/>
                                  <w:tabs>
                                    <w:tab w:val="left" w:pos="227"/>
                                  </w:tabs>
                                </w:pPr>
                                <w:bookmarkStart w:id="12" w:name="LAN_T_02"/>
                                <w:bookmarkStart w:id="13" w:name="USR_DirectPhone_HIF"/>
                                <w:bookmarkEnd w:id="11"/>
                                <w:r>
                                  <w:t>T</w:t>
                                </w:r>
                                <w:bookmarkEnd w:id="12"/>
                                <w:r>
                                  <w:tab/>
                                </w:r>
                                <w:bookmarkStart w:id="14" w:name="USR_DirectPhone"/>
                                <w:r>
                                  <w:t>+4565502907</w:t>
                                </w:r>
                                <w:bookmarkEnd w:id="14"/>
                              </w:p>
                              <w:p w:rsidR="0004455C" w:rsidRPr="00244D70" w:rsidRDefault="0004455C" w:rsidP="0004455C">
                                <w:pPr>
                                  <w:pStyle w:val="Template"/>
                                  <w:tabs>
                                    <w:tab w:val="left" w:pos="227"/>
                                  </w:tabs>
                                </w:pPr>
                                <w:bookmarkStart w:id="15" w:name="LAN_M"/>
                                <w:bookmarkStart w:id="16" w:name="USR_Mobile_HIF"/>
                                <w:bookmarkEnd w:id="13"/>
                                <w:r>
                                  <w:t>M</w:t>
                                </w:r>
                                <w:bookmarkEnd w:id="15"/>
                                <w:r>
                                  <w:tab/>
                                </w:r>
                                <w:bookmarkStart w:id="17" w:name="USR_Mobile"/>
                                <w:r>
                                  <w:t>+4524984098</w:t>
                                </w:r>
                                <w:bookmarkEnd w:id="16"/>
                                <w:bookmarkEnd w:id="17"/>
                              </w:p>
                            </w:tc>
                          </w:tr>
                        </w:tbl>
                        <w:p w:rsidR="00182651" w:rsidRPr="00244D70" w:rsidRDefault="00182651" w:rsidP="00182651">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10C8F" id="DocInfo" o:spid="_x0000_s1028" type="#_x0000_t202" style="position:absolute;margin-left:480pt;margin-top:141pt;width:89.25pt;height:102.75pt;z-index:2516633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244D70" w:rsidRPr="00244D70" w:rsidTr="0004455C">
                      <w:trPr>
                        <w:trHeight w:val="964"/>
                      </w:trPr>
                      <w:tc>
                        <w:tcPr>
                          <w:tcW w:w="1786" w:type="dxa"/>
                        </w:tcPr>
                        <w:p w:rsidR="00244D70" w:rsidRPr="00244D70" w:rsidRDefault="00244D70" w:rsidP="00722F2B">
                          <w:pPr>
                            <w:pStyle w:val="Template-Dato"/>
                          </w:pPr>
                        </w:p>
                      </w:tc>
                    </w:tr>
                    <w:tr w:rsidR="00244D70" w:rsidRPr="00244D70" w:rsidTr="0004455C">
                      <w:trPr>
                        <w:trHeight w:val="558"/>
                      </w:trPr>
                      <w:tc>
                        <w:tcPr>
                          <w:tcW w:w="1786" w:type="dxa"/>
                        </w:tcPr>
                        <w:p w:rsidR="0004455C" w:rsidRDefault="0004455C" w:rsidP="00722F2B">
                          <w:pPr>
                            <w:pStyle w:val="Template"/>
                          </w:pPr>
                          <w:bookmarkStart w:id="18" w:name="USR_Email"/>
                          <w:bookmarkStart w:id="19" w:name="USR_Email_HIF"/>
                          <w:r>
                            <w:t>gitta@sdu.dk</w:t>
                          </w:r>
                          <w:bookmarkEnd w:id="18"/>
                        </w:p>
                        <w:p w:rsidR="0004455C" w:rsidRDefault="0004455C" w:rsidP="0004455C">
                          <w:pPr>
                            <w:pStyle w:val="Template"/>
                            <w:tabs>
                              <w:tab w:val="left" w:pos="227"/>
                            </w:tabs>
                          </w:pPr>
                          <w:bookmarkStart w:id="20" w:name="LAN_T_02"/>
                          <w:bookmarkStart w:id="21" w:name="USR_DirectPhone_HIF"/>
                          <w:bookmarkEnd w:id="19"/>
                          <w:r>
                            <w:t>T</w:t>
                          </w:r>
                          <w:bookmarkEnd w:id="20"/>
                          <w:r>
                            <w:tab/>
                          </w:r>
                          <w:bookmarkStart w:id="22" w:name="USR_DirectPhone"/>
                          <w:r>
                            <w:t>+4565502907</w:t>
                          </w:r>
                          <w:bookmarkEnd w:id="22"/>
                        </w:p>
                        <w:p w:rsidR="0004455C" w:rsidRPr="00244D70" w:rsidRDefault="0004455C" w:rsidP="0004455C">
                          <w:pPr>
                            <w:pStyle w:val="Template"/>
                            <w:tabs>
                              <w:tab w:val="left" w:pos="227"/>
                            </w:tabs>
                          </w:pPr>
                          <w:bookmarkStart w:id="23" w:name="LAN_M"/>
                          <w:bookmarkStart w:id="24" w:name="USR_Mobile_HIF"/>
                          <w:bookmarkEnd w:id="21"/>
                          <w:r>
                            <w:t>M</w:t>
                          </w:r>
                          <w:bookmarkEnd w:id="23"/>
                          <w:r>
                            <w:tab/>
                          </w:r>
                          <w:bookmarkStart w:id="25" w:name="USR_Mobile"/>
                          <w:r>
                            <w:t>+4524984098</w:t>
                          </w:r>
                          <w:bookmarkEnd w:id="24"/>
                          <w:bookmarkEnd w:id="25"/>
                        </w:p>
                      </w:tc>
                    </w:tr>
                  </w:tbl>
                  <w:p w:rsidR="00182651" w:rsidRPr="00244D70" w:rsidRDefault="00182651" w:rsidP="00182651">
                    <w:pPr>
                      <w:pStyle w:val="Template-Adresse"/>
                    </w:pPr>
                  </w:p>
                </w:txbxContent>
              </v:textbox>
              <w10:wrap anchorx="page" anchory="page"/>
            </v:shape>
          </w:pict>
        </mc:Fallback>
      </mc:AlternateContent>
    </w:r>
    <w:r w:rsidR="009410DC">
      <w:fldChar w:fldCharType="begin"/>
    </w:r>
    <w:r w:rsidR="009410DC">
      <w:instrText xml:space="preserve"> ADVANCE  \d 195 </w:instrText>
    </w:r>
    <w:r w:rsidR="009410DC">
      <w:fldChar w:fldCharType="end"/>
    </w:r>
    <w:r>
      <w:rPr>
        <w:noProof/>
        <w:lang w:eastAsia="da-DK"/>
      </w:rPr>
      <w:drawing>
        <wp:anchor distT="0" distB="0" distL="0" distR="0" simplePos="0" relativeHeight="251667456" behindDoc="0" locked="0" layoutInCell="1" allowOverlap="1" wp14:anchorId="2C06510C" wp14:editId="0960051E">
          <wp:simplePos x="0" y="0"/>
          <wp:positionH relativeFrom="page">
            <wp:posOffset>6102000</wp:posOffset>
          </wp:positionH>
          <wp:positionV relativeFrom="page">
            <wp:posOffset>536400</wp:posOffset>
          </wp:positionV>
          <wp:extent cx="1116000" cy="301109"/>
          <wp:effectExtent l="0" t="0" r="0" b="0"/>
          <wp:wrapNone/>
          <wp:docPr id="589217783" name="LogoHIDE2"/>
          <wp:cNvGraphicFramePr/>
          <a:graphic xmlns:a="http://schemas.openxmlformats.org/drawingml/2006/main">
            <a:graphicData uri="http://schemas.openxmlformats.org/drawingml/2006/picture">
              <pic:pic xmlns:pic="http://schemas.openxmlformats.org/drawingml/2006/picture">
                <pic:nvPicPr>
                  <pic:cNvPr id="589217783" name="LogoHIDE2"/>
                  <pic:cNvPicPr/>
                </pic:nvPicPr>
                <pic:blipFill>
                  <a:blip r:embed="rId1"/>
                  <a:srcRect/>
                  <a:stretch/>
                </pic:blipFill>
                <pic:spPr>
                  <a:xfrm>
                    <a:off x="0" y="0"/>
                    <a:ext cx="1116000" cy="3011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881BCC"/>
    <w:lvl w:ilvl="0">
      <w:start w:val="1"/>
      <w:numFmt w:val="decimal"/>
      <w:lvlText w:val="%1."/>
      <w:lvlJc w:val="left"/>
      <w:pPr>
        <w:tabs>
          <w:tab w:val="num" w:pos="360"/>
        </w:tabs>
        <w:ind w:left="360" w:hanging="360"/>
      </w:pPr>
    </w:lvl>
  </w:abstractNum>
  <w:abstractNum w:abstractNumId="9" w15:restartNumberingAfterBreak="0">
    <w:nsid w:val="06F509E1"/>
    <w:multiLevelType w:val="hybridMultilevel"/>
    <w:tmpl w:val="DAB8538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0932792A"/>
    <w:multiLevelType w:val="hybridMultilevel"/>
    <w:tmpl w:val="DDD2863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1" w15:restartNumberingAfterBreak="0">
    <w:nsid w:val="16AC7650"/>
    <w:multiLevelType w:val="hybridMultilevel"/>
    <w:tmpl w:val="EBC806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1F6C1A61"/>
    <w:multiLevelType w:val="hybridMultilevel"/>
    <w:tmpl w:val="6E9A809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3" w15:restartNumberingAfterBreak="0">
    <w:nsid w:val="45557E71"/>
    <w:multiLevelType w:val="hybridMultilevel"/>
    <w:tmpl w:val="C9DC9FA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DEA4FD0"/>
    <w:multiLevelType w:val="hybridMultilevel"/>
    <w:tmpl w:val="4BC40C1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5" w15:restartNumberingAfterBreak="0">
    <w:nsid w:val="5E7C7A8C"/>
    <w:multiLevelType w:val="hybridMultilevel"/>
    <w:tmpl w:val="3F224C08"/>
    <w:lvl w:ilvl="0" w:tplc="5DF031D6">
      <w:start w:val="1"/>
      <w:numFmt w:val="decimal"/>
      <w:lvlText w:val="%1."/>
      <w:lvlJc w:val="left"/>
      <w:pPr>
        <w:ind w:left="31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5964E9F6">
      <w:start w:val="1"/>
      <w:numFmt w:val="lowerLetter"/>
      <w:lvlText w:val="%2"/>
      <w:lvlJc w:val="left"/>
      <w:pPr>
        <w:ind w:left="108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4956CC72">
      <w:start w:val="1"/>
      <w:numFmt w:val="lowerRoman"/>
      <w:lvlText w:val="%3"/>
      <w:lvlJc w:val="left"/>
      <w:pPr>
        <w:ind w:left="180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DFF6A0EE">
      <w:start w:val="1"/>
      <w:numFmt w:val="decimal"/>
      <w:lvlText w:val="%4"/>
      <w:lvlJc w:val="left"/>
      <w:pPr>
        <w:ind w:left="252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700C0244">
      <w:start w:val="1"/>
      <w:numFmt w:val="lowerLetter"/>
      <w:lvlText w:val="%5"/>
      <w:lvlJc w:val="left"/>
      <w:pPr>
        <w:ind w:left="324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2996A8A0">
      <w:start w:val="1"/>
      <w:numFmt w:val="lowerRoman"/>
      <w:lvlText w:val="%6"/>
      <w:lvlJc w:val="left"/>
      <w:pPr>
        <w:ind w:left="39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91ACE2D0">
      <w:start w:val="1"/>
      <w:numFmt w:val="decimal"/>
      <w:lvlText w:val="%7"/>
      <w:lvlJc w:val="left"/>
      <w:pPr>
        <w:ind w:left="468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EC4225CE">
      <w:start w:val="1"/>
      <w:numFmt w:val="lowerLetter"/>
      <w:lvlText w:val="%8"/>
      <w:lvlJc w:val="left"/>
      <w:pPr>
        <w:ind w:left="540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C166E85A">
      <w:start w:val="1"/>
      <w:numFmt w:val="lowerRoman"/>
      <w:lvlText w:val="%9"/>
      <w:lvlJc w:val="left"/>
      <w:pPr>
        <w:ind w:left="612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16" w15:restartNumberingAfterBreak="0">
    <w:nsid w:val="5F3B1C2B"/>
    <w:multiLevelType w:val="hybridMultilevel"/>
    <w:tmpl w:val="50C87196"/>
    <w:lvl w:ilvl="0" w:tplc="7E608678">
      <w:start w:val="1"/>
      <w:numFmt w:val="lowerLetter"/>
      <w:lvlText w:val="%1)"/>
      <w:lvlJc w:val="left"/>
      <w:pPr>
        <w:ind w:left="720" w:hanging="360"/>
      </w:pPr>
      <w:rPr>
        <w:rFonts w:eastAsia="Arial" w:cs="Arial"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6A9D4EE0"/>
    <w:multiLevelType w:val="multilevel"/>
    <w:tmpl w:val="DDD286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AAC1F5E"/>
    <w:multiLevelType w:val="hybridMultilevel"/>
    <w:tmpl w:val="4D4CD818"/>
    <w:lvl w:ilvl="0" w:tplc="83560208">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9" w15:restartNumberingAfterBreak="0">
    <w:nsid w:val="74BC28B7"/>
    <w:multiLevelType w:val="hybridMultilevel"/>
    <w:tmpl w:val="71A2D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21"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21"/>
  </w:num>
  <w:num w:numId="2">
    <w:abstractNumId w:val="7"/>
  </w:num>
  <w:num w:numId="3">
    <w:abstractNumId w:val="6"/>
  </w:num>
  <w:num w:numId="4">
    <w:abstractNumId w:val="5"/>
  </w:num>
  <w:num w:numId="5">
    <w:abstractNumId w:val="4"/>
  </w:num>
  <w:num w:numId="6">
    <w:abstractNumId w:val="20"/>
  </w:num>
  <w:num w:numId="7">
    <w:abstractNumId w:val="3"/>
  </w:num>
  <w:num w:numId="8">
    <w:abstractNumId w:val="2"/>
  </w:num>
  <w:num w:numId="9">
    <w:abstractNumId w:val="1"/>
  </w:num>
  <w:num w:numId="10">
    <w:abstractNumId w:val="0"/>
  </w:num>
  <w:num w:numId="11">
    <w:abstractNumId w:val="8"/>
  </w:num>
  <w:num w:numId="12">
    <w:abstractNumId w:val="20"/>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9"/>
  </w:num>
  <w:num w:numId="14">
    <w:abstractNumId w:val="20"/>
  </w:num>
  <w:num w:numId="15">
    <w:abstractNumId w:val="20"/>
  </w:num>
  <w:num w:numId="16">
    <w:abstractNumId w:val="9"/>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6"/>
  </w:num>
  <w:num w:numId="20">
    <w:abstractNumId w:val="20"/>
  </w:num>
  <w:num w:numId="21">
    <w:abstractNumId w:val="20"/>
  </w:num>
  <w:num w:numId="22">
    <w:abstractNumId w:val="18"/>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1"/>
  </w:num>
  <w:num w:numId="26">
    <w:abstractNumId w:val="13"/>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fficeInstanceGUID" w:val="{8C7A51A1-5179-47C0-B76D-656CFE99EBEA}"/>
  </w:docVars>
  <w:rsids>
    <w:rsidRoot w:val="00813E50"/>
    <w:rsid w:val="00000937"/>
    <w:rsid w:val="00004865"/>
    <w:rsid w:val="00020A90"/>
    <w:rsid w:val="00023AE4"/>
    <w:rsid w:val="00030E8A"/>
    <w:rsid w:val="00031428"/>
    <w:rsid w:val="00032FFE"/>
    <w:rsid w:val="0004455C"/>
    <w:rsid w:val="00053CB6"/>
    <w:rsid w:val="00055343"/>
    <w:rsid w:val="0006655C"/>
    <w:rsid w:val="0008109C"/>
    <w:rsid w:val="000877AC"/>
    <w:rsid w:val="000902C0"/>
    <w:rsid w:val="000903B4"/>
    <w:rsid w:val="00092234"/>
    <w:rsid w:val="00094ABD"/>
    <w:rsid w:val="000A1F44"/>
    <w:rsid w:val="000A3143"/>
    <w:rsid w:val="000A347A"/>
    <w:rsid w:val="000A715A"/>
    <w:rsid w:val="000B278D"/>
    <w:rsid w:val="000C0550"/>
    <w:rsid w:val="000C0877"/>
    <w:rsid w:val="000C3528"/>
    <w:rsid w:val="000C4784"/>
    <w:rsid w:val="000C53D5"/>
    <w:rsid w:val="000E13A7"/>
    <w:rsid w:val="000E6507"/>
    <w:rsid w:val="000F55F0"/>
    <w:rsid w:val="000F56A0"/>
    <w:rsid w:val="001025A4"/>
    <w:rsid w:val="00103518"/>
    <w:rsid w:val="0012106D"/>
    <w:rsid w:val="0012230C"/>
    <w:rsid w:val="001257E3"/>
    <w:rsid w:val="0013244F"/>
    <w:rsid w:val="00161BCA"/>
    <w:rsid w:val="00172353"/>
    <w:rsid w:val="00182651"/>
    <w:rsid w:val="0018409D"/>
    <w:rsid w:val="00184227"/>
    <w:rsid w:val="00194C0E"/>
    <w:rsid w:val="00195152"/>
    <w:rsid w:val="00196B62"/>
    <w:rsid w:val="001B0030"/>
    <w:rsid w:val="001B08EE"/>
    <w:rsid w:val="001D59F9"/>
    <w:rsid w:val="001D7E05"/>
    <w:rsid w:val="001E5837"/>
    <w:rsid w:val="001F04C9"/>
    <w:rsid w:val="001F3C8F"/>
    <w:rsid w:val="00206164"/>
    <w:rsid w:val="00213F70"/>
    <w:rsid w:val="002266AC"/>
    <w:rsid w:val="00226EFF"/>
    <w:rsid w:val="002330C2"/>
    <w:rsid w:val="00241488"/>
    <w:rsid w:val="00244D70"/>
    <w:rsid w:val="00250D25"/>
    <w:rsid w:val="002520D1"/>
    <w:rsid w:val="002541CC"/>
    <w:rsid w:val="002668C1"/>
    <w:rsid w:val="00267366"/>
    <w:rsid w:val="002702E6"/>
    <w:rsid w:val="00277388"/>
    <w:rsid w:val="00291170"/>
    <w:rsid w:val="00292CB1"/>
    <w:rsid w:val="002A3C75"/>
    <w:rsid w:val="002B3963"/>
    <w:rsid w:val="002D5562"/>
    <w:rsid w:val="002D58D6"/>
    <w:rsid w:val="002D7C8D"/>
    <w:rsid w:val="002E3F40"/>
    <w:rsid w:val="002E74A4"/>
    <w:rsid w:val="00307F9E"/>
    <w:rsid w:val="00314CB5"/>
    <w:rsid w:val="003237A7"/>
    <w:rsid w:val="003272B9"/>
    <w:rsid w:val="00344648"/>
    <w:rsid w:val="003679E9"/>
    <w:rsid w:val="00377537"/>
    <w:rsid w:val="00377718"/>
    <w:rsid w:val="00383957"/>
    <w:rsid w:val="00392D06"/>
    <w:rsid w:val="00396062"/>
    <w:rsid w:val="00396799"/>
    <w:rsid w:val="003A4A67"/>
    <w:rsid w:val="003A6B9B"/>
    <w:rsid w:val="003B35B0"/>
    <w:rsid w:val="003B5A59"/>
    <w:rsid w:val="003B7876"/>
    <w:rsid w:val="003C410F"/>
    <w:rsid w:val="003C4F9F"/>
    <w:rsid w:val="003C60F1"/>
    <w:rsid w:val="003D45DD"/>
    <w:rsid w:val="003D775B"/>
    <w:rsid w:val="003E2741"/>
    <w:rsid w:val="0040216A"/>
    <w:rsid w:val="0041053E"/>
    <w:rsid w:val="00412656"/>
    <w:rsid w:val="00417D1E"/>
    <w:rsid w:val="004204E4"/>
    <w:rsid w:val="00424709"/>
    <w:rsid w:val="00424AD9"/>
    <w:rsid w:val="0043314D"/>
    <w:rsid w:val="004445FE"/>
    <w:rsid w:val="00444AC5"/>
    <w:rsid w:val="004476F9"/>
    <w:rsid w:val="00450B5F"/>
    <w:rsid w:val="004629B2"/>
    <w:rsid w:val="00465F77"/>
    <w:rsid w:val="0046701B"/>
    <w:rsid w:val="00470779"/>
    <w:rsid w:val="00474C55"/>
    <w:rsid w:val="0047700B"/>
    <w:rsid w:val="0048226E"/>
    <w:rsid w:val="004A2365"/>
    <w:rsid w:val="004A73CD"/>
    <w:rsid w:val="004B010E"/>
    <w:rsid w:val="004B3AC0"/>
    <w:rsid w:val="004C01B2"/>
    <w:rsid w:val="004C66FA"/>
    <w:rsid w:val="004F31F2"/>
    <w:rsid w:val="004F40BC"/>
    <w:rsid w:val="004F6CAA"/>
    <w:rsid w:val="00512ED2"/>
    <w:rsid w:val="0051507C"/>
    <w:rsid w:val="005178A7"/>
    <w:rsid w:val="0052159B"/>
    <w:rsid w:val="00544487"/>
    <w:rsid w:val="0055732F"/>
    <w:rsid w:val="00565836"/>
    <w:rsid w:val="0056791F"/>
    <w:rsid w:val="005705BD"/>
    <w:rsid w:val="005743F4"/>
    <w:rsid w:val="00575EAF"/>
    <w:rsid w:val="00576433"/>
    <w:rsid w:val="00582AE7"/>
    <w:rsid w:val="00582FC8"/>
    <w:rsid w:val="00583C5A"/>
    <w:rsid w:val="00584297"/>
    <w:rsid w:val="0058541D"/>
    <w:rsid w:val="00594AE1"/>
    <w:rsid w:val="005A0C91"/>
    <w:rsid w:val="005A0D41"/>
    <w:rsid w:val="005A28D4"/>
    <w:rsid w:val="005A6B24"/>
    <w:rsid w:val="005B2422"/>
    <w:rsid w:val="005B6C3B"/>
    <w:rsid w:val="005C5F97"/>
    <w:rsid w:val="005D0C47"/>
    <w:rsid w:val="005D1DE2"/>
    <w:rsid w:val="005E470A"/>
    <w:rsid w:val="005F1580"/>
    <w:rsid w:val="005F1BE7"/>
    <w:rsid w:val="005F3ED8"/>
    <w:rsid w:val="005F6B57"/>
    <w:rsid w:val="00602A33"/>
    <w:rsid w:val="0061065F"/>
    <w:rsid w:val="006115A7"/>
    <w:rsid w:val="00615A6C"/>
    <w:rsid w:val="006454F0"/>
    <w:rsid w:val="006458B4"/>
    <w:rsid w:val="00655B49"/>
    <w:rsid w:val="006563B2"/>
    <w:rsid w:val="00656D71"/>
    <w:rsid w:val="00666F29"/>
    <w:rsid w:val="0067387E"/>
    <w:rsid w:val="006750A4"/>
    <w:rsid w:val="00677901"/>
    <w:rsid w:val="0068154C"/>
    <w:rsid w:val="00681D83"/>
    <w:rsid w:val="006857E6"/>
    <w:rsid w:val="006900C2"/>
    <w:rsid w:val="00692F68"/>
    <w:rsid w:val="006B30A9"/>
    <w:rsid w:val="006E1795"/>
    <w:rsid w:val="006E3797"/>
    <w:rsid w:val="006E4FCD"/>
    <w:rsid w:val="006F400B"/>
    <w:rsid w:val="006F78B3"/>
    <w:rsid w:val="0070267E"/>
    <w:rsid w:val="007030E3"/>
    <w:rsid w:val="00706E32"/>
    <w:rsid w:val="00711394"/>
    <w:rsid w:val="00711DB8"/>
    <w:rsid w:val="0071370F"/>
    <w:rsid w:val="007146B5"/>
    <w:rsid w:val="0071643E"/>
    <w:rsid w:val="00722F2B"/>
    <w:rsid w:val="007443D0"/>
    <w:rsid w:val="00746B06"/>
    <w:rsid w:val="007546AF"/>
    <w:rsid w:val="00765934"/>
    <w:rsid w:val="0077140E"/>
    <w:rsid w:val="00775912"/>
    <w:rsid w:val="0078752C"/>
    <w:rsid w:val="007A6426"/>
    <w:rsid w:val="007A7602"/>
    <w:rsid w:val="007B309E"/>
    <w:rsid w:val="007C14B5"/>
    <w:rsid w:val="007C368B"/>
    <w:rsid w:val="007D4CDD"/>
    <w:rsid w:val="007E1E52"/>
    <w:rsid w:val="007E373C"/>
    <w:rsid w:val="007F1074"/>
    <w:rsid w:val="007F727E"/>
    <w:rsid w:val="00801BBD"/>
    <w:rsid w:val="008045AE"/>
    <w:rsid w:val="00813E50"/>
    <w:rsid w:val="00814468"/>
    <w:rsid w:val="00832593"/>
    <w:rsid w:val="0084014E"/>
    <w:rsid w:val="00844C01"/>
    <w:rsid w:val="00847313"/>
    <w:rsid w:val="0084768D"/>
    <w:rsid w:val="00854BB0"/>
    <w:rsid w:val="00855C59"/>
    <w:rsid w:val="00862D3A"/>
    <w:rsid w:val="008673AE"/>
    <w:rsid w:val="008831E6"/>
    <w:rsid w:val="00885428"/>
    <w:rsid w:val="008869EF"/>
    <w:rsid w:val="00892D08"/>
    <w:rsid w:val="00893791"/>
    <w:rsid w:val="00897471"/>
    <w:rsid w:val="008A0E60"/>
    <w:rsid w:val="008A0ED7"/>
    <w:rsid w:val="008A18EF"/>
    <w:rsid w:val="008E5A6D"/>
    <w:rsid w:val="008F32DF"/>
    <w:rsid w:val="008F4D20"/>
    <w:rsid w:val="00931064"/>
    <w:rsid w:val="00940286"/>
    <w:rsid w:val="009410DC"/>
    <w:rsid w:val="009421EE"/>
    <w:rsid w:val="0094757D"/>
    <w:rsid w:val="00951B25"/>
    <w:rsid w:val="00961748"/>
    <w:rsid w:val="00971FBA"/>
    <w:rsid w:val="009737E4"/>
    <w:rsid w:val="00976076"/>
    <w:rsid w:val="00983B74"/>
    <w:rsid w:val="00984145"/>
    <w:rsid w:val="00985788"/>
    <w:rsid w:val="00990263"/>
    <w:rsid w:val="009A0092"/>
    <w:rsid w:val="009A4CCC"/>
    <w:rsid w:val="009A50B6"/>
    <w:rsid w:val="009B7E38"/>
    <w:rsid w:val="009C5DC8"/>
    <w:rsid w:val="009D1E80"/>
    <w:rsid w:val="009E0701"/>
    <w:rsid w:val="009E4B94"/>
    <w:rsid w:val="009F289D"/>
    <w:rsid w:val="009F5DD5"/>
    <w:rsid w:val="00A04712"/>
    <w:rsid w:val="00A13C50"/>
    <w:rsid w:val="00A16DD9"/>
    <w:rsid w:val="00A224A4"/>
    <w:rsid w:val="00A36F5A"/>
    <w:rsid w:val="00A42FE2"/>
    <w:rsid w:val="00A5670E"/>
    <w:rsid w:val="00A617FD"/>
    <w:rsid w:val="00A64A33"/>
    <w:rsid w:val="00A74E35"/>
    <w:rsid w:val="00A81893"/>
    <w:rsid w:val="00A85AB0"/>
    <w:rsid w:val="00A91DA5"/>
    <w:rsid w:val="00AA1DA1"/>
    <w:rsid w:val="00AB4582"/>
    <w:rsid w:val="00AC3710"/>
    <w:rsid w:val="00AD519D"/>
    <w:rsid w:val="00AD6410"/>
    <w:rsid w:val="00AF1D02"/>
    <w:rsid w:val="00B00D92"/>
    <w:rsid w:val="00B12ADB"/>
    <w:rsid w:val="00B215C0"/>
    <w:rsid w:val="00B56DCF"/>
    <w:rsid w:val="00B615DB"/>
    <w:rsid w:val="00B74F83"/>
    <w:rsid w:val="00B83977"/>
    <w:rsid w:val="00B85D76"/>
    <w:rsid w:val="00B91BEC"/>
    <w:rsid w:val="00B94248"/>
    <w:rsid w:val="00BB2523"/>
    <w:rsid w:val="00BB4255"/>
    <w:rsid w:val="00BD0042"/>
    <w:rsid w:val="00BD311D"/>
    <w:rsid w:val="00BF46AE"/>
    <w:rsid w:val="00C075B9"/>
    <w:rsid w:val="00C2539B"/>
    <w:rsid w:val="00C357EF"/>
    <w:rsid w:val="00C45E0A"/>
    <w:rsid w:val="00C55B54"/>
    <w:rsid w:val="00C700F5"/>
    <w:rsid w:val="00CA0A7D"/>
    <w:rsid w:val="00CC17DF"/>
    <w:rsid w:val="00CC6322"/>
    <w:rsid w:val="00CD0CC0"/>
    <w:rsid w:val="00CD64EC"/>
    <w:rsid w:val="00CE00C7"/>
    <w:rsid w:val="00CE7523"/>
    <w:rsid w:val="00CF31ED"/>
    <w:rsid w:val="00D0743D"/>
    <w:rsid w:val="00D11CCD"/>
    <w:rsid w:val="00D137CF"/>
    <w:rsid w:val="00D14BAB"/>
    <w:rsid w:val="00D27D0E"/>
    <w:rsid w:val="00D364E1"/>
    <w:rsid w:val="00D3752F"/>
    <w:rsid w:val="00D42048"/>
    <w:rsid w:val="00D50A6D"/>
    <w:rsid w:val="00D53670"/>
    <w:rsid w:val="00D6330D"/>
    <w:rsid w:val="00D816F5"/>
    <w:rsid w:val="00D96141"/>
    <w:rsid w:val="00DA0869"/>
    <w:rsid w:val="00DA6155"/>
    <w:rsid w:val="00DA7D00"/>
    <w:rsid w:val="00DB31AF"/>
    <w:rsid w:val="00DC61BD"/>
    <w:rsid w:val="00DC6B61"/>
    <w:rsid w:val="00DD1936"/>
    <w:rsid w:val="00DE178C"/>
    <w:rsid w:val="00DE2B28"/>
    <w:rsid w:val="00DE2D55"/>
    <w:rsid w:val="00DE7F2A"/>
    <w:rsid w:val="00E002AF"/>
    <w:rsid w:val="00E02EAE"/>
    <w:rsid w:val="00E13494"/>
    <w:rsid w:val="00E17E91"/>
    <w:rsid w:val="00E207D7"/>
    <w:rsid w:val="00E20B09"/>
    <w:rsid w:val="00E26031"/>
    <w:rsid w:val="00E27E17"/>
    <w:rsid w:val="00E41DC8"/>
    <w:rsid w:val="00E53EE9"/>
    <w:rsid w:val="00E623DA"/>
    <w:rsid w:val="00E64179"/>
    <w:rsid w:val="00E76070"/>
    <w:rsid w:val="00E86799"/>
    <w:rsid w:val="00E97118"/>
    <w:rsid w:val="00ED41D0"/>
    <w:rsid w:val="00EE0C75"/>
    <w:rsid w:val="00EE0EAF"/>
    <w:rsid w:val="00EF3C01"/>
    <w:rsid w:val="00EF7D1F"/>
    <w:rsid w:val="00F032C0"/>
    <w:rsid w:val="00F054E6"/>
    <w:rsid w:val="00F15363"/>
    <w:rsid w:val="00F171B7"/>
    <w:rsid w:val="00F3545E"/>
    <w:rsid w:val="00F53AA4"/>
    <w:rsid w:val="00F5594D"/>
    <w:rsid w:val="00F57948"/>
    <w:rsid w:val="00F710A5"/>
    <w:rsid w:val="00F728D1"/>
    <w:rsid w:val="00F77BDE"/>
    <w:rsid w:val="00F8139F"/>
    <w:rsid w:val="00F91175"/>
    <w:rsid w:val="00F92D87"/>
    <w:rsid w:val="00F95445"/>
    <w:rsid w:val="00FB1215"/>
    <w:rsid w:val="00FB42D0"/>
    <w:rsid w:val="00FB5D06"/>
    <w:rsid w:val="00FD7A69"/>
    <w:rsid w:val="00FE2C9C"/>
    <w:rsid w:val="00FF32BE"/>
    <w:rsid w:val="00FF58D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2945"/>
    <o:shapelayout v:ext="edit">
      <o:idmap v:ext="edit" data="1"/>
    </o:shapelayout>
  </w:shapeDefaults>
  <w:decimalSymbol w:val=","/>
  <w:listSeparator w:val=";"/>
  <w14:docId w14:val="68D8F7E7"/>
  <w15:docId w15:val="{DFFA4F8F-0335-46C4-9C55-4CE534D29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19"/>
        <w:szCs w:val="19"/>
        <w:lang w:val="da-DK" w:eastAsia="en-US" w:bidi="ar-SA"/>
      </w:rPr>
    </w:rPrDefault>
    <w:pPrDefault>
      <w:pPr>
        <w:spacing w:line="23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0D41"/>
    <w:pPr>
      <w:spacing w:line="280" w:lineRule="atLeast"/>
    </w:pPr>
  </w:style>
  <w:style w:type="paragraph" w:styleId="Overskrift1">
    <w:name w:val="heading 1"/>
    <w:basedOn w:val="Normal"/>
    <w:next w:val="Normal"/>
    <w:link w:val="Overskrift1Tegn"/>
    <w:uiPriority w:val="1"/>
    <w:qFormat/>
    <w:rsid w:val="009E4B94"/>
    <w:pPr>
      <w:keepNext/>
      <w:keepLines/>
      <w:spacing w:before="260"/>
      <w:contextualSpacing/>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F5594D"/>
    <w:pPr>
      <w:keepNext/>
      <w:keepLines/>
      <w:spacing w:before="230"/>
      <w:contextualSpacing/>
      <w:outlineLvl w:val="1"/>
    </w:pPr>
    <w:rPr>
      <w:rFonts w:eastAsiaTheme="majorEastAsia" w:cstheme="majorBidi"/>
      <w:b/>
      <w:bCs/>
      <w:sz w:val="20"/>
      <w:szCs w:val="26"/>
    </w:rPr>
  </w:style>
  <w:style w:type="paragraph" w:styleId="Overskrift3">
    <w:name w:val="heading 3"/>
    <w:basedOn w:val="Normal"/>
    <w:next w:val="Normal"/>
    <w:link w:val="Overskrift3Tegn"/>
    <w:uiPriority w:val="1"/>
    <w:qFormat/>
    <w:rsid w:val="00F5594D"/>
    <w:pPr>
      <w:keepNext/>
      <w:keepLines/>
      <w:spacing w:before="23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4865"/>
    <w:rPr>
      <w:sz w:val="16"/>
      <w:lang w:val="da-DK"/>
    </w:rPr>
  </w:style>
  <w:style w:type="character" w:customStyle="1" w:styleId="Overskrift1Tegn">
    <w:name w:val="Overskrift 1 Tegn"/>
    <w:basedOn w:val="Standardskrifttypeiafsnit"/>
    <w:link w:val="Overskrift1"/>
    <w:uiPriority w:val="1"/>
    <w:rsid w:val="002E74A4"/>
    <w:rPr>
      <w:rFonts w:eastAsiaTheme="majorEastAsia" w:cstheme="majorBidi"/>
      <w:b/>
      <w:bCs/>
      <w:sz w:val="22"/>
      <w:szCs w:val="28"/>
      <w:lang w:val="da-DK"/>
    </w:rPr>
  </w:style>
  <w:style w:type="character" w:customStyle="1" w:styleId="Overskrift2Tegn">
    <w:name w:val="Overskrift 2 Tegn"/>
    <w:basedOn w:val="Standardskrifttypeiafsnit"/>
    <w:link w:val="Overskrift2"/>
    <w:uiPriority w:val="1"/>
    <w:rsid w:val="00F5594D"/>
    <w:rPr>
      <w:rFonts w:eastAsiaTheme="majorEastAsia" w:cstheme="majorBidi"/>
      <w:b/>
      <w:bCs/>
      <w:sz w:val="20"/>
      <w:szCs w:val="26"/>
      <w:lang w:val="da-DK"/>
    </w:rPr>
  </w:style>
  <w:style w:type="character" w:customStyle="1" w:styleId="Overskrift3Tegn">
    <w:name w:val="Overskrift 3 Tegn"/>
    <w:basedOn w:val="Standardskrifttypeiafsnit"/>
    <w:link w:val="Overskrift3"/>
    <w:uiPriority w:val="1"/>
    <w:rsid w:val="00F5594D"/>
    <w:rPr>
      <w:rFonts w:eastAsiaTheme="majorEastAsia" w:cstheme="majorBidi"/>
      <w:b/>
      <w:bCs/>
      <w:lang w:val="da-DK"/>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004865"/>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004865"/>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004865"/>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3"/>
    <w:rsid w:val="00F5594D"/>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lang w:val="da-DK"/>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424709"/>
    <w:rPr>
      <w:lang w:val="da-DK"/>
    </w:rPr>
  </w:style>
  <w:style w:type="paragraph" w:customStyle="1" w:styleId="Template">
    <w:name w:val="Template"/>
    <w:uiPriority w:val="8"/>
    <w:semiHidden/>
    <w:rsid w:val="00722F2B"/>
    <w:pPr>
      <w:spacing w:line="170" w:lineRule="atLeast"/>
    </w:pPr>
    <w:rPr>
      <w:noProof/>
      <w:sz w:val="14"/>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rsid w:val="00F5594D"/>
    <w:pPr>
      <w:spacing w:before="40" w:after="40"/>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Standardskrifttypeiafsnit"/>
    <w:uiPriority w:val="21"/>
    <w:unhideWhenUsed/>
    <w:rsid w:val="0004455C"/>
    <w:rPr>
      <w:color w:val="0563C1" w:themeColor="hyperlink"/>
      <w:u w:val="single"/>
      <w:lang w:val="da-DK"/>
    </w:rPr>
  </w:style>
  <w:style w:type="paragraph" w:customStyle="1" w:styleId="Template-Department">
    <w:name w:val="Template - Department"/>
    <w:basedOn w:val="Template"/>
    <w:uiPriority w:val="8"/>
    <w:semiHidden/>
    <w:rsid w:val="005743F4"/>
    <w:rPr>
      <w:b/>
    </w:rPr>
  </w:style>
  <w:style w:type="paragraph" w:customStyle="1" w:styleId="DocInfoLine">
    <w:name w:val="DocInfoLine"/>
    <w:basedOn w:val="Normal"/>
    <w:link w:val="DocInfoLineTegn"/>
    <w:uiPriority w:val="9"/>
    <w:semiHidden/>
    <w:rsid w:val="000C4784"/>
    <w:pPr>
      <w:tabs>
        <w:tab w:val="left" w:pos="2155"/>
      </w:tabs>
      <w:ind w:left="2155" w:hanging="2155"/>
    </w:pPr>
  </w:style>
  <w:style w:type="paragraph" w:customStyle="1" w:styleId="Sender">
    <w:name w:val="Sender"/>
    <w:basedOn w:val="Normal"/>
    <w:uiPriority w:val="9"/>
    <w:semiHidden/>
    <w:rsid w:val="003237A7"/>
    <w:pPr>
      <w:keepNext/>
      <w:keepLines/>
    </w:pPr>
  </w:style>
  <w:style w:type="paragraph" w:customStyle="1" w:styleId="Sender-Name">
    <w:name w:val="Sender - Name"/>
    <w:basedOn w:val="Sender"/>
    <w:uiPriority w:val="9"/>
    <w:semiHidden/>
    <w:rsid w:val="003237A7"/>
    <w:rPr>
      <w:b/>
    </w:rPr>
  </w:style>
  <w:style w:type="paragraph" w:styleId="Listeafsnit">
    <w:name w:val="List Paragraph"/>
    <w:basedOn w:val="Normal"/>
    <w:uiPriority w:val="34"/>
    <w:qFormat/>
    <w:rsid w:val="00C2539B"/>
    <w:pPr>
      <w:ind w:left="720"/>
      <w:contextualSpacing/>
    </w:pPr>
  </w:style>
  <w:style w:type="paragraph" w:customStyle="1" w:styleId="Template-Departmentname">
    <w:name w:val="Template - Department name"/>
    <w:basedOn w:val="Template"/>
    <w:uiPriority w:val="8"/>
    <w:rsid w:val="004F6CAA"/>
  </w:style>
  <w:style w:type="paragraph" w:customStyle="1" w:styleId="punkter">
    <w:name w:val="punkter"/>
    <w:basedOn w:val="DocInfoLine"/>
    <w:link w:val="punkterTegn"/>
    <w:qFormat/>
    <w:rsid w:val="008A18EF"/>
    <w:pPr>
      <w:framePr w:hSpace="141" w:wrap="around" w:vAnchor="page" w:hAnchor="text" w:y="2629"/>
      <w:tabs>
        <w:tab w:val="clear" w:pos="2155"/>
      </w:tabs>
      <w:ind w:left="0" w:firstLine="0"/>
    </w:pPr>
  </w:style>
  <w:style w:type="character" w:customStyle="1" w:styleId="DocInfoLineTegn">
    <w:name w:val="DocInfoLine Tegn"/>
    <w:basedOn w:val="Standardskrifttypeiafsnit"/>
    <w:link w:val="DocInfoLine"/>
    <w:uiPriority w:val="9"/>
    <w:semiHidden/>
    <w:rsid w:val="008A18EF"/>
    <w:rPr>
      <w:lang w:val="da-DK"/>
    </w:rPr>
  </w:style>
  <w:style w:type="character" w:customStyle="1" w:styleId="punkterTegn">
    <w:name w:val="punkter Tegn"/>
    <w:basedOn w:val="DocInfoLineTegn"/>
    <w:link w:val="punkter"/>
    <w:rsid w:val="008A18EF"/>
    <w:rPr>
      <w:lang w:val="da-DK"/>
    </w:rPr>
  </w:style>
  <w:style w:type="paragraph" w:customStyle="1" w:styleId="Default">
    <w:name w:val="Default"/>
    <w:basedOn w:val="Normal"/>
    <w:rsid w:val="00E623DA"/>
    <w:pPr>
      <w:autoSpaceDE w:val="0"/>
      <w:autoSpaceDN w:val="0"/>
      <w:spacing w:line="240" w:lineRule="auto"/>
    </w:pPr>
    <w:rPr>
      <w:rFonts w:cs="Arial"/>
      <w:color w:val="000000"/>
      <w:sz w:val="24"/>
      <w:szCs w:val="24"/>
    </w:rPr>
  </w:style>
  <w:style w:type="paragraph" w:styleId="Markeringsbobletekst">
    <w:name w:val="Balloon Text"/>
    <w:basedOn w:val="Normal"/>
    <w:link w:val="MarkeringsbobletekstTegn"/>
    <w:uiPriority w:val="99"/>
    <w:semiHidden/>
    <w:unhideWhenUsed/>
    <w:rsid w:val="00BF46A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F46AE"/>
    <w:rPr>
      <w:rFonts w:ascii="Segoe UI" w:hAnsi="Segoe UI" w:cs="Segoe UI"/>
      <w:sz w:val="18"/>
      <w:szCs w:val="18"/>
    </w:rPr>
  </w:style>
  <w:style w:type="character" w:customStyle="1" w:styleId="emailstyle15">
    <w:name w:val="emailstyle15"/>
    <w:basedOn w:val="Standardskrifttypeiafsnit"/>
    <w:semiHidden/>
    <w:rsid w:val="00F53AA4"/>
    <w:rPr>
      <w:rFonts w:ascii="Calibri" w:hAnsi="Calibri" w:cs="Calibri" w:hint="default"/>
      <w:color w:val="auto"/>
    </w:rPr>
  </w:style>
  <w:style w:type="character" w:customStyle="1" w:styleId="Hypertext">
    <w:name w:val="Hypertext"/>
    <w:rsid w:val="001F04C9"/>
    <w:rPr>
      <w:color w:val="0000FF"/>
      <w:u w:val="single"/>
    </w:rPr>
  </w:style>
  <w:style w:type="character" w:styleId="Ulstomtale">
    <w:name w:val="Unresolved Mention"/>
    <w:basedOn w:val="Standardskrifttypeiafsnit"/>
    <w:uiPriority w:val="99"/>
    <w:semiHidden/>
    <w:unhideWhenUsed/>
    <w:rsid w:val="001F04C9"/>
    <w:rPr>
      <w:color w:val="605E5C"/>
      <w:shd w:val="clear" w:color="auto" w:fill="E1DFDD"/>
    </w:rPr>
  </w:style>
  <w:style w:type="character" w:styleId="BesgtLink">
    <w:name w:val="FollowedHyperlink"/>
    <w:basedOn w:val="Standardskrifttypeiafsnit"/>
    <w:uiPriority w:val="21"/>
    <w:semiHidden/>
    <w:unhideWhenUsed/>
    <w:rsid w:val="002B39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509820">
      <w:bodyDiv w:val="1"/>
      <w:marLeft w:val="0"/>
      <w:marRight w:val="0"/>
      <w:marTop w:val="0"/>
      <w:marBottom w:val="0"/>
      <w:divBdr>
        <w:top w:val="none" w:sz="0" w:space="0" w:color="auto"/>
        <w:left w:val="none" w:sz="0" w:space="0" w:color="auto"/>
        <w:bottom w:val="none" w:sz="0" w:space="0" w:color="auto"/>
        <w:right w:val="none" w:sz="0" w:space="0" w:color="auto"/>
      </w:divBdr>
    </w:div>
    <w:div w:id="453788629">
      <w:bodyDiv w:val="1"/>
      <w:marLeft w:val="0"/>
      <w:marRight w:val="0"/>
      <w:marTop w:val="0"/>
      <w:marBottom w:val="0"/>
      <w:divBdr>
        <w:top w:val="none" w:sz="0" w:space="0" w:color="auto"/>
        <w:left w:val="none" w:sz="0" w:space="0" w:color="auto"/>
        <w:bottom w:val="none" w:sz="0" w:space="0" w:color="auto"/>
        <w:right w:val="none" w:sz="0" w:space="0" w:color="auto"/>
      </w:divBdr>
    </w:div>
    <w:div w:id="537205268">
      <w:bodyDiv w:val="1"/>
      <w:marLeft w:val="0"/>
      <w:marRight w:val="0"/>
      <w:marTop w:val="0"/>
      <w:marBottom w:val="0"/>
      <w:divBdr>
        <w:top w:val="none" w:sz="0" w:space="0" w:color="auto"/>
        <w:left w:val="none" w:sz="0" w:space="0" w:color="auto"/>
        <w:bottom w:val="none" w:sz="0" w:space="0" w:color="auto"/>
        <w:right w:val="none" w:sz="0" w:space="0" w:color="auto"/>
      </w:divBdr>
    </w:div>
    <w:div w:id="540167094">
      <w:bodyDiv w:val="1"/>
      <w:marLeft w:val="0"/>
      <w:marRight w:val="0"/>
      <w:marTop w:val="0"/>
      <w:marBottom w:val="0"/>
      <w:divBdr>
        <w:top w:val="none" w:sz="0" w:space="0" w:color="auto"/>
        <w:left w:val="none" w:sz="0" w:space="0" w:color="auto"/>
        <w:bottom w:val="none" w:sz="0" w:space="0" w:color="auto"/>
        <w:right w:val="none" w:sz="0" w:space="0" w:color="auto"/>
      </w:divBdr>
    </w:div>
    <w:div w:id="1298947037">
      <w:bodyDiv w:val="1"/>
      <w:marLeft w:val="0"/>
      <w:marRight w:val="0"/>
      <w:marTop w:val="0"/>
      <w:marBottom w:val="0"/>
      <w:divBdr>
        <w:top w:val="none" w:sz="0" w:space="0" w:color="auto"/>
        <w:left w:val="none" w:sz="0" w:space="0" w:color="auto"/>
        <w:bottom w:val="none" w:sz="0" w:space="0" w:color="auto"/>
        <w:right w:val="none" w:sz="0" w:space="0" w:color="auto"/>
      </w:divBdr>
    </w:div>
    <w:div w:id="1357778836">
      <w:bodyDiv w:val="1"/>
      <w:marLeft w:val="0"/>
      <w:marRight w:val="0"/>
      <w:marTop w:val="0"/>
      <w:marBottom w:val="0"/>
      <w:divBdr>
        <w:top w:val="none" w:sz="0" w:space="0" w:color="auto"/>
        <w:left w:val="none" w:sz="0" w:space="0" w:color="auto"/>
        <w:bottom w:val="none" w:sz="0" w:space="0" w:color="auto"/>
        <w:right w:val="none" w:sz="0" w:space="0" w:color="auto"/>
      </w:divBdr>
    </w:div>
    <w:div w:id="1528760002">
      <w:bodyDiv w:val="1"/>
      <w:marLeft w:val="0"/>
      <w:marRight w:val="0"/>
      <w:marTop w:val="0"/>
      <w:marBottom w:val="0"/>
      <w:divBdr>
        <w:top w:val="none" w:sz="0" w:space="0" w:color="auto"/>
        <w:left w:val="none" w:sz="0" w:space="0" w:color="auto"/>
        <w:bottom w:val="none" w:sz="0" w:space="0" w:color="auto"/>
        <w:right w:val="none" w:sz="0" w:space="0" w:color="auto"/>
      </w:divBdr>
    </w:div>
    <w:div w:id="192749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du.dk/da/Om_SDU/Organisationen/Bestyrelsen.aspx" TargetMode="External"/><Relationship Id="rId13" Type="http://schemas.openxmlformats.org/officeDocument/2006/relationships/hyperlink" Target="https://www.sdu.dk/da/om_sdu/fakulteterne/humaniora/ledelse_administration/raad_naevn_udvalg/uddannelses_raad/dagsorden+og+refera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yddanskuni.sharepoint.com/sites/web_UR/SitePages/Home.asp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du.dk/da/om_sdu/fakulteterne/humaniora/ledelse_administration/raad_naevn_udvalg/samarbejdsudvalg/dagsorden_og_refera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sdunet.dk/da/administration/raadnaevnudvalg/samarbejdsudvalg/hovedsamarbejdsudvalget/dagsordener+og+referate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dunet.dk/da/administration/ledelse/direktionen/dagsordener-og-referate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SDU">
      <a:dk1>
        <a:sysClr val="windowText" lastClr="000000"/>
      </a:dk1>
      <a:lt1>
        <a:sysClr val="window" lastClr="FFFFFF"/>
      </a:lt1>
      <a:dk2>
        <a:srgbClr val="473729"/>
      </a:dk2>
      <a:lt2>
        <a:srgbClr val="EFE5D1"/>
      </a:lt2>
      <a:accent1>
        <a:srgbClr val="4E5B31"/>
      </a:accent1>
      <a:accent2>
        <a:srgbClr val="789D4A"/>
      </a:accent2>
      <a:accent3>
        <a:srgbClr val="AEB862"/>
      </a:accent3>
      <a:accent4>
        <a:srgbClr val="862633"/>
      </a:accent4>
      <a:accent5>
        <a:srgbClr val="D05A57"/>
      </a:accent5>
      <a:accent6>
        <a:srgbClr val="D3823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øn 1">
      <a:srgbClr val="4E5B31"/>
    </a:custClr>
    <a:custClr name="Grøn 2">
      <a:srgbClr val="789D4A"/>
    </a:custClr>
    <a:custClr name="Grøn 3">
      <a:srgbClr val="AEB862"/>
    </a:custClr>
    <a:custClr name="Grøn 4">
      <a:srgbClr val="EAE7B9"/>
    </a:custClr>
    <a:custClr>
      <a:srgbClr val="FFFFFF"/>
    </a:custClr>
    <a:custClr>
      <a:srgbClr val="FFFFFF"/>
    </a:custClr>
    <a:custClr>
      <a:srgbClr val="FFFFFF"/>
    </a:custClr>
    <a:custClr>
      <a:srgbClr val="FFFFFF"/>
    </a:custClr>
    <a:custClr>
      <a:srgbClr val="FFFFFF"/>
    </a:custClr>
    <a:custClr>
      <a:srgbClr val="FFFFFF"/>
    </a:custClr>
    <a:custClr name="Orange 1">
      <a:srgbClr val="D38235"/>
    </a:custClr>
    <a:custClr name="Orange 2">
      <a:srgbClr val="E0A526"/>
    </a:custClr>
    <a:custClr name="Orange 3">
      <a:srgbClr val="EED484"/>
    </a:custClr>
    <a:custClr name="Orange 4">
      <a:srgbClr val="FCF0C4"/>
    </a:custClr>
    <a:custClr>
      <a:srgbClr val="FFFFFF"/>
    </a:custClr>
    <a:custClr>
      <a:srgbClr val="FFFFFF"/>
    </a:custClr>
    <a:custClr>
      <a:srgbClr val="FFFFFF"/>
    </a:custClr>
    <a:custClr>
      <a:srgbClr val="FFFFFF"/>
    </a:custClr>
    <a:custClr>
      <a:srgbClr val="FFFFFF"/>
    </a:custClr>
    <a:custClr>
      <a:srgbClr val="FFFFFF"/>
    </a:custClr>
    <a:custClr name="Rød 1">
      <a:srgbClr val="862633"/>
    </a:custClr>
    <a:custClr name="Rød 2">
      <a:srgbClr val="D05A57"/>
    </a:custClr>
    <a:custClr name="Rød 3">
      <a:srgbClr val="E1BBB4"/>
    </a:custClr>
    <a:custClr name="Rød 4">
      <a:srgbClr val="F4E2DE"/>
    </a:custClr>
    <a:custClr>
      <a:srgbClr val="FFFFFF"/>
    </a:custClr>
    <a:custClr>
      <a:srgbClr val="FFFFFF"/>
    </a:custClr>
    <a:custClr>
      <a:srgbClr val="FFFFFF"/>
    </a:custClr>
    <a:custClr>
      <a:srgbClr val="FFFFFF"/>
    </a:custClr>
    <a:custClr>
      <a:srgbClr val="FFFFFF"/>
    </a:custClr>
    <a:custClr>
      <a:srgbClr val="FFFFFF"/>
    </a:custClr>
    <a:custClr name="Brun 1">
      <a:srgbClr val="473729"/>
    </a:custClr>
    <a:custClr name="Brun 2">
      <a:srgbClr val="946037"/>
    </a:custClr>
    <a:custClr name="Brun 3">
      <a:srgbClr val="DDCBA4"/>
    </a:custClr>
    <a:custClr name="Brun 4">
      <a:srgbClr val="EFE5D1"/>
    </a:custClr>
    <a:custClr>
      <a:srgbClr val="FFFFFF"/>
    </a:custClr>
    <a:custClr>
      <a:srgbClr val="FFFFFF"/>
    </a:custClr>
    <a:custClr>
      <a:srgbClr val="FFFFFF"/>
    </a:custClr>
    <a:custClr>
      <a:srgbClr val="FFFFFF"/>
    </a:custClr>
    <a:custClr>
      <a:srgbClr val="FFFFFF"/>
    </a:custClr>
    <a:custClr>
      <a:srgbClr val="FFFFFF"/>
    </a:custClr>
    <a:custClr name="Sort">
      <a:srgbClr val="000000"/>
    </a:custClr>
    <a:custClr name="Hvid">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0786C-2651-45BC-81EE-C7B1D4CE2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540</Words>
  <Characters>3294</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Agenda</vt:lpstr>
      <vt:lpstr/>
    </vt:vector>
  </TitlesOfParts>
  <Company>Syddansk Unversitet - University of Southern Denmark</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Gitta Stærmose</dc:creator>
  <cp:keywords/>
  <dc:description/>
  <cp:lastModifiedBy>Gitta Stærmose</cp:lastModifiedBy>
  <cp:revision>2</cp:revision>
  <cp:lastPrinted>2019-09-17T06:20:00Z</cp:lastPrinted>
  <dcterms:created xsi:type="dcterms:W3CDTF">2019-10-15T07:51:00Z</dcterms:created>
  <dcterms:modified xsi:type="dcterms:W3CDTF">2019-10-15T07:51:00Z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sdu</vt:lpwstr>
  </property>
  <property fmtid="{D5CDD505-2E9C-101B-9397-08002B2CF9AE}" pid="3" name="TemplateId">
    <vt:lpwstr>636228439381437549</vt:lpwstr>
  </property>
  <property fmtid="{D5CDD505-2E9C-101B-9397-08002B2CF9AE}" pid="4" name="UserProfileId">
    <vt:lpwstr>636166279251679727</vt:lpwstr>
  </property>
  <property fmtid="{D5CDD505-2E9C-101B-9397-08002B2CF9AE}" pid="5" name="OfficeInstanceGUID">
    <vt:lpwstr>{DAF77A20-4DC0-4E6A-9A1B-22A48B3603CD}</vt:lpwstr>
  </property>
</Properties>
</file>