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633F" w14:textId="77777777" w:rsidR="00F24E89" w:rsidRPr="004569F9" w:rsidRDefault="00E5227F" w:rsidP="00E6527A">
      <w:pPr>
        <w:tabs>
          <w:tab w:val="right" w:pos="9071"/>
        </w:tabs>
        <w:ind w:left="2694" w:hanging="2552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265630A5" w14:textId="77777777" w:rsidR="001C1079" w:rsidRPr="00296C70" w:rsidRDefault="001C1079" w:rsidP="00FE7722">
      <w:pPr>
        <w:pStyle w:val="Overskrift2"/>
        <w:ind w:left="142"/>
        <w:rPr>
          <w:rFonts w:ascii="Calibri" w:hAnsi="Calibri" w:cs="Times New Roman"/>
          <w:i w:val="0"/>
          <w:iCs w:val="0"/>
          <w:sz w:val="22"/>
          <w:szCs w:val="22"/>
        </w:rPr>
      </w:pPr>
      <w:r w:rsidRPr="00296C70">
        <w:rPr>
          <w:rFonts w:ascii="Calibri" w:hAnsi="Calibri" w:cs="Times New Roman"/>
          <w:i w:val="0"/>
          <w:iCs w:val="0"/>
          <w:sz w:val="22"/>
          <w:szCs w:val="22"/>
        </w:rPr>
        <w:t>REFERAT</w:t>
      </w:r>
    </w:p>
    <w:p w14:paraId="5394EBBA" w14:textId="77777777" w:rsidR="001C1079" w:rsidRPr="00296C70" w:rsidRDefault="001C1079" w:rsidP="00FE7722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14:paraId="13242AD8" w14:textId="77777777" w:rsidR="001C1079" w:rsidRP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6D8C6600" w14:textId="77777777" w:rsid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14:paraId="3E31FD6B" w14:textId="77777777" w:rsidR="001C1079" w:rsidRDefault="001C1079" w:rsidP="00FE7722">
      <w:pPr>
        <w:ind w:left="3022" w:firstLine="578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Jørgen Chr. Bang</w:t>
      </w:r>
      <w:r>
        <w:rPr>
          <w:rFonts w:ascii="Calibri" w:hAnsi="Calibri"/>
          <w:sz w:val="22"/>
          <w:szCs w:val="22"/>
          <w:lang w:val="da-DK"/>
        </w:rPr>
        <w:tab/>
      </w:r>
    </w:p>
    <w:p w14:paraId="1ED3CF9C" w14:textId="77777777" w:rsidR="001C1079" w:rsidRDefault="001C1079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Anne Jensen</w:t>
      </w:r>
    </w:p>
    <w:p w14:paraId="3ED05011" w14:textId="77777777" w:rsidR="00B73CE0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Per Krogh Hansen</w:t>
      </w:r>
    </w:p>
    <w:p w14:paraId="589C5F16" w14:textId="77777777" w:rsidR="00B73CE0" w:rsidRPr="00911897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</w:p>
    <w:p w14:paraId="01F8B0B4" w14:textId="77777777" w:rsidR="00FE7722" w:rsidRPr="00911897" w:rsidRDefault="00FE7722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Simon Hedegaard</w:t>
      </w:r>
    </w:p>
    <w:p w14:paraId="3C9F9779" w14:textId="77777777" w:rsidR="00B73CE0" w:rsidRPr="00911897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Christian Ø. Heyde-Petersen</w:t>
      </w:r>
    </w:p>
    <w:p w14:paraId="5182CBA2" w14:textId="77777777" w:rsidR="00FE7722" w:rsidRPr="00911897" w:rsidRDefault="00FE7722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Søren Wind Eskildsen</w:t>
      </w:r>
    </w:p>
    <w:p w14:paraId="21CAEC0E" w14:textId="77777777" w:rsidR="001C1079" w:rsidRPr="00C275A0" w:rsidRDefault="001C1079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C275A0">
        <w:rPr>
          <w:rFonts w:ascii="Calibri" w:hAnsi="Calibri"/>
          <w:sz w:val="22"/>
          <w:szCs w:val="22"/>
          <w:lang w:val="da-DK"/>
        </w:rPr>
        <w:t>Martin Lund</w:t>
      </w:r>
    </w:p>
    <w:p w14:paraId="00CEA5A3" w14:textId="77777777" w:rsidR="00B73CE0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Helle Lykke Nielsen</w:t>
      </w:r>
    </w:p>
    <w:p w14:paraId="12B51BCF" w14:textId="77777777" w:rsidR="00FE7722" w:rsidRPr="00E6527A" w:rsidRDefault="00FE7722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Gitte Rasmussen</w:t>
      </w:r>
    </w:p>
    <w:p w14:paraId="48F89384" w14:textId="77777777" w:rsidR="009A327E" w:rsidRDefault="009A327E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14:paraId="03400097" w14:textId="77777777" w:rsidR="00B6560E" w:rsidRDefault="00B6560E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4963638B" w14:textId="77777777" w:rsidR="00FE7722" w:rsidRDefault="00B6560E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Fraværende </w:t>
      </w:r>
      <w:r w:rsidR="00053097">
        <w:rPr>
          <w:rFonts w:ascii="Calibri" w:hAnsi="Calibri"/>
          <w:b/>
          <w:sz w:val="22"/>
          <w:szCs w:val="22"/>
          <w:lang w:val="da-DK"/>
        </w:rPr>
        <w:t xml:space="preserve">med afbud </w:t>
      </w:r>
      <w:r w:rsidRPr="00296C70">
        <w:rPr>
          <w:rFonts w:ascii="Calibri" w:hAnsi="Calibri"/>
          <w:b/>
          <w:sz w:val="22"/>
          <w:szCs w:val="22"/>
          <w:lang w:val="da-DK"/>
        </w:rPr>
        <w:t>var:</w:t>
      </w:r>
      <w:r w:rsidR="008109E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FE7722" w:rsidRPr="00FD3461">
        <w:rPr>
          <w:rFonts w:ascii="Calibri" w:hAnsi="Calibri"/>
          <w:sz w:val="22"/>
          <w:szCs w:val="22"/>
          <w:lang w:val="da-DK"/>
        </w:rPr>
        <w:t>Jesper Carlsen</w:t>
      </w:r>
    </w:p>
    <w:p w14:paraId="04EE984E" w14:textId="77777777" w:rsidR="00664F79" w:rsidRDefault="00FE7722" w:rsidP="00FE7722">
      <w:pPr>
        <w:ind w:left="3022" w:firstLine="578"/>
        <w:rPr>
          <w:rFonts w:ascii="Calibri" w:hAnsi="Calibri"/>
          <w:sz w:val="22"/>
          <w:szCs w:val="22"/>
          <w:lang w:val="da-DK"/>
        </w:rPr>
      </w:pPr>
      <w:r w:rsidRPr="00FD3461">
        <w:rPr>
          <w:rFonts w:ascii="Calibri" w:hAnsi="Calibri"/>
          <w:sz w:val="22"/>
          <w:szCs w:val="22"/>
          <w:lang w:val="da-DK"/>
        </w:rPr>
        <w:t>Torben Spanget Christensen</w:t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</w:p>
    <w:p w14:paraId="5055936B" w14:textId="77777777" w:rsidR="00B6560E" w:rsidRDefault="00664F79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14:paraId="7E055AB7" w14:textId="77777777" w:rsidR="00B6560E" w:rsidRDefault="00B6560E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Mads Funding</w:t>
      </w:r>
    </w:p>
    <w:p w14:paraId="2E761F6F" w14:textId="77777777" w:rsidR="00B6560E" w:rsidRDefault="00B6560E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173A0E"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14:paraId="04A0B008" w14:textId="77777777" w:rsidR="00CC160C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38DDA0E" w14:textId="77777777" w:rsidR="00B6560E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FE7722">
        <w:rPr>
          <w:rFonts w:ascii="Calibri" w:hAnsi="Calibri"/>
          <w:sz w:val="22"/>
          <w:szCs w:val="22"/>
          <w:lang w:val="da-DK"/>
        </w:rPr>
        <w:t xml:space="preserve">24. maj </w:t>
      </w:r>
      <w:r w:rsidR="00B6560E">
        <w:rPr>
          <w:rFonts w:ascii="Calibri" w:hAnsi="Calibri"/>
          <w:sz w:val="22"/>
          <w:szCs w:val="22"/>
          <w:lang w:val="da-DK"/>
        </w:rPr>
        <w:t>201</w:t>
      </w:r>
      <w:r w:rsidR="00B73CE0">
        <w:rPr>
          <w:rFonts w:ascii="Calibri" w:hAnsi="Calibri"/>
          <w:sz w:val="22"/>
          <w:szCs w:val="22"/>
          <w:lang w:val="da-DK"/>
        </w:rPr>
        <w:t>6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AC5CFA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0107E76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2A6AFBDD" w14:textId="77777777" w:rsidR="00FD6D2B" w:rsidRDefault="00FD6D2B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654D1404" w14:textId="7777777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0: </w:t>
      </w:r>
      <w:r w:rsidR="00FE7722">
        <w:rPr>
          <w:rFonts w:ascii="Calibri" w:hAnsi="Calibri"/>
          <w:b/>
          <w:sz w:val="22"/>
          <w:szCs w:val="22"/>
          <w:lang w:val="da-DK"/>
        </w:rPr>
        <w:t>Arbejdsmiljø</w:t>
      </w:r>
    </w:p>
    <w:p w14:paraId="5905C946" w14:textId="7777777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4E076AE1" w14:textId="77777777" w:rsidR="00CC160C" w:rsidRPr="00CC160C" w:rsidRDefault="00FE772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14:paraId="0D9C1B86" w14:textId="7777777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38D898BB" w14:textId="77777777" w:rsidR="00DE0B3F" w:rsidRDefault="00B6560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 xml:space="preserve">1: Godkendelse af </w:t>
      </w:r>
      <w:r w:rsidR="00FE7722">
        <w:rPr>
          <w:rFonts w:ascii="Calibri" w:hAnsi="Calibri"/>
          <w:b/>
          <w:sz w:val="22"/>
          <w:szCs w:val="22"/>
          <w:lang w:val="da-DK"/>
        </w:rPr>
        <w:t>dagsorden</w:t>
      </w:r>
    </w:p>
    <w:p w14:paraId="6868087C" w14:textId="77777777"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A1A72FB" w14:textId="77777777" w:rsidR="00CC160C" w:rsidRDefault="00FE772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Dagsorden b</w:t>
      </w:r>
      <w:r w:rsidR="00CC160C">
        <w:rPr>
          <w:rFonts w:ascii="Calibri" w:hAnsi="Calibri"/>
          <w:sz w:val="22"/>
          <w:szCs w:val="22"/>
          <w:lang w:val="da-DK"/>
        </w:rPr>
        <w:t>lev godkendt.</w:t>
      </w:r>
    </w:p>
    <w:p w14:paraId="63BA03A3" w14:textId="77777777" w:rsidR="00DE0B3F" w:rsidRDefault="00DE0B3F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sz w:val="22"/>
          <w:szCs w:val="22"/>
          <w:lang w:val="da-DK"/>
        </w:rPr>
        <w:tab/>
      </w:r>
    </w:p>
    <w:p w14:paraId="722A792D" w14:textId="77777777" w:rsidR="00F8280D" w:rsidRPr="00296C70" w:rsidRDefault="00B6560E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FE7722">
        <w:rPr>
          <w:rFonts w:ascii="Calibri" w:hAnsi="Calibri"/>
          <w:b/>
          <w:sz w:val="22"/>
          <w:szCs w:val="22"/>
          <w:lang w:val="da-DK"/>
        </w:rPr>
        <w:t>Godkendelse af referat af mødet d. 5. og 6. april 2016</w:t>
      </w:r>
    </w:p>
    <w:p w14:paraId="6277A1F1" w14:textId="77777777" w:rsidR="00F8280D" w:rsidRPr="00296C70" w:rsidRDefault="00F8280D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228C784A" w14:textId="77777777" w:rsidR="00F8280D" w:rsidRPr="00296C70" w:rsidRDefault="00FE7722" w:rsidP="00173A0E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Begge referater blev godkendt.</w:t>
      </w:r>
    </w:p>
    <w:p w14:paraId="01EF6B47" w14:textId="77777777" w:rsidR="00F8280D" w:rsidRPr="00296C70" w:rsidRDefault="00F8280D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58F345B4" w14:textId="77777777" w:rsidR="00F8280D" w:rsidRDefault="00B6560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3</w:t>
      </w:r>
      <w:r w:rsidRPr="00BF6E9B">
        <w:rPr>
          <w:rFonts w:ascii="Calibri" w:hAnsi="Calibri"/>
          <w:b/>
          <w:sz w:val="22"/>
          <w:szCs w:val="22"/>
          <w:lang w:val="da-DK"/>
        </w:rPr>
        <w:t>:</w:t>
      </w:r>
      <w:r w:rsidR="00F8280D" w:rsidRPr="00296C70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FE7722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07C5EC1A" w14:textId="77777777" w:rsidR="0053310A" w:rsidRDefault="0053310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4EFF6687" w14:textId="77777777" w:rsidR="009B0228" w:rsidRDefault="00FE772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14:paraId="370D3504" w14:textId="77777777" w:rsidR="00FE7722" w:rsidRPr="00911897" w:rsidRDefault="00FE772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10B7AA7B" w14:textId="77777777" w:rsidR="009D124A" w:rsidRDefault="009D124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113E3DB" w14:textId="77777777" w:rsidR="009D124A" w:rsidRDefault="009D124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3194B16" w14:textId="77777777" w:rsidR="0053310A" w:rsidRPr="00FE7722" w:rsidRDefault="0053310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FE7722" w:rsidRPr="00FE7722">
        <w:rPr>
          <w:rFonts w:ascii="Calibri" w:hAnsi="Calibri"/>
          <w:b/>
          <w:sz w:val="22"/>
          <w:szCs w:val="22"/>
          <w:lang w:val="da-DK"/>
        </w:rPr>
        <w:t>Status for strategiske til- og fravalg</w:t>
      </w:r>
    </w:p>
    <w:p w14:paraId="1C624EA8" w14:textId="77777777" w:rsidR="00FE7722" w:rsidRPr="00FE7722" w:rsidRDefault="00FE772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02703756" w14:textId="77777777" w:rsidR="004530E5" w:rsidRDefault="004530E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orienterede:</w:t>
      </w:r>
    </w:p>
    <w:p w14:paraId="2607897A" w14:textId="77777777" w:rsidR="004530E5" w:rsidRDefault="0003383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Fravalgsp</w:t>
      </w:r>
      <w:r w:rsidR="004530E5">
        <w:rPr>
          <w:rFonts w:ascii="Calibri" w:hAnsi="Calibri"/>
          <w:sz w:val="22"/>
          <w:szCs w:val="22"/>
          <w:lang w:val="da-DK"/>
        </w:rPr>
        <w:t xml:space="preserve">rocessen er </w:t>
      </w:r>
      <w:r w:rsidR="00911897">
        <w:rPr>
          <w:rFonts w:ascii="Calibri" w:hAnsi="Calibri"/>
          <w:sz w:val="22"/>
          <w:szCs w:val="22"/>
          <w:lang w:val="da-DK"/>
        </w:rPr>
        <w:t>gennemført indenfor den af rektor udmeldte deadline</w:t>
      </w:r>
      <w:r>
        <w:rPr>
          <w:rFonts w:ascii="Calibri" w:hAnsi="Calibri"/>
          <w:sz w:val="22"/>
          <w:szCs w:val="22"/>
          <w:lang w:val="da-DK"/>
        </w:rPr>
        <w:t xml:space="preserve"> (</w:t>
      </w:r>
      <w:r w:rsidR="00911897">
        <w:rPr>
          <w:rFonts w:ascii="Calibri" w:hAnsi="Calibri"/>
          <w:sz w:val="22"/>
          <w:szCs w:val="22"/>
          <w:lang w:val="da-DK"/>
        </w:rPr>
        <w:t>ultimo april 2016</w:t>
      </w:r>
      <w:r>
        <w:rPr>
          <w:rFonts w:ascii="Calibri" w:hAnsi="Calibri"/>
          <w:sz w:val="22"/>
          <w:szCs w:val="22"/>
          <w:lang w:val="da-DK"/>
        </w:rPr>
        <w:t>)</w:t>
      </w:r>
      <w:r w:rsidR="00911897">
        <w:rPr>
          <w:rFonts w:ascii="Calibri" w:hAnsi="Calibri"/>
          <w:sz w:val="22"/>
          <w:szCs w:val="22"/>
          <w:lang w:val="da-DK"/>
        </w:rPr>
        <w:t>.</w:t>
      </w:r>
    </w:p>
    <w:p w14:paraId="0A31DFBF" w14:textId="77777777" w:rsidR="00911897" w:rsidRDefault="0091189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36616560" w14:textId="4E8B7059" w:rsidR="00E201B7" w:rsidRDefault="00033839" w:rsidP="006D10E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</w:t>
      </w:r>
      <w:r w:rsidR="009E33A4">
        <w:rPr>
          <w:rFonts w:ascii="Calibri" w:hAnsi="Calibri"/>
          <w:sz w:val="22"/>
          <w:szCs w:val="22"/>
          <w:lang w:val="da-DK"/>
        </w:rPr>
        <w:t>orslag til strategiske tilvalg</w:t>
      </w:r>
      <w:r>
        <w:rPr>
          <w:rFonts w:ascii="Calibri" w:hAnsi="Calibri"/>
          <w:sz w:val="22"/>
          <w:szCs w:val="22"/>
          <w:lang w:val="da-DK"/>
        </w:rPr>
        <w:t xml:space="preserve"> blev i sidste uge fremsendt</w:t>
      </w:r>
      <w:r w:rsidR="009E33A4">
        <w:rPr>
          <w:rFonts w:ascii="Calibri" w:hAnsi="Calibri"/>
          <w:sz w:val="22"/>
          <w:szCs w:val="22"/>
          <w:lang w:val="da-DK"/>
        </w:rPr>
        <w:t xml:space="preserve"> til </w:t>
      </w:r>
      <w:r w:rsidR="006B0E31">
        <w:rPr>
          <w:rFonts w:ascii="Calibri" w:hAnsi="Calibri"/>
          <w:sz w:val="22"/>
          <w:szCs w:val="22"/>
          <w:lang w:val="da-DK"/>
        </w:rPr>
        <w:t>d</w:t>
      </w:r>
      <w:r w:rsidR="006D10E3">
        <w:rPr>
          <w:rFonts w:ascii="Calibri" w:hAnsi="Calibri"/>
          <w:sz w:val="22"/>
          <w:szCs w:val="22"/>
          <w:lang w:val="da-DK"/>
        </w:rPr>
        <w:t xml:space="preserve">irektionen. Forslagene </w:t>
      </w:r>
      <w:r>
        <w:rPr>
          <w:rFonts w:ascii="Calibri" w:hAnsi="Calibri"/>
          <w:sz w:val="22"/>
          <w:szCs w:val="22"/>
          <w:lang w:val="da-DK"/>
        </w:rPr>
        <w:t>er rettet mod hhv</w:t>
      </w:r>
      <w:r w:rsidR="00D8613B">
        <w:rPr>
          <w:rFonts w:ascii="Calibri" w:hAnsi="Calibri"/>
          <w:sz w:val="22"/>
          <w:szCs w:val="22"/>
          <w:lang w:val="da-DK"/>
        </w:rPr>
        <w:t>.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E6443C">
        <w:rPr>
          <w:rFonts w:ascii="Calibri" w:hAnsi="Calibri"/>
          <w:sz w:val="22"/>
          <w:szCs w:val="22"/>
          <w:lang w:val="da-DK"/>
        </w:rPr>
        <w:t>D</w:t>
      </w:r>
      <w:r>
        <w:rPr>
          <w:rFonts w:ascii="Calibri" w:hAnsi="Calibri"/>
          <w:sz w:val="22"/>
          <w:szCs w:val="22"/>
          <w:lang w:val="da-DK"/>
        </w:rPr>
        <w:t xml:space="preserve">en </w:t>
      </w:r>
      <w:r w:rsidR="00E6443C">
        <w:rPr>
          <w:rFonts w:ascii="Calibri" w:hAnsi="Calibri"/>
          <w:sz w:val="22"/>
          <w:szCs w:val="22"/>
          <w:lang w:val="da-DK"/>
        </w:rPr>
        <w:t>S</w:t>
      </w:r>
      <w:r>
        <w:rPr>
          <w:rFonts w:ascii="Calibri" w:hAnsi="Calibri"/>
          <w:sz w:val="22"/>
          <w:szCs w:val="22"/>
          <w:lang w:val="da-DK"/>
        </w:rPr>
        <w:t xml:space="preserve">trategiske </w:t>
      </w:r>
      <w:r w:rsidR="00E6443C">
        <w:rPr>
          <w:rFonts w:ascii="Calibri" w:hAnsi="Calibri"/>
          <w:sz w:val="22"/>
          <w:szCs w:val="22"/>
          <w:lang w:val="da-DK"/>
        </w:rPr>
        <w:t>P</w:t>
      </w:r>
      <w:r>
        <w:rPr>
          <w:rFonts w:ascii="Calibri" w:hAnsi="Calibri"/>
          <w:sz w:val="22"/>
          <w:szCs w:val="22"/>
          <w:lang w:val="da-DK"/>
        </w:rPr>
        <w:t xml:space="preserve">ulje og </w:t>
      </w:r>
      <w:r w:rsidR="00E6443C">
        <w:rPr>
          <w:rFonts w:ascii="Calibri" w:hAnsi="Calibri"/>
          <w:sz w:val="22"/>
          <w:szCs w:val="22"/>
          <w:lang w:val="da-DK"/>
        </w:rPr>
        <w:t>D</w:t>
      </w:r>
      <w:r w:rsidR="006D10E3">
        <w:rPr>
          <w:rFonts w:ascii="Calibri" w:hAnsi="Calibri"/>
          <w:sz w:val="22"/>
          <w:szCs w:val="22"/>
          <w:lang w:val="da-DK"/>
        </w:rPr>
        <w:t>imensionerings</w:t>
      </w:r>
      <w:r w:rsidR="00E6443C">
        <w:rPr>
          <w:rFonts w:ascii="Calibri" w:hAnsi="Calibri"/>
          <w:sz w:val="22"/>
          <w:szCs w:val="22"/>
          <w:lang w:val="da-DK"/>
        </w:rPr>
        <w:t>omstillings</w:t>
      </w:r>
      <w:r w:rsidR="006D10E3">
        <w:rPr>
          <w:rFonts w:ascii="Calibri" w:hAnsi="Calibri"/>
          <w:sz w:val="22"/>
          <w:szCs w:val="22"/>
          <w:lang w:val="da-DK"/>
        </w:rPr>
        <w:t>puljen</w:t>
      </w:r>
      <w:r>
        <w:rPr>
          <w:rFonts w:ascii="Calibri" w:hAnsi="Calibri"/>
          <w:sz w:val="22"/>
          <w:szCs w:val="22"/>
          <w:lang w:val="da-DK"/>
        </w:rPr>
        <w:t xml:space="preserve"> (25 mio.)</w:t>
      </w:r>
      <w:r w:rsidR="006D10E3">
        <w:rPr>
          <w:rFonts w:ascii="Calibri" w:hAnsi="Calibri"/>
          <w:sz w:val="22"/>
          <w:szCs w:val="22"/>
          <w:lang w:val="da-DK"/>
        </w:rPr>
        <w:t xml:space="preserve">. Forslagene </w:t>
      </w:r>
      <w:r w:rsidR="00E201B7">
        <w:rPr>
          <w:rFonts w:ascii="Calibri" w:hAnsi="Calibri"/>
          <w:sz w:val="22"/>
          <w:szCs w:val="22"/>
          <w:lang w:val="da-DK"/>
        </w:rPr>
        <w:t xml:space="preserve">til den strategiske pulje </w:t>
      </w:r>
      <w:r w:rsidR="00042BB1">
        <w:rPr>
          <w:rFonts w:ascii="Calibri" w:hAnsi="Calibri"/>
          <w:sz w:val="22"/>
          <w:szCs w:val="22"/>
          <w:lang w:val="da-DK"/>
        </w:rPr>
        <w:t>omhandler</w:t>
      </w:r>
      <w:r w:rsidR="00E201B7">
        <w:rPr>
          <w:rFonts w:ascii="Calibri" w:hAnsi="Calibri"/>
          <w:sz w:val="22"/>
          <w:szCs w:val="22"/>
          <w:lang w:val="da-DK"/>
        </w:rPr>
        <w:t xml:space="preserve"> styrkelse af forskningskvaliteten inden for en række udvalgte områder og etablering af nye markeder. Forslagene til dimensioneringspuljen </w:t>
      </w:r>
      <w:r w:rsidR="00042BB1">
        <w:rPr>
          <w:rFonts w:ascii="Calibri" w:hAnsi="Calibri"/>
          <w:sz w:val="22"/>
          <w:szCs w:val="22"/>
          <w:lang w:val="da-DK"/>
        </w:rPr>
        <w:t>omhandler</w:t>
      </w:r>
      <w:r w:rsidR="00E201B7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E201B7">
        <w:rPr>
          <w:rFonts w:ascii="Calibri" w:hAnsi="Calibri"/>
          <w:sz w:val="22"/>
          <w:szCs w:val="22"/>
          <w:lang w:val="da-DK"/>
        </w:rPr>
        <w:t>employabilitet</w:t>
      </w:r>
      <w:proofErr w:type="spellEnd"/>
      <w:r w:rsidR="00E201B7">
        <w:rPr>
          <w:rFonts w:ascii="Calibri" w:hAnsi="Calibri"/>
          <w:sz w:val="22"/>
          <w:szCs w:val="22"/>
          <w:lang w:val="da-DK"/>
        </w:rPr>
        <w:t xml:space="preserve"> og relevans, ekstern finansiering, strategisk uddannelsesudvikling, etablering af strategiske netværk og akademisk skriftlighed.</w:t>
      </w:r>
    </w:p>
    <w:p w14:paraId="517AD630" w14:textId="77777777" w:rsidR="00E201B7" w:rsidRDefault="00E201B7" w:rsidP="006D10E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Forslagene </w:t>
      </w:r>
      <w:r w:rsidR="006D10E3">
        <w:rPr>
          <w:rFonts w:ascii="Calibri" w:hAnsi="Calibri"/>
          <w:sz w:val="22"/>
          <w:szCs w:val="22"/>
          <w:lang w:val="da-DK"/>
        </w:rPr>
        <w:t xml:space="preserve">behandles </w:t>
      </w:r>
      <w:r w:rsidR="009E33A4">
        <w:rPr>
          <w:rFonts w:ascii="Calibri" w:hAnsi="Calibri"/>
          <w:sz w:val="22"/>
          <w:szCs w:val="22"/>
          <w:lang w:val="da-DK"/>
        </w:rPr>
        <w:t xml:space="preserve">nu </w:t>
      </w:r>
      <w:r w:rsidR="006D10E3">
        <w:rPr>
          <w:rFonts w:ascii="Calibri" w:hAnsi="Calibri"/>
          <w:sz w:val="22"/>
          <w:szCs w:val="22"/>
          <w:lang w:val="da-DK"/>
        </w:rPr>
        <w:t xml:space="preserve">i direktionen. </w:t>
      </w:r>
    </w:p>
    <w:p w14:paraId="7077BFC2" w14:textId="77777777" w:rsidR="006D10E3" w:rsidRDefault="006D10E3" w:rsidP="006D10E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Forslagsstillere forventes at modtage besked inden sommerferien.</w:t>
      </w:r>
    </w:p>
    <w:p w14:paraId="3D046AE4" w14:textId="77777777" w:rsidR="009D124A" w:rsidRDefault="009D124A" w:rsidP="006D10E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6D857894" w14:textId="77777777" w:rsidR="009D124A" w:rsidRDefault="009D124A" w:rsidP="006D10E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Forventning om positiv økonomisk konsekvens af tiltagene drøftedes.</w:t>
      </w:r>
    </w:p>
    <w:p w14:paraId="346FB81B" w14:textId="77777777" w:rsidR="006D10E3" w:rsidRDefault="006D10E3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3CF6C4D7" w14:textId="77777777" w:rsidR="00C358C9" w:rsidRDefault="0091189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Inden udgangen af maj måned f</w:t>
      </w:r>
      <w:r w:rsidR="00DA77E5">
        <w:rPr>
          <w:rFonts w:ascii="Calibri" w:hAnsi="Calibri"/>
          <w:sz w:val="22"/>
          <w:szCs w:val="22"/>
          <w:lang w:val="da-DK"/>
        </w:rPr>
        <w:t xml:space="preserve">remsendes </w:t>
      </w:r>
      <w:r w:rsidR="00D8613B">
        <w:rPr>
          <w:rFonts w:ascii="Calibri" w:hAnsi="Calibri"/>
          <w:sz w:val="22"/>
          <w:szCs w:val="22"/>
          <w:lang w:val="da-DK"/>
        </w:rPr>
        <w:t>fakultetets vurdering af evt. yderligere personalereduktioner som følge af de strategiske fravalg til rektor</w:t>
      </w:r>
      <w:r w:rsidR="00C358C9">
        <w:rPr>
          <w:rFonts w:ascii="Calibri" w:hAnsi="Calibri"/>
          <w:sz w:val="22"/>
          <w:szCs w:val="22"/>
          <w:lang w:val="da-DK"/>
        </w:rPr>
        <w:t>.</w:t>
      </w:r>
    </w:p>
    <w:p w14:paraId="61EA4E8F" w14:textId="77777777" w:rsidR="00042BB1" w:rsidRDefault="00550CEB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 </w:t>
      </w:r>
    </w:p>
    <w:p w14:paraId="74D4B7B6" w14:textId="77777777" w:rsidR="0053310A" w:rsidRPr="0053310A" w:rsidRDefault="0053310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53310A">
        <w:rPr>
          <w:rFonts w:ascii="Calibri" w:hAnsi="Calibri"/>
          <w:b/>
          <w:sz w:val="22"/>
          <w:szCs w:val="22"/>
          <w:lang w:val="da-DK"/>
        </w:rPr>
        <w:t xml:space="preserve">Punkt 5: </w:t>
      </w:r>
      <w:r w:rsidR="006D10E3">
        <w:rPr>
          <w:rFonts w:ascii="Calibri" w:hAnsi="Calibri"/>
          <w:b/>
          <w:sz w:val="22"/>
          <w:szCs w:val="22"/>
          <w:lang w:val="da-DK"/>
        </w:rPr>
        <w:t>Humanioras ligestillingsudvalg</w:t>
      </w:r>
    </w:p>
    <w:p w14:paraId="1F98B34F" w14:textId="77777777" w:rsidR="00E6527A" w:rsidRDefault="00E6527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4023B0A5" w14:textId="77777777" w:rsidR="00E6527A" w:rsidRDefault="00E6527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orienterede:</w:t>
      </w:r>
    </w:p>
    <w:p w14:paraId="343C86B4" w14:textId="4F59AE98" w:rsidR="009E33A4" w:rsidRDefault="00042BB1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Der skal </w:t>
      </w:r>
      <w:r w:rsidR="009E33A4">
        <w:rPr>
          <w:rFonts w:ascii="Calibri" w:hAnsi="Calibri"/>
          <w:sz w:val="22"/>
          <w:szCs w:val="22"/>
          <w:lang w:val="da-DK"/>
        </w:rPr>
        <w:t>nedsætte</w:t>
      </w:r>
      <w:r>
        <w:rPr>
          <w:rFonts w:ascii="Calibri" w:hAnsi="Calibri"/>
          <w:sz w:val="22"/>
          <w:szCs w:val="22"/>
          <w:lang w:val="da-DK"/>
        </w:rPr>
        <w:t>s</w:t>
      </w:r>
      <w:r w:rsidR="009E33A4">
        <w:rPr>
          <w:rFonts w:ascii="Calibri" w:hAnsi="Calibri"/>
          <w:sz w:val="22"/>
          <w:szCs w:val="22"/>
          <w:lang w:val="da-DK"/>
        </w:rPr>
        <w:t xml:space="preserve"> et ligestillingsudvalg på Humaniora.</w:t>
      </w:r>
      <w:r w:rsidR="00DA77E5">
        <w:rPr>
          <w:rFonts w:ascii="Calibri" w:hAnsi="Calibri"/>
          <w:sz w:val="22"/>
          <w:szCs w:val="22"/>
          <w:lang w:val="da-DK"/>
        </w:rPr>
        <w:t xml:space="preserve"> Udvalget skal arbejde for ligestilli</w:t>
      </w:r>
      <w:r>
        <w:rPr>
          <w:rFonts w:ascii="Calibri" w:hAnsi="Calibri"/>
          <w:sz w:val="22"/>
          <w:szCs w:val="22"/>
          <w:lang w:val="da-DK"/>
        </w:rPr>
        <w:t>ng og mangfoldighed på Humaniora.</w:t>
      </w:r>
      <w:r w:rsidR="00DA77E5">
        <w:rPr>
          <w:rFonts w:ascii="Calibri" w:hAnsi="Calibri"/>
          <w:sz w:val="22"/>
          <w:szCs w:val="22"/>
          <w:lang w:val="da-DK"/>
        </w:rPr>
        <w:t xml:space="preserve"> Udvalget udarbejder et kommi</w:t>
      </w:r>
      <w:r w:rsidR="00D8613B">
        <w:rPr>
          <w:rFonts w:ascii="Calibri" w:hAnsi="Calibri"/>
          <w:sz w:val="22"/>
          <w:szCs w:val="22"/>
          <w:lang w:val="da-DK"/>
        </w:rPr>
        <w:t>s</w:t>
      </w:r>
      <w:r w:rsidR="00DA77E5">
        <w:rPr>
          <w:rFonts w:ascii="Calibri" w:hAnsi="Calibri"/>
          <w:sz w:val="22"/>
          <w:szCs w:val="22"/>
          <w:lang w:val="da-DK"/>
        </w:rPr>
        <w:t xml:space="preserve">sorium og en årlig rapport til SDU’s ligestillingsudvalg. Medlemmerne sidder i 2 år. </w:t>
      </w:r>
      <w:r w:rsidR="00AC5CFA">
        <w:rPr>
          <w:rFonts w:ascii="Calibri" w:hAnsi="Calibri"/>
          <w:sz w:val="22"/>
          <w:szCs w:val="22"/>
          <w:lang w:val="da-DK"/>
        </w:rPr>
        <w:t>SU</w:t>
      </w:r>
      <w:r w:rsidR="002778A3">
        <w:rPr>
          <w:rFonts w:ascii="Calibri" w:hAnsi="Calibri"/>
          <w:sz w:val="22"/>
          <w:szCs w:val="22"/>
          <w:lang w:val="da-DK"/>
        </w:rPr>
        <w:t xml:space="preserve"> indstiller medlemmer </w:t>
      </w:r>
      <w:proofErr w:type="gramStart"/>
      <w:r w:rsidR="002778A3">
        <w:rPr>
          <w:rFonts w:ascii="Calibri" w:hAnsi="Calibri"/>
          <w:sz w:val="22"/>
          <w:szCs w:val="22"/>
          <w:lang w:val="da-DK"/>
        </w:rPr>
        <w:t>til  udvalget</w:t>
      </w:r>
      <w:proofErr w:type="gramEnd"/>
      <w:r w:rsidR="002778A3">
        <w:rPr>
          <w:rFonts w:ascii="Calibri" w:hAnsi="Calibri"/>
          <w:sz w:val="22"/>
          <w:szCs w:val="22"/>
          <w:lang w:val="da-DK"/>
        </w:rPr>
        <w:t>, som nedsættes af SU</w:t>
      </w:r>
      <w:bookmarkStart w:id="0" w:name="_GoBack"/>
      <w:bookmarkEnd w:id="0"/>
      <w:r w:rsidR="00AC5CFA">
        <w:rPr>
          <w:rFonts w:ascii="Calibri" w:hAnsi="Calibri"/>
          <w:sz w:val="22"/>
          <w:szCs w:val="22"/>
          <w:lang w:val="da-DK"/>
        </w:rPr>
        <w:t>-formandskabet</w:t>
      </w:r>
      <w:r w:rsidR="00DA77E5">
        <w:rPr>
          <w:rFonts w:ascii="Calibri" w:hAnsi="Calibri"/>
          <w:sz w:val="22"/>
          <w:szCs w:val="22"/>
          <w:lang w:val="da-DK"/>
        </w:rPr>
        <w:t>.</w:t>
      </w:r>
    </w:p>
    <w:p w14:paraId="11087C4A" w14:textId="77777777" w:rsidR="009E33A4" w:rsidRDefault="009E33A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0D94CEA5" w14:textId="77777777" w:rsidR="009E33A4" w:rsidRDefault="009E33A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Udvalget skal bestå af:</w:t>
      </w:r>
    </w:p>
    <w:p w14:paraId="20C8466B" w14:textId="77777777" w:rsidR="009E33A4" w:rsidRDefault="009E33A4" w:rsidP="00E201B7">
      <w:pPr>
        <w:pStyle w:val="Level1"/>
        <w:numPr>
          <w:ilvl w:val="0"/>
          <w:numId w:val="31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4 VIP</w:t>
      </w:r>
    </w:p>
    <w:p w14:paraId="3E422C5F" w14:textId="77777777" w:rsidR="00DA77E5" w:rsidRDefault="00DA77E5" w:rsidP="00E201B7">
      <w:pPr>
        <w:pStyle w:val="Level1"/>
        <w:numPr>
          <w:ilvl w:val="0"/>
          <w:numId w:val="31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2 TAP</w:t>
      </w:r>
    </w:p>
    <w:p w14:paraId="0BAD0684" w14:textId="77777777" w:rsidR="00DA77E5" w:rsidRDefault="00DA77E5" w:rsidP="00E201B7">
      <w:pPr>
        <w:pStyle w:val="Level1"/>
        <w:numPr>
          <w:ilvl w:val="0"/>
          <w:numId w:val="31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1 fakultetsrepræsentant (udpeges af Dekanen)</w:t>
      </w:r>
    </w:p>
    <w:p w14:paraId="07DFACCE" w14:textId="77777777" w:rsidR="00DA77E5" w:rsidRDefault="00DA77E5" w:rsidP="00E201B7">
      <w:pPr>
        <w:pStyle w:val="Level1"/>
        <w:numPr>
          <w:ilvl w:val="0"/>
          <w:numId w:val="31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1 institutleder</w:t>
      </w:r>
    </w:p>
    <w:p w14:paraId="2AF50CD1" w14:textId="77777777" w:rsidR="00DA77E5" w:rsidRDefault="00DA77E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15F96753" w14:textId="77777777" w:rsidR="00DA77E5" w:rsidRDefault="00DA77E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 sammensætningen af udvalget tages der højde for følgende:</w:t>
      </w:r>
    </w:p>
    <w:p w14:paraId="1BFD93E0" w14:textId="77777777" w:rsidR="00DA77E5" w:rsidRDefault="00DA77E5" w:rsidP="00E201B7">
      <w:pPr>
        <w:pStyle w:val="Level1"/>
        <w:numPr>
          <w:ilvl w:val="0"/>
          <w:numId w:val="32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Køn</w:t>
      </w:r>
    </w:p>
    <w:p w14:paraId="6A1EBF1B" w14:textId="77777777" w:rsidR="00DA77E5" w:rsidRDefault="00DA77E5" w:rsidP="00E201B7">
      <w:pPr>
        <w:pStyle w:val="Level1"/>
        <w:numPr>
          <w:ilvl w:val="0"/>
          <w:numId w:val="32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VIP-niveau (adjunkt, lektor, professor)</w:t>
      </w:r>
    </w:p>
    <w:p w14:paraId="38965AA2" w14:textId="77777777" w:rsidR="00DA77E5" w:rsidRDefault="00DA77E5" w:rsidP="00E201B7">
      <w:pPr>
        <w:pStyle w:val="Level1"/>
        <w:numPr>
          <w:ilvl w:val="0"/>
          <w:numId w:val="32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TAP-funktion</w:t>
      </w:r>
    </w:p>
    <w:p w14:paraId="7B1FBAEF" w14:textId="77777777" w:rsidR="00DA77E5" w:rsidRDefault="00DA77E5" w:rsidP="00E201B7">
      <w:pPr>
        <w:pStyle w:val="Level1"/>
        <w:numPr>
          <w:ilvl w:val="0"/>
          <w:numId w:val="32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Campusplacering</w:t>
      </w:r>
    </w:p>
    <w:p w14:paraId="0B536AF9" w14:textId="77777777" w:rsidR="00DA77E5" w:rsidRDefault="00DA77E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1A3B8795" w14:textId="77777777" w:rsidR="00DA77E5" w:rsidRDefault="00DA77E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 ligestillingsområder, vinkel, arbejdssprog og kvalificering</w:t>
      </w:r>
      <w:r w:rsidR="00E201B7">
        <w:rPr>
          <w:rFonts w:ascii="Calibri" w:hAnsi="Calibri"/>
          <w:sz w:val="22"/>
          <w:szCs w:val="22"/>
          <w:lang w:val="da-DK"/>
        </w:rPr>
        <w:t>.</w:t>
      </w:r>
    </w:p>
    <w:p w14:paraId="78CD30A6" w14:textId="77777777" w:rsidR="00C3303C" w:rsidRDefault="00C3303C" w:rsidP="00173A0E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</w:p>
    <w:p w14:paraId="72D0421E" w14:textId="77777777" w:rsidR="009D124A" w:rsidRDefault="009D124A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 w:type="page"/>
      </w:r>
    </w:p>
    <w:p w14:paraId="3A8575CE" w14:textId="77777777" w:rsidR="00C358C9" w:rsidRDefault="00C358C9" w:rsidP="00173A0E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</w:p>
    <w:p w14:paraId="2D0531E2" w14:textId="77777777" w:rsidR="00C358C9" w:rsidRDefault="00C358C9" w:rsidP="00173A0E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</w:p>
    <w:p w14:paraId="3B5780F8" w14:textId="77777777" w:rsidR="001C3F23" w:rsidRDefault="00B6560E" w:rsidP="00173A0E">
      <w:pPr>
        <w:pStyle w:val="Level1"/>
        <w:numPr>
          <w:ilvl w:val="0"/>
          <w:numId w:val="0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53310A">
        <w:rPr>
          <w:rFonts w:ascii="Calibri" w:hAnsi="Calibri"/>
          <w:b/>
          <w:sz w:val="22"/>
          <w:szCs w:val="22"/>
          <w:lang w:val="da-DK"/>
        </w:rPr>
        <w:t>6</w:t>
      </w:r>
      <w:r w:rsidRPr="00BF6E9B">
        <w:rPr>
          <w:rFonts w:ascii="Calibri" w:hAnsi="Calibri"/>
          <w:b/>
          <w:sz w:val="22"/>
          <w:szCs w:val="22"/>
          <w:lang w:val="da-DK"/>
        </w:rPr>
        <w:t>:</w:t>
      </w:r>
      <w:r w:rsidR="001C3F23" w:rsidRPr="00296C70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B73CE0">
        <w:rPr>
          <w:rFonts w:ascii="Calibri" w:hAnsi="Calibri"/>
          <w:b/>
          <w:sz w:val="22"/>
          <w:szCs w:val="22"/>
          <w:lang w:val="da-DK"/>
        </w:rPr>
        <w:t>Eventuelt</w:t>
      </w:r>
    </w:p>
    <w:p w14:paraId="26FB8A14" w14:textId="77777777" w:rsidR="005C2E26" w:rsidRDefault="005C2E26" w:rsidP="00173A0E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</w:p>
    <w:p w14:paraId="1AECEEE5" w14:textId="77777777" w:rsidR="005C2E26" w:rsidRDefault="00E201B7" w:rsidP="00173A0E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Jørgen Chr. Bang henviste til it-undersøgelse udsendt af Rambøll og opfordrede til </w:t>
      </w:r>
      <w:r w:rsidR="00042BB1">
        <w:rPr>
          <w:rFonts w:ascii="Calibri" w:hAnsi="Calibri"/>
          <w:sz w:val="22"/>
          <w:szCs w:val="22"/>
          <w:lang w:val="da-DK"/>
        </w:rPr>
        <w:t xml:space="preserve">bred </w:t>
      </w:r>
      <w:r>
        <w:rPr>
          <w:rFonts w:ascii="Calibri" w:hAnsi="Calibri"/>
          <w:sz w:val="22"/>
          <w:szCs w:val="22"/>
          <w:lang w:val="da-DK"/>
        </w:rPr>
        <w:t>besvarelse.</w:t>
      </w:r>
    </w:p>
    <w:p w14:paraId="0E958190" w14:textId="77777777" w:rsidR="00993288" w:rsidRPr="00296C70" w:rsidRDefault="00993288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14:paraId="189837E6" w14:textId="77777777"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96768D" w:rsidRPr="00296C70">
        <w:rPr>
          <w:rFonts w:ascii="Calibri" w:hAnsi="Calibri"/>
          <w:sz w:val="22"/>
          <w:szCs w:val="22"/>
          <w:lang w:val="da-DK"/>
        </w:rPr>
        <w:t>Jørgen Chr. Bang</w:t>
      </w:r>
    </w:p>
    <w:p w14:paraId="22A52A14" w14:textId="77777777"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15/34049</w:t>
                          </w:r>
                        </w:p>
                        <w:p w14:paraId="3646F6B4" w14:textId="57EB6C08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AC5CF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AC5CF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2016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15/34049</w:t>
                    </w:r>
                  </w:p>
                  <w:p w14:paraId="3646F6B4" w14:textId="57EB6C08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AC5CF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10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AC5CF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2016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67CBA"/>
    <w:rsid w:val="00270753"/>
    <w:rsid w:val="00273054"/>
    <w:rsid w:val="002778A3"/>
    <w:rsid w:val="00281C70"/>
    <w:rsid w:val="0028387C"/>
    <w:rsid w:val="00296C70"/>
    <w:rsid w:val="002978DA"/>
    <w:rsid w:val="002A032F"/>
    <w:rsid w:val="002A0E73"/>
    <w:rsid w:val="002A72F3"/>
    <w:rsid w:val="002C7C11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31FFE"/>
    <w:rsid w:val="00942078"/>
    <w:rsid w:val="00942E16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5B08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0FE1-8723-4E6E-9FB9-B33D03CC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2</cp:revision>
  <cp:lastPrinted>2016-04-13T10:20:00Z</cp:lastPrinted>
  <dcterms:created xsi:type="dcterms:W3CDTF">2016-08-10T11:06:00Z</dcterms:created>
  <dcterms:modified xsi:type="dcterms:W3CDTF">2016-08-10T11:06:00Z</dcterms:modified>
</cp:coreProperties>
</file>