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953"/>
        <w:gridCol w:w="2120"/>
      </w:tblGrid>
      <w:tr w:rsidR="00DA26D9" w14:paraId="276EACC5" w14:textId="77777777" w:rsidTr="00E30E52">
        <w:tc>
          <w:tcPr>
            <w:tcW w:w="9628" w:type="dxa"/>
            <w:gridSpan w:val="3"/>
          </w:tcPr>
          <w:p w14:paraId="397237B8" w14:textId="7731E6BB" w:rsidR="00DA26D9" w:rsidRPr="00E30E52" w:rsidRDefault="00DA26D9" w:rsidP="00E30E52">
            <w:pPr>
              <w:rPr>
                <w:b/>
                <w:sz w:val="40"/>
                <w:szCs w:val="40"/>
              </w:rPr>
            </w:pPr>
            <w:r w:rsidRPr="00E30E52">
              <w:rPr>
                <w:b/>
                <w:sz w:val="40"/>
                <w:szCs w:val="40"/>
              </w:rPr>
              <w:t>Dagsorden</w:t>
            </w:r>
          </w:p>
          <w:p w14:paraId="629273BB" w14:textId="45ADD932" w:rsidR="00DA26D9" w:rsidRDefault="00DA26D9" w:rsidP="00E30E52"/>
        </w:tc>
      </w:tr>
      <w:tr w:rsidR="00DA26D9" w14:paraId="52AC3DB0" w14:textId="77777777" w:rsidTr="00E30E52">
        <w:tc>
          <w:tcPr>
            <w:tcW w:w="1555" w:type="dxa"/>
          </w:tcPr>
          <w:p w14:paraId="5BE6C141" w14:textId="09118EA8" w:rsidR="00DA26D9" w:rsidRDefault="00DA26D9" w:rsidP="00E30E52">
            <w:r>
              <w:t>Studienævn:</w:t>
            </w:r>
          </w:p>
        </w:tc>
        <w:sdt>
          <w:sdtPr>
            <w:alias w:val="Studienævn tekst"/>
            <w:tag w:val="Studier_x00e5_d"/>
            <w:id w:val="-120694179"/>
            <w:placeholder>
              <w:docPart w:val="6511CB80D2CC48A6837ACD0899F8DDF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Studier_x00e5_d[1]" w:storeItemID="{ACDA779D-20CD-4D9C-BF9A-D1E6C2FD06D4}"/>
            <w:text/>
          </w:sdtPr>
          <w:sdtEndPr/>
          <w:sdtContent>
            <w:tc>
              <w:tcPr>
                <w:tcW w:w="5953" w:type="dxa"/>
              </w:tcPr>
              <w:p w14:paraId="5FC3A8DA" w14:textId="08976543" w:rsidR="00DA26D9" w:rsidRDefault="00680E3F" w:rsidP="00E30E52">
                <w:r>
                  <w:t>Studienævn for Religionsstudier</w:t>
                </w:r>
              </w:p>
            </w:tc>
          </w:sdtContent>
        </w:sdt>
        <w:tc>
          <w:tcPr>
            <w:tcW w:w="2120" w:type="dxa"/>
          </w:tcPr>
          <w:p w14:paraId="3E90C397" w14:textId="4E34EF0D" w:rsidR="00DA26D9" w:rsidRDefault="00DA26D9" w:rsidP="00E30E52"/>
        </w:tc>
      </w:tr>
      <w:tr w:rsidR="00DA26D9" w14:paraId="507C3DF0" w14:textId="77777777" w:rsidTr="00E30E52">
        <w:tc>
          <w:tcPr>
            <w:tcW w:w="1555" w:type="dxa"/>
          </w:tcPr>
          <w:p w14:paraId="34C76DDE" w14:textId="496AF39F" w:rsidR="00DA26D9" w:rsidRDefault="00DA26D9" w:rsidP="00E30E52">
            <w:r>
              <w:t>Dato:</w:t>
            </w:r>
          </w:p>
        </w:tc>
        <w:tc>
          <w:tcPr>
            <w:tcW w:w="5953" w:type="dxa"/>
          </w:tcPr>
          <w:p w14:paraId="7427B4E2" w14:textId="18D81A55" w:rsidR="00DA26D9" w:rsidRDefault="00BB3D18" w:rsidP="00E30E52">
            <w:pPr>
              <w:tabs>
                <w:tab w:val="right" w:pos="2993"/>
              </w:tabs>
            </w:pPr>
            <w:sdt>
              <w:sdtPr>
                <w:alias w:val="Dato for møde"/>
                <w:tag w:val="Dato_x0020_for_x0020_m_x00f8_de"/>
                <w:id w:val="-913856378"/>
                <w:placeholder>
                  <w:docPart w:val="4F30EF136A564E4794FDEFD491BB65EB"/>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to_x0020_for_x0020_m_x00f8_de[1]" w:storeItemID="{ACDA779D-20CD-4D9C-BF9A-D1E6C2FD06D4}"/>
                <w:date w:fullDate="2019-09-25T00:00:00Z">
                  <w:dateFormat w:val="dd-MM-yyyy"/>
                  <w:lid w:val="da-DK"/>
                  <w:storeMappedDataAs w:val="dateTime"/>
                  <w:calendar w:val="gregorian"/>
                </w:date>
              </w:sdtPr>
              <w:sdtEndPr/>
              <w:sdtContent>
                <w:r w:rsidR="00680E3F">
                  <w:t>25-09-2019</w:t>
                </w:r>
              </w:sdtContent>
            </w:sdt>
            <w:r w:rsidR="00DA26D9">
              <w:t xml:space="preserve">- </w:t>
            </w:r>
            <w:sdt>
              <w:sdtPr>
                <w:alias w:val="Tidsrum"/>
                <w:tag w:val="Tidsrum"/>
                <w:id w:val="1382292823"/>
                <w:placeholder>
                  <w:docPart w:val="1E2CAAF1A8004B60B831E25343738CB3"/>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Tidsrum[1]" w:storeItemID="{ACDA779D-20CD-4D9C-BF9A-D1E6C2FD06D4}"/>
                <w:text/>
              </w:sdtPr>
              <w:sdtEndPr/>
              <w:sdtContent>
                <w:r w:rsidR="00680E3F">
                  <w:t>10-12</w:t>
                </w:r>
              </w:sdtContent>
            </w:sdt>
            <w:r w:rsidR="00DA26D9">
              <w:t xml:space="preserve"> </w:t>
            </w:r>
          </w:p>
        </w:tc>
        <w:tc>
          <w:tcPr>
            <w:tcW w:w="2120" w:type="dxa"/>
          </w:tcPr>
          <w:p w14:paraId="61CEAAD3" w14:textId="664EB2A1" w:rsidR="00DA26D9" w:rsidRDefault="00DA26D9" w:rsidP="00E30E52"/>
        </w:tc>
      </w:tr>
      <w:tr w:rsidR="00DA26D9" w14:paraId="2BDD3964" w14:textId="77777777" w:rsidTr="00E30E52">
        <w:tc>
          <w:tcPr>
            <w:tcW w:w="1555" w:type="dxa"/>
          </w:tcPr>
          <w:p w14:paraId="4960FF7F" w14:textId="0A207715" w:rsidR="00DA26D9" w:rsidRDefault="00DA26D9" w:rsidP="00E30E52">
            <w:r>
              <w:t>Lokale:</w:t>
            </w:r>
          </w:p>
        </w:tc>
        <w:sdt>
          <w:sdtPr>
            <w:alias w:val="Lokale"/>
            <w:tag w:val="Lokale"/>
            <w:id w:val="-1214661158"/>
            <w:placeholder>
              <w:docPart w:val="12769020DBE340CF80D09A0B419CDF06"/>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Lokale[1]" w:storeItemID="{ACDA779D-20CD-4D9C-BF9A-D1E6C2FD06D4}"/>
            <w:text/>
          </w:sdtPr>
          <w:sdtEndPr/>
          <w:sdtContent>
            <w:tc>
              <w:tcPr>
                <w:tcW w:w="5953" w:type="dxa"/>
              </w:tcPr>
              <w:p w14:paraId="236F99B7" w14:textId="74DC990B" w:rsidR="00DA26D9" w:rsidRDefault="00680E3F" w:rsidP="00E30E52">
                <w:r>
                  <w:t>Mellemøststudiers Mødelokale</w:t>
                </w:r>
              </w:p>
            </w:tc>
          </w:sdtContent>
        </w:sdt>
        <w:tc>
          <w:tcPr>
            <w:tcW w:w="2120" w:type="dxa"/>
          </w:tcPr>
          <w:p w14:paraId="293686C7" w14:textId="4D752DEC" w:rsidR="00DA26D9" w:rsidRDefault="00DA26D9" w:rsidP="00E30E52"/>
        </w:tc>
      </w:tr>
      <w:tr w:rsidR="00E30E52" w14:paraId="11E257BC" w14:textId="77777777" w:rsidTr="00E30E52">
        <w:tc>
          <w:tcPr>
            <w:tcW w:w="1555" w:type="dxa"/>
          </w:tcPr>
          <w:p w14:paraId="4748C425" w14:textId="77777777" w:rsidR="00E30E52" w:rsidRDefault="00E30E52" w:rsidP="00E30E52"/>
        </w:tc>
        <w:tc>
          <w:tcPr>
            <w:tcW w:w="5953" w:type="dxa"/>
          </w:tcPr>
          <w:p w14:paraId="4D999442" w14:textId="77777777" w:rsidR="00E30E52" w:rsidRDefault="00E30E52" w:rsidP="00E30E52"/>
        </w:tc>
        <w:tc>
          <w:tcPr>
            <w:tcW w:w="2120" w:type="dxa"/>
          </w:tcPr>
          <w:p w14:paraId="17D9997F" w14:textId="77777777" w:rsidR="00E30E52" w:rsidRDefault="00E30E52" w:rsidP="00E30E52"/>
        </w:tc>
      </w:tr>
      <w:tr w:rsidR="00E30E52" w14:paraId="60ABA5A7" w14:textId="77777777" w:rsidTr="00E30E52">
        <w:tc>
          <w:tcPr>
            <w:tcW w:w="7508" w:type="dxa"/>
            <w:gridSpan w:val="2"/>
          </w:tcPr>
          <w:p w14:paraId="3E1B1EBA" w14:textId="10CD1101" w:rsidR="00E30E52" w:rsidRDefault="00E30E52" w:rsidP="00E30E52">
            <w:r>
              <w:rPr>
                <w:b/>
              </w:rPr>
              <w:t>Punkter til drøftelse</w:t>
            </w:r>
          </w:p>
        </w:tc>
        <w:tc>
          <w:tcPr>
            <w:tcW w:w="2120" w:type="dxa"/>
          </w:tcPr>
          <w:p w14:paraId="5D56A959" w14:textId="4FD51F35" w:rsidR="00E30E52" w:rsidRDefault="00E30E52" w:rsidP="00E30E52"/>
        </w:tc>
      </w:tr>
      <w:tr w:rsidR="004719E2" w14:paraId="1EEA7212" w14:textId="77777777" w:rsidTr="00E30E52">
        <w:sdt>
          <w:sdtPr>
            <w:alias w:val="Dagsordenpunkt 1"/>
            <w:tag w:val="Dagsordenpunkt_x0020_1"/>
            <w:id w:val="-1759514921"/>
            <w:placeholder>
              <w:docPart w:val="00DFFE1E0F844153B27AA1BB041EF9A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1[1]" w:storeItemID="{ACDA779D-20CD-4D9C-BF9A-D1E6C2FD06D4}"/>
            <w:text/>
          </w:sdtPr>
          <w:sdtEndPr/>
          <w:sdtContent>
            <w:tc>
              <w:tcPr>
                <w:tcW w:w="7508" w:type="dxa"/>
                <w:gridSpan w:val="2"/>
              </w:tcPr>
              <w:p w14:paraId="05913C36" w14:textId="684ED849" w:rsidR="004719E2" w:rsidRDefault="00680E3F" w:rsidP="00E30E52">
                <w:pPr>
                  <w:pStyle w:val="Listeafsnit"/>
                  <w:numPr>
                    <w:ilvl w:val="0"/>
                    <w:numId w:val="2"/>
                  </w:numPr>
                </w:pPr>
                <w:r>
                  <w:t>Godkendelse af dagsorden (bilag)</w:t>
                </w:r>
              </w:p>
            </w:tc>
          </w:sdtContent>
        </w:sdt>
        <w:tc>
          <w:tcPr>
            <w:tcW w:w="2120" w:type="dxa"/>
          </w:tcPr>
          <w:p w14:paraId="5605285E" w14:textId="552B2F66" w:rsidR="004719E2" w:rsidRPr="00E30E52" w:rsidRDefault="00E30E52" w:rsidP="00E30E52">
            <w:pPr>
              <w:rPr>
                <w:rFonts w:ascii="Arial" w:hAnsi="Arial" w:cs="Arial"/>
                <w:color w:val="808080" w:themeColor="background1" w:themeShade="80"/>
                <w:sz w:val="16"/>
                <w:szCs w:val="16"/>
              </w:rPr>
            </w:pPr>
            <w:r w:rsidRPr="00E30E52">
              <w:rPr>
                <w:rFonts w:ascii="Arial" w:hAnsi="Arial" w:cs="Arial"/>
                <w:color w:val="808080" w:themeColor="background1" w:themeShade="80"/>
                <w:sz w:val="16"/>
                <w:szCs w:val="16"/>
              </w:rPr>
              <w:t>Dato</w:t>
            </w:r>
            <w:r w:rsidR="00680E3F">
              <w:rPr>
                <w:rFonts w:ascii="Arial" w:hAnsi="Arial" w:cs="Arial"/>
                <w:color w:val="808080" w:themeColor="background1" w:themeShade="80"/>
                <w:sz w:val="16"/>
                <w:szCs w:val="16"/>
              </w:rPr>
              <w:t xml:space="preserve"> </w:t>
            </w:r>
            <w:r w:rsidR="009F5CED">
              <w:rPr>
                <w:rFonts w:ascii="Arial" w:hAnsi="Arial" w:cs="Arial"/>
                <w:color w:val="808080" w:themeColor="background1" w:themeShade="80"/>
                <w:sz w:val="16"/>
                <w:szCs w:val="16"/>
              </w:rPr>
              <w:t>9. oktober</w:t>
            </w:r>
            <w:r w:rsidR="00680E3F">
              <w:rPr>
                <w:rFonts w:ascii="Arial" w:hAnsi="Arial" w:cs="Arial"/>
                <w:color w:val="808080" w:themeColor="background1" w:themeShade="80"/>
                <w:sz w:val="16"/>
                <w:szCs w:val="16"/>
              </w:rPr>
              <w:t xml:space="preserve"> 2019</w:t>
            </w:r>
          </w:p>
        </w:tc>
      </w:tr>
      <w:tr w:rsidR="004719E2" w14:paraId="5B797B86" w14:textId="77777777" w:rsidTr="00E30E52">
        <w:sdt>
          <w:sdtPr>
            <w:alias w:val="Dagsordenpunkt 2"/>
            <w:tag w:val="Dagsordenpunkt_x0020_2"/>
            <w:id w:val="242603930"/>
            <w:placeholder>
              <w:docPart w:val="208D854E0C2344049942A6288503ACFF"/>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tc>
              <w:tcPr>
                <w:tcW w:w="7508" w:type="dxa"/>
                <w:gridSpan w:val="2"/>
              </w:tcPr>
              <w:p w14:paraId="3FDA28A3" w14:textId="0A39D937" w:rsidR="004719E2" w:rsidRDefault="00680E3F" w:rsidP="00E30E52">
                <w:pPr>
                  <w:pStyle w:val="Listeafsnit"/>
                  <w:numPr>
                    <w:ilvl w:val="0"/>
                    <w:numId w:val="2"/>
                  </w:numPr>
                </w:pPr>
                <w:r>
                  <w:t>Godkendelse af referat (bilag)</w:t>
                </w:r>
              </w:p>
            </w:tc>
          </w:sdtContent>
        </w:sdt>
        <w:tc>
          <w:tcPr>
            <w:tcW w:w="2120" w:type="dxa"/>
          </w:tcPr>
          <w:p w14:paraId="258ADE28" w14:textId="4719B24E" w:rsidR="004719E2" w:rsidRPr="00E30E52" w:rsidRDefault="004719E2" w:rsidP="00E30E52">
            <w:pPr>
              <w:rPr>
                <w:rFonts w:ascii="Arial" w:hAnsi="Arial" w:cs="Arial"/>
                <w:color w:val="808080" w:themeColor="background1" w:themeShade="80"/>
                <w:sz w:val="16"/>
                <w:szCs w:val="16"/>
              </w:rPr>
            </w:pPr>
          </w:p>
        </w:tc>
      </w:tr>
      <w:tr w:rsidR="004719E2" w14:paraId="294003C1" w14:textId="77777777" w:rsidTr="00E30E52">
        <w:tc>
          <w:tcPr>
            <w:tcW w:w="7508" w:type="dxa"/>
            <w:gridSpan w:val="2"/>
          </w:tcPr>
          <w:p w14:paraId="031EF85F" w14:textId="77777777" w:rsidR="00680E3F" w:rsidRDefault="004719E2" w:rsidP="00680E3F">
            <w:pPr>
              <w:pStyle w:val="Listeafsnit"/>
              <w:numPr>
                <w:ilvl w:val="0"/>
                <w:numId w:val="2"/>
              </w:numPr>
            </w:pPr>
            <w:r>
              <w:t>Meddelelser</w:t>
            </w:r>
          </w:p>
          <w:p w14:paraId="017556F6" w14:textId="77777777" w:rsidR="00680E3F" w:rsidRDefault="00680E3F" w:rsidP="00680E3F">
            <w:pPr>
              <w:pStyle w:val="Listeafsnit"/>
              <w:numPr>
                <w:ilvl w:val="0"/>
                <w:numId w:val="5"/>
              </w:numPr>
              <w:rPr>
                <w:rFonts w:ascii="Calibri" w:hAnsi="Calibri" w:cs="Calibri"/>
                <w:i/>
              </w:rPr>
            </w:pPr>
            <w:r w:rsidRPr="00680E3F">
              <w:rPr>
                <w:rFonts w:ascii="Calibri" w:hAnsi="Calibri" w:cs="Calibri"/>
                <w:i/>
              </w:rPr>
              <w:t>Nyt fra studieleder</w:t>
            </w:r>
          </w:p>
          <w:p w14:paraId="133AD2FC" w14:textId="77777777" w:rsidR="00680E3F" w:rsidRDefault="00680E3F" w:rsidP="00680E3F">
            <w:pPr>
              <w:pStyle w:val="Listeafsnit"/>
              <w:numPr>
                <w:ilvl w:val="0"/>
                <w:numId w:val="5"/>
              </w:numPr>
              <w:rPr>
                <w:rFonts w:ascii="Calibri" w:hAnsi="Calibri" w:cs="Calibri"/>
                <w:i/>
              </w:rPr>
            </w:pPr>
            <w:r w:rsidRPr="00680E3F">
              <w:rPr>
                <w:rFonts w:ascii="Calibri" w:hAnsi="Calibri" w:cs="Calibri"/>
                <w:i/>
              </w:rPr>
              <w:t>Nyt fra studienævnssekretær</w:t>
            </w:r>
          </w:p>
          <w:p w14:paraId="05488473" w14:textId="77777777" w:rsidR="00680E3F" w:rsidRDefault="00680E3F" w:rsidP="00680E3F">
            <w:pPr>
              <w:pStyle w:val="Listeafsnit"/>
              <w:numPr>
                <w:ilvl w:val="0"/>
                <w:numId w:val="5"/>
              </w:numPr>
              <w:rPr>
                <w:rFonts w:ascii="Calibri" w:hAnsi="Calibri" w:cs="Calibri"/>
                <w:i/>
              </w:rPr>
            </w:pPr>
            <w:r w:rsidRPr="00680E3F">
              <w:rPr>
                <w:rFonts w:ascii="Calibri" w:hAnsi="Calibri" w:cs="Calibri"/>
                <w:i/>
              </w:rPr>
              <w:t>Nyt fra studiesekretær</w:t>
            </w:r>
          </w:p>
          <w:p w14:paraId="463CBD5D" w14:textId="77777777" w:rsidR="00680E3F" w:rsidRDefault="00680E3F" w:rsidP="00680E3F">
            <w:pPr>
              <w:pStyle w:val="Listeafsnit"/>
              <w:numPr>
                <w:ilvl w:val="0"/>
                <w:numId w:val="5"/>
              </w:numPr>
              <w:rPr>
                <w:rFonts w:ascii="Calibri" w:hAnsi="Calibri" w:cs="Calibri"/>
                <w:i/>
              </w:rPr>
            </w:pPr>
            <w:r w:rsidRPr="00680E3F">
              <w:rPr>
                <w:rFonts w:ascii="Calibri" w:hAnsi="Calibri" w:cs="Calibri"/>
                <w:i/>
              </w:rPr>
              <w:t>Nyt fra faglig vejlede</w:t>
            </w:r>
            <w:r>
              <w:rPr>
                <w:rFonts w:ascii="Calibri" w:hAnsi="Calibri" w:cs="Calibri"/>
                <w:i/>
              </w:rPr>
              <w:t>r</w:t>
            </w:r>
          </w:p>
          <w:p w14:paraId="278AB524" w14:textId="77777777" w:rsidR="00680E3F" w:rsidRDefault="00680E3F" w:rsidP="00680E3F">
            <w:pPr>
              <w:pStyle w:val="Listeafsnit"/>
              <w:numPr>
                <w:ilvl w:val="0"/>
                <w:numId w:val="5"/>
              </w:numPr>
              <w:rPr>
                <w:rFonts w:ascii="Calibri" w:hAnsi="Calibri" w:cs="Calibri"/>
                <w:i/>
              </w:rPr>
            </w:pPr>
            <w:r w:rsidRPr="00680E3F">
              <w:rPr>
                <w:rFonts w:ascii="Calibri" w:hAnsi="Calibri" w:cs="Calibri"/>
                <w:i/>
              </w:rPr>
              <w:t>Nyt fra fagrå</w:t>
            </w:r>
            <w:r>
              <w:rPr>
                <w:rFonts w:ascii="Calibri" w:hAnsi="Calibri" w:cs="Calibri"/>
                <w:i/>
              </w:rPr>
              <w:t>d</w:t>
            </w:r>
          </w:p>
          <w:p w14:paraId="63D5739C" w14:textId="42CACBAA" w:rsidR="004719E2" w:rsidRPr="00680E3F" w:rsidRDefault="00680E3F" w:rsidP="00680E3F">
            <w:pPr>
              <w:pStyle w:val="Listeafsnit"/>
              <w:numPr>
                <w:ilvl w:val="0"/>
                <w:numId w:val="5"/>
              </w:numPr>
              <w:rPr>
                <w:rFonts w:ascii="Calibri" w:hAnsi="Calibri" w:cs="Calibri"/>
                <w:i/>
              </w:rPr>
            </w:pPr>
            <w:r w:rsidRPr="00680E3F">
              <w:rPr>
                <w:rFonts w:ascii="Calibri" w:hAnsi="Calibri" w:cs="Calibri"/>
                <w:i/>
              </w:rPr>
              <w:t>Nyt fra RELIGIO</w:t>
            </w:r>
          </w:p>
        </w:tc>
        <w:tc>
          <w:tcPr>
            <w:tcW w:w="2120" w:type="dxa"/>
          </w:tcPr>
          <w:p w14:paraId="1FF2309F" w14:textId="1D157F71" w:rsidR="004719E2" w:rsidRPr="00E30E52" w:rsidRDefault="00E30E52" w:rsidP="00E30E52">
            <w:pPr>
              <w:rPr>
                <w:rFonts w:ascii="Arial" w:hAnsi="Arial" w:cs="Arial"/>
                <w:color w:val="808080" w:themeColor="background1" w:themeShade="80"/>
                <w:sz w:val="16"/>
                <w:szCs w:val="16"/>
              </w:rPr>
            </w:pPr>
            <w:r w:rsidRPr="00E30E52">
              <w:rPr>
                <w:rFonts w:ascii="Arial" w:hAnsi="Arial" w:cs="Arial"/>
                <w:color w:val="808080" w:themeColor="background1" w:themeShade="80"/>
                <w:sz w:val="16"/>
                <w:szCs w:val="16"/>
              </w:rPr>
              <w:t>Sagsnr.</w:t>
            </w:r>
            <w:r w:rsidR="00D04AD3">
              <w:rPr>
                <w:rFonts w:ascii="Arial" w:hAnsi="Arial" w:cs="Arial"/>
                <w:color w:val="808080" w:themeColor="background1" w:themeShade="80"/>
                <w:sz w:val="16"/>
                <w:szCs w:val="16"/>
              </w:rPr>
              <w:t>19/11443</w:t>
            </w:r>
          </w:p>
        </w:tc>
      </w:tr>
      <w:tr w:rsidR="004719E2" w14:paraId="68DC0036" w14:textId="77777777" w:rsidTr="00E30E52">
        <w:sdt>
          <w:sdtPr>
            <w:alias w:val="Dagsordenpunkt 4"/>
            <w:tag w:val="Dagsordenpunkt_x0020_4"/>
            <w:id w:val="1125273470"/>
            <w:placeholder>
              <w:docPart w:val="337989B2B3824479BB1FCBB6B3AE7DE7"/>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4[1]" w:storeItemID="{ACDA779D-20CD-4D9C-BF9A-D1E6C2FD06D4}"/>
            <w:text/>
          </w:sdtPr>
          <w:sdtEndPr/>
          <w:sdtContent>
            <w:tc>
              <w:tcPr>
                <w:tcW w:w="7508" w:type="dxa"/>
                <w:gridSpan w:val="2"/>
              </w:tcPr>
              <w:p w14:paraId="784D343A" w14:textId="5055C4C5" w:rsidR="004719E2" w:rsidRDefault="00680E3F" w:rsidP="00680E3F">
                <w:pPr>
                  <w:pStyle w:val="Listeafsnit"/>
                  <w:numPr>
                    <w:ilvl w:val="0"/>
                    <w:numId w:val="6"/>
                  </w:numPr>
                </w:pPr>
                <w:r>
                  <w:t>Merit- og dispensationsansøgninger (SAGA)</w:t>
                </w:r>
              </w:p>
            </w:tc>
          </w:sdtContent>
        </w:sdt>
        <w:tc>
          <w:tcPr>
            <w:tcW w:w="2120" w:type="dxa"/>
          </w:tcPr>
          <w:p w14:paraId="44D98BFB" w14:textId="77777777" w:rsidR="004719E2" w:rsidRPr="00E30E52" w:rsidRDefault="004719E2" w:rsidP="00E30E52">
            <w:pPr>
              <w:rPr>
                <w:rFonts w:ascii="Arial" w:hAnsi="Arial" w:cs="Arial"/>
                <w:color w:val="808080" w:themeColor="background1" w:themeShade="80"/>
                <w:sz w:val="16"/>
                <w:szCs w:val="16"/>
              </w:rPr>
            </w:pPr>
          </w:p>
        </w:tc>
      </w:tr>
      <w:tr w:rsidR="004719E2" w14:paraId="0A2A554C" w14:textId="77777777" w:rsidTr="00E30E52">
        <w:tc>
          <w:tcPr>
            <w:tcW w:w="7508" w:type="dxa"/>
            <w:gridSpan w:val="2"/>
          </w:tcPr>
          <w:p w14:paraId="5B010443" w14:textId="1BC7AC8B" w:rsidR="004719E2" w:rsidRDefault="00680E3F" w:rsidP="00680E3F">
            <w:pPr>
              <w:pStyle w:val="Listeafsnit"/>
              <w:numPr>
                <w:ilvl w:val="0"/>
                <w:numId w:val="6"/>
              </w:numPr>
            </w:pPr>
            <w:r>
              <w:t>Sager til behandling eksamen                                                                               a</w:t>
            </w:r>
            <w:r w:rsidRPr="009F0C81">
              <w:rPr>
                <w:i/>
              </w:rPr>
              <w:t>)</w:t>
            </w:r>
            <w:r>
              <w:t xml:space="preserve"> </w:t>
            </w:r>
            <w:r w:rsidRPr="009F0C81">
              <w:rPr>
                <w:i/>
              </w:rPr>
              <w:t>Eksamensevaluering</w:t>
            </w:r>
            <w:r>
              <w:t xml:space="preserve"> (</w:t>
            </w:r>
            <w:r w:rsidRPr="009F0C81">
              <w:rPr>
                <w:i/>
              </w:rPr>
              <w:t>ÅRSHJUL</w:t>
            </w:r>
            <w:r>
              <w:t>)</w:t>
            </w:r>
          </w:p>
        </w:tc>
        <w:tc>
          <w:tcPr>
            <w:tcW w:w="2120" w:type="dxa"/>
          </w:tcPr>
          <w:p w14:paraId="510D66B7" w14:textId="4C56E286" w:rsidR="004719E2" w:rsidRPr="00E30E52" w:rsidRDefault="004719E2" w:rsidP="00E30E52">
            <w:pPr>
              <w:rPr>
                <w:rFonts w:ascii="Arial" w:hAnsi="Arial" w:cs="Arial"/>
                <w:color w:val="808080" w:themeColor="background1" w:themeShade="80"/>
                <w:sz w:val="16"/>
                <w:szCs w:val="16"/>
              </w:rPr>
            </w:pPr>
          </w:p>
        </w:tc>
      </w:tr>
      <w:tr w:rsidR="004719E2" w14:paraId="1D5703D7" w14:textId="77777777" w:rsidTr="00E30E52">
        <w:tc>
          <w:tcPr>
            <w:tcW w:w="7508" w:type="dxa"/>
            <w:gridSpan w:val="2"/>
          </w:tcPr>
          <w:p w14:paraId="1516FDC8" w14:textId="5BA38C75" w:rsidR="004719E2" w:rsidRPr="00637E66" w:rsidRDefault="00680E3F" w:rsidP="00680E3F">
            <w:pPr>
              <w:pStyle w:val="Listeafsnit"/>
              <w:numPr>
                <w:ilvl w:val="0"/>
                <w:numId w:val="6"/>
              </w:numPr>
              <w:rPr>
                <w:i/>
              </w:rPr>
            </w:pPr>
            <w:r w:rsidRPr="00637E66">
              <w:rPr>
                <w:rFonts w:ascii="Calibri" w:hAnsi="Calibri" w:cs="Calibri"/>
              </w:rPr>
              <w:t>Sager til behandling studieordninger (</w:t>
            </w:r>
            <w:r w:rsidR="00BC1A57" w:rsidRPr="00637E66">
              <w:rPr>
                <w:rFonts w:ascii="Calibri" w:hAnsi="Calibri" w:cs="Calibri"/>
              </w:rPr>
              <w:t>bilag</w:t>
            </w:r>
            <w:r w:rsidR="00BC1A57" w:rsidRPr="00637E66">
              <w:rPr>
                <w:rFonts w:ascii="Calibri" w:hAnsi="Calibri" w:cs="Calibri"/>
                <w:i/>
              </w:rPr>
              <w:t xml:space="preserve">)  </w:t>
            </w:r>
            <w:r w:rsidRPr="00637E66">
              <w:rPr>
                <w:rFonts w:ascii="Calibri" w:hAnsi="Calibri" w:cs="Calibri"/>
                <w:i/>
              </w:rPr>
              <w:t xml:space="preserve">                                               </w:t>
            </w:r>
            <w:r w:rsidR="00803014" w:rsidRPr="00637E66">
              <w:rPr>
                <w:rFonts w:ascii="Calibri" w:hAnsi="Calibri" w:cs="Calibri"/>
                <w:i/>
              </w:rPr>
              <w:t xml:space="preserve"> </w:t>
            </w:r>
            <w:r w:rsidRPr="00637E66">
              <w:rPr>
                <w:rFonts w:ascii="Calibri" w:hAnsi="Calibri" w:cs="Calibri"/>
                <w:i/>
              </w:rPr>
              <w:t xml:space="preserve">  </w:t>
            </w:r>
            <w:r w:rsidR="00637E66" w:rsidRPr="00637E66">
              <w:rPr>
                <w:rFonts w:ascii="Calibri" w:hAnsi="Calibri" w:cs="Calibri"/>
                <w:i/>
              </w:rPr>
              <w:t xml:space="preserve">a) </w:t>
            </w:r>
            <w:r w:rsidRPr="00637E66">
              <w:rPr>
                <w:rFonts w:ascii="Calibri" w:hAnsi="Calibri" w:cs="Calibri"/>
                <w:i/>
              </w:rPr>
              <w:t>CMS - Drøftelse af om CMS skal gøres obligatorisk                                    b) Forslag fra Laura Feldt til ændring i studieordning (bilag)</w:t>
            </w:r>
          </w:p>
        </w:tc>
        <w:tc>
          <w:tcPr>
            <w:tcW w:w="2120" w:type="dxa"/>
          </w:tcPr>
          <w:p w14:paraId="2E12ABD6" w14:textId="3C3D0825" w:rsidR="004719E2" w:rsidRPr="00E30E52" w:rsidRDefault="004719E2" w:rsidP="00E30E52">
            <w:pPr>
              <w:rPr>
                <w:rFonts w:ascii="Arial" w:hAnsi="Arial" w:cs="Arial"/>
                <w:color w:val="808080" w:themeColor="background1" w:themeShade="80"/>
                <w:sz w:val="16"/>
                <w:szCs w:val="16"/>
              </w:rPr>
            </w:pPr>
          </w:p>
        </w:tc>
      </w:tr>
      <w:tr w:rsidR="004719E2" w14:paraId="50FBA35B" w14:textId="77777777" w:rsidTr="00E30E52">
        <w:tc>
          <w:tcPr>
            <w:tcW w:w="7508" w:type="dxa"/>
            <w:gridSpan w:val="2"/>
          </w:tcPr>
          <w:p w14:paraId="2C68EC03" w14:textId="7A424E62" w:rsidR="004719E2" w:rsidRPr="00637E66" w:rsidRDefault="00680E3F" w:rsidP="00680E3F">
            <w:pPr>
              <w:pStyle w:val="Listeafsnit"/>
              <w:numPr>
                <w:ilvl w:val="0"/>
                <w:numId w:val="6"/>
              </w:numPr>
              <w:rPr>
                <w:i/>
              </w:rPr>
            </w:pPr>
            <w:r w:rsidRPr="00637E66">
              <w:rPr>
                <w:rFonts w:ascii="Calibri" w:hAnsi="Calibri" w:cs="Calibri"/>
              </w:rPr>
              <w:t xml:space="preserve">Sager til behandling kvalitetspolitikken                                                            </w:t>
            </w:r>
            <w:r w:rsidRPr="00637E66">
              <w:rPr>
                <w:rFonts w:ascii="Calibri" w:hAnsi="Calibri" w:cs="Calibri"/>
                <w:i/>
              </w:rPr>
              <w:t>a) Evaluering af studiestart (ÅRSHJUL) (</w:t>
            </w:r>
            <w:r w:rsidR="00803014" w:rsidRPr="00637E66">
              <w:rPr>
                <w:rFonts w:ascii="Calibri" w:hAnsi="Calibri" w:cs="Calibri"/>
                <w:i/>
              </w:rPr>
              <w:t xml:space="preserve">bilag)                                                 b) </w:t>
            </w:r>
            <w:r w:rsidRPr="00637E66">
              <w:rPr>
                <w:rFonts w:ascii="Calibri" w:hAnsi="Calibri" w:cs="Calibri"/>
                <w:i/>
              </w:rPr>
              <w:t>Studiemiljøundersøgelse (SMU19) (ÅRSHJUL) (link)</w:t>
            </w:r>
            <w:r w:rsidR="00803014" w:rsidRPr="00637E66">
              <w:rPr>
                <w:rFonts w:ascii="Calibri" w:hAnsi="Calibri" w:cs="Calibri"/>
                <w:i/>
              </w:rPr>
              <w:t xml:space="preserve">                                   c</w:t>
            </w:r>
            <w:r w:rsidR="00BC1A57" w:rsidRPr="00637E66">
              <w:rPr>
                <w:rFonts w:ascii="Calibri" w:hAnsi="Calibri" w:cs="Calibri"/>
                <w:i/>
              </w:rPr>
              <w:t>) Nyt</w:t>
            </w:r>
            <w:r w:rsidRPr="00637E66">
              <w:rPr>
                <w:rFonts w:ascii="Calibri" w:hAnsi="Calibri" w:cs="Calibri"/>
                <w:i/>
              </w:rPr>
              <w:t xml:space="preserve"> ÅRSHJUL (bilag)</w:t>
            </w:r>
          </w:p>
        </w:tc>
        <w:tc>
          <w:tcPr>
            <w:tcW w:w="2120" w:type="dxa"/>
          </w:tcPr>
          <w:p w14:paraId="50330961" w14:textId="77777777" w:rsidR="004719E2" w:rsidRDefault="004719E2" w:rsidP="00E30E52"/>
        </w:tc>
      </w:tr>
      <w:tr w:rsidR="004719E2" w14:paraId="2F1B6738" w14:textId="77777777" w:rsidTr="00E30E52">
        <w:tc>
          <w:tcPr>
            <w:tcW w:w="7508" w:type="dxa"/>
            <w:gridSpan w:val="2"/>
          </w:tcPr>
          <w:p w14:paraId="60B6C115" w14:textId="1866AF2E" w:rsidR="004719E2" w:rsidRDefault="00803014" w:rsidP="00680E3F">
            <w:pPr>
              <w:pStyle w:val="Listeafsnit"/>
              <w:numPr>
                <w:ilvl w:val="0"/>
                <w:numId w:val="6"/>
              </w:numPr>
            </w:pPr>
            <w:r w:rsidRPr="00637E66">
              <w:rPr>
                <w:rFonts w:ascii="Calibri" w:hAnsi="Calibri" w:cs="Calibri"/>
              </w:rPr>
              <w:t xml:space="preserve">Andre sager til behandling                                                                                  </w:t>
            </w:r>
            <w:r>
              <w:rPr>
                <w:rFonts w:ascii="Calibri" w:hAnsi="Calibri" w:cs="Calibri"/>
                <w:i/>
              </w:rPr>
              <w:t xml:space="preserve">a) </w:t>
            </w:r>
            <w:r w:rsidRPr="00803014">
              <w:rPr>
                <w:rFonts w:ascii="Calibri" w:hAnsi="Calibri" w:cs="Calibri"/>
                <w:i/>
              </w:rPr>
              <w:t>Rekvisition</w:t>
            </w:r>
            <w:r>
              <w:rPr>
                <w:rFonts w:ascii="Calibri" w:hAnsi="Calibri" w:cs="Calibri"/>
                <w:i/>
              </w:rPr>
              <w:t xml:space="preserve">                                                                                                         b) </w:t>
            </w:r>
            <w:r w:rsidRPr="00803014">
              <w:rPr>
                <w:rFonts w:ascii="Calibri" w:hAnsi="Calibri" w:cs="Calibri"/>
                <w:i/>
              </w:rPr>
              <w:t>Resultat af tilmelding til studierejse til Brasilien (Mik Aktor) (bilag)</w:t>
            </w:r>
            <w:r>
              <w:rPr>
                <w:rFonts w:ascii="Calibri" w:hAnsi="Calibri" w:cs="Calibri"/>
                <w:i/>
              </w:rPr>
              <w:t xml:space="preserve">       c) </w:t>
            </w:r>
            <w:r w:rsidRPr="00803014">
              <w:rPr>
                <w:rFonts w:ascii="Calibri" w:hAnsi="Calibri" w:cs="Calibri"/>
                <w:i/>
              </w:rPr>
              <w:t xml:space="preserve">Ansøgning fra RELIGIO (bilag)  </w:t>
            </w:r>
            <w:r>
              <w:rPr>
                <w:rFonts w:ascii="Calibri" w:hAnsi="Calibri" w:cs="Calibri"/>
                <w:i/>
              </w:rPr>
              <w:t xml:space="preserve">                                                                     </w:t>
            </w:r>
            <w:r w:rsidRPr="00803014">
              <w:rPr>
                <w:rFonts w:ascii="Calibri" w:hAnsi="Calibri" w:cs="Calibri"/>
                <w:i/>
              </w:rPr>
              <w:t xml:space="preserve"> </w:t>
            </w:r>
            <w:r>
              <w:rPr>
                <w:rFonts w:ascii="Calibri" w:hAnsi="Calibri" w:cs="Calibri"/>
                <w:i/>
              </w:rPr>
              <w:t>d) Ansøgning</w:t>
            </w:r>
            <w:r w:rsidRPr="00483C83">
              <w:rPr>
                <w:rFonts w:ascii="Calibri" w:hAnsi="Calibri" w:cs="Calibri"/>
                <w:i/>
              </w:rPr>
              <w:t xml:space="preserve"> fra Jens Peter Jensen </w:t>
            </w:r>
            <w:r>
              <w:rPr>
                <w:rFonts w:ascii="Calibri" w:hAnsi="Calibri" w:cs="Calibri"/>
                <w:i/>
              </w:rPr>
              <w:t>om studentermedhjælp (bilag)</w:t>
            </w:r>
            <w:r w:rsidR="00BC1A57">
              <w:rPr>
                <w:rFonts w:ascii="Calibri" w:hAnsi="Calibri" w:cs="Calibri"/>
                <w:i/>
              </w:rPr>
              <w:t xml:space="preserve">                                  </w:t>
            </w:r>
            <w:r w:rsidRPr="00483C83">
              <w:rPr>
                <w:rFonts w:ascii="Calibri" w:hAnsi="Calibri" w:cs="Calibri"/>
                <w:i/>
              </w:rPr>
              <w:t xml:space="preserve">                                                                                                                                   </w:t>
            </w:r>
          </w:p>
        </w:tc>
        <w:tc>
          <w:tcPr>
            <w:tcW w:w="2120" w:type="dxa"/>
          </w:tcPr>
          <w:p w14:paraId="5E1A3977" w14:textId="77777777" w:rsidR="004719E2" w:rsidRDefault="004719E2" w:rsidP="00E30E52"/>
        </w:tc>
      </w:tr>
      <w:tr w:rsidR="004719E2" w14:paraId="053F6879" w14:textId="77777777" w:rsidTr="00E30E52">
        <w:tc>
          <w:tcPr>
            <w:tcW w:w="7508" w:type="dxa"/>
            <w:gridSpan w:val="2"/>
          </w:tcPr>
          <w:p w14:paraId="495392C7" w14:textId="52EE3B53" w:rsidR="004719E2" w:rsidRDefault="00803014" w:rsidP="00680E3F">
            <w:pPr>
              <w:pStyle w:val="Listeafsnit"/>
              <w:numPr>
                <w:ilvl w:val="0"/>
                <w:numId w:val="6"/>
              </w:numPr>
            </w:pPr>
            <w:r w:rsidRPr="00803014">
              <w:rPr>
                <w:rFonts w:ascii="Calibri" w:hAnsi="Calibri" w:cs="Calibri"/>
              </w:rPr>
              <w:t xml:space="preserve">Sager til behandling undervisning </w:t>
            </w:r>
            <w:r>
              <w:rPr>
                <w:rFonts w:ascii="Calibri" w:hAnsi="Calibri" w:cs="Calibri"/>
              </w:rPr>
              <w:t xml:space="preserve">    </w:t>
            </w:r>
            <w:r w:rsidR="00637E66">
              <w:rPr>
                <w:rFonts w:ascii="Calibri" w:hAnsi="Calibri" w:cs="Calibri"/>
              </w:rPr>
              <w:t xml:space="preserve"> </w:t>
            </w:r>
            <w:r>
              <w:rPr>
                <w:rFonts w:ascii="Calibri" w:hAnsi="Calibri" w:cs="Calibri"/>
              </w:rPr>
              <w:t xml:space="preserve">                                                                 a</w:t>
            </w:r>
            <w:r w:rsidRPr="00C674F0">
              <w:rPr>
                <w:rFonts w:ascii="Calibri" w:hAnsi="Calibri" w:cs="Calibri"/>
                <w:i/>
              </w:rPr>
              <w:t>)</w:t>
            </w:r>
            <w:r>
              <w:rPr>
                <w:rFonts w:ascii="Calibri" w:hAnsi="Calibri" w:cs="Calibri"/>
              </w:rPr>
              <w:t xml:space="preserve"> </w:t>
            </w:r>
            <w:r w:rsidRPr="00637E66">
              <w:rPr>
                <w:rFonts w:ascii="Calibri" w:hAnsi="Calibri" w:cs="Calibri"/>
                <w:i/>
              </w:rPr>
              <w:t>Undervisningsevaluering</w:t>
            </w:r>
            <w:r w:rsidRPr="00803014">
              <w:rPr>
                <w:rFonts w:ascii="Calibri" w:hAnsi="Calibri" w:cs="Calibri"/>
              </w:rPr>
              <w:t xml:space="preserve"> (</w:t>
            </w:r>
            <w:r w:rsidRPr="00637E66">
              <w:rPr>
                <w:rFonts w:ascii="Calibri" w:hAnsi="Calibri" w:cs="Calibri"/>
                <w:i/>
              </w:rPr>
              <w:t>ÅRSHJUL</w:t>
            </w:r>
            <w:r w:rsidRPr="00803014">
              <w:rPr>
                <w:rFonts w:ascii="Calibri" w:hAnsi="Calibri" w:cs="Calibri"/>
              </w:rPr>
              <w:t>)</w:t>
            </w:r>
          </w:p>
        </w:tc>
        <w:tc>
          <w:tcPr>
            <w:tcW w:w="2120" w:type="dxa"/>
          </w:tcPr>
          <w:p w14:paraId="2632C86B" w14:textId="77777777" w:rsidR="004719E2" w:rsidRDefault="004719E2" w:rsidP="00E30E52"/>
        </w:tc>
      </w:tr>
      <w:tr w:rsidR="004719E2" w:rsidRPr="0090333A" w14:paraId="0D8FF47E" w14:textId="77777777" w:rsidTr="00E30E52">
        <w:tc>
          <w:tcPr>
            <w:tcW w:w="7508" w:type="dxa"/>
            <w:gridSpan w:val="2"/>
          </w:tcPr>
          <w:p w14:paraId="73F40768" w14:textId="77777777" w:rsidR="004719E2" w:rsidRPr="0090333A" w:rsidRDefault="00E30E52" w:rsidP="00680E3F">
            <w:pPr>
              <w:pStyle w:val="Listeafsnit"/>
              <w:numPr>
                <w:ilvl w:val="0"/>
                <w:numId w:val="6"/>
              </w:numPr>
              <w:rPr>
                <w:b/>
              </w:rPr>
            </w:pPr>
            <w:r w:rsidRPr="0090333A">
              <w:rPr>
                <w:b/>
              </w:rPr>
              <w:t>Eventuelt</w:t>
            </w:r>
          </w:p>
          <w:p w14:paraId="1C04BCED" w14:textId="77777777" w:rsidR="00BC1A57" w:rsidRPr="0090333A" w:rsidRDefault="00BC1A57" w:rsidP="00BC1A57">
            <w:pPr>
              <w:pStyle w:val="Listeafsnit"/>
              <w:rPr>
                <w:b/>
              </w:rPr>
            </w:pPr>
          </w:p>
          <w:p w14:paraId="66267224" w14:textId="77777777" w:rsidR="00BC1A57" w:rsidRPr="0090333A" w:rsidRDefault="00BC1A57" w:rsidP="00BC1A57">
            <w:pPr>
              <w:pStyle w:val="Listeafsnit"/>
              <w:rPr>
                <w:b/>
              </w:rPr>
            </w:pPr>
          </w:p>
          <w:p w14:paraId="4E7461F8" w14:textId="77777777" w:rsidR="00BC1A57" w:rsidRPr="0090333A" w:rsidRDefault="00BC1A57" w:rsidP="00BC1A57">
            <w:pPr>
              <w:pStyle w:val="Listeafsnit"/>
              <w:rPr>
                <w:b/>
              </w:rPr>
            </w:pPr>
          </w:p>
          <w:p w14:paraId="07025F55" w14:textId="77777777" w:rsidR="00BC1A57" w:rsidRPr="0090333A" w:rsidRDefault="00BC1A57" w:rsidP="00BC1A57">
            <w:pPr>
              <w:pStyle w:val="Listeafsnit"/>
              <w:rPr>
                <w:b/>
              </w:rPr>
            </w:pPr>
            <w:r w:rsidRPr="0090333A">
              <w:rPr>
                <w:b/>
              </w:rPr>
              <w:t xml:space="preserve">Tim Jensen </w:t>
            </w:r>
          </w:p>
          <w:p w14:paraId="4DCBDA10" w14:textId="4F56547B" w:rsidR="00BC1A57" w:rsidRPr="0090333A" w:rsidRDefault="00BC1A57" w:rsidP="00BC1A57">
            <w:pPr>
              <w:pStyle w:val="Listeafsnit"/>
              <w:rPr>
                <w:b/>
              </w:rPr>
            </w:pPr>
            <w:r w:rsidRPr="0090333A">
              <w:rPr>
                <w:b/>
              </w:rPr>
              <w:t>Studienævnsformand                    /          Tine Jambang</w:t>
            </w:r>
          </w:p>
          <w:p w14:paraId="51E496FB" w14:textId="77777777" w:rsidR="00BC1A57" w:rsidRPr="0090333A" w:rsidRDefault="00BC1A57" w:rsidP="00BC1A57">
            <w:pPr>
              <w:pStyle w:val="Listeafsnit"/>
              <w:rPr>
                <w:b/>
              </w:rPr>
            </w:pPr>
            <w:r w:rsidRPr="0090333A">
              <w:rPr>
                <w:b/>
              </w:rPr>
              <w:t xml:space="preserve">                                                                       Studienævnssekretær</w:t>
            </w:r>
          </w:p>
          <w:tbl>
            <w:tblPr>
              <w:tblStyle w:val="Tabel-Gitter"/>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tblGrid>
            <w:tr w:rsidR="009F5CED" w:rsidRPr="0090333A" w14:paraId="6C6364AF" w14:textId="77777777" w:rsidTr="009F5CED">
              <w:tc>
                <w:tcPr>
                  <w:tcW w:w="7370" w:type="dxa"/>
                </w:tcPr>
                <w:p w14:paraId="4B5E69A0" w14:textId="302291D5" w:rsidR="009F5CED" w:rsidRPr="0090333A" w:rsidRDefault="009F5CED" w:rsidP="009F5CED">
                  <w:pPr>
                    <w:rPr>
                      <w:rFonts w:ascii="Calibri" w:hAnsi="Calibri" w:cs="Calibri"/>
                      <w:b/>
                    </w:rPr>
                  </w:pPr>
                  <w:r w:rsidRPr="0090333A">
                    <w:rPr>
                      <w:rFonts w:ascii="Calibri" w:hAnsi="Calibri" w:cs="Calibri"/>
                      <w:b/>
                    </w:rPr>
                    <w:lastRenderedPageBreak/>
                    <w:t>Referat af studienævnsmøde den 25. september 2019 kl. 10-12.</w:t>
                  </w:r>
                </w:p>
                <w:p w14:paraId="0006ED6E" w14:textId="77777777" w:rsidR="009F5CED" w:rsidRPr="0090333A" w:rsidRDefault="009F5CED" w:rsidP="009F5CED">
                  <w:pPr>
                    <w:rPr>
                      <w:rFonts w:ascii="Calibri" w:hAnsi="Calibri" w:cs="Calibri"/>
                      <w:b/>
                    </w:rPr>
                  </w:pPr>
                </w:p>
                <w:p w14:paraId="24CF4152" w14:textId="77777777" w:rsidR="009F5CED" w:rsidRPr="0090333A" w:rsidRDefault="009F5CED" w:rsidP="009F5CED">
                  <w:pPr>
                    <w:rPr>
                      <w:rFonts w:ascii="Calibri" w:hAnsi="Calibri" w:cs="Calibri"/>
                      <w:b/>
                    </w:rPr>
                  </w:pPr>
                </w:p>
                <w:p w14:paraId="3E09AEA6" w14:textId="7B7E0511" w:rsidR="009F5CED" w:rsidRPr="0090333A" w:rsidRDefault="009F5CED" w:rsidP="009F5CED">
                  <w:pPr>
                    <w:rPr>
                      <w:rFonts w:ascii="Calibri" w:hAnsi="Calibri" w:cs="Calibri"/>
                      <w:b/>
                    </w:rPr>
                  </w:pPr>
                  <w:r w:rsidRPr="0090333A">
                    <w:rPr>
                      <w:rFonts w:ascii="Calibri" w:hAnsi="Calibri" w:cs="Calibri"/>
                      <w:b/>
                    </w:rPr>
                    <w:t xml:space="preserve">Til stede: </w:t>
                  </w:r>
                  <w:r w:rsidRPr="00DD11E3">
                    <w:rPr>
                      <w:rFonts w:ascii="Calibri" w:hAnsi="Calibri" w:cs="Calibri"/>
                    </w:rPr>
                    <w:t>Tim Jensen (TJ), Niels Reeh (NR), Laura Feldt (LF), Thea Lindholm Kaspersen (TLK), Louise Funch Clausen (FV</w:t>
                  </w:r>
                  <w:r w:rsidR="00B26826">
                    <w:rPr>
                      <w:rFonts w:ascii="Calibri" w:hAnsi="Calibri" w:cs="Calibri"/>
                    </w:rPr>
                    <w:t xml:space="preserve"> og LFC</w:t>
                  </w:r>
                  <w:r w:rsidRPr="00DD11E3">
                    <w:rPr>
                      <w:rFonts w:ascii="Calibri" w:hAnsi="Calibri" w:cs="Calibri"/>
                    </w:rPr>
                    <w:t>), Rasmus Hagemann Pedersen (RHP), Lise Ribergaard (LR) og Pia Hansen (PH)</w:t>
                  </w:r>
                </w:p>
                <w:p w14:paraId="147DDED7" w14:textId="77777777" w:rsidR="009F5CED" w:rsidRPr="0090333A" w:rsidRDefault="009F5CED" w:rsidP="009F5CED">
                  <w:pPr>
                    <w:rPr>
                      <w:rFonts w:ascii="Calibri" w:hAnsi="Calibri" w:cs="Calibri"/>
                      <w:b/>
                    </w:rPr>
                  </w:pPr>
                </w:p>
                <w:p w14:paraId="3BDA8AFD" w14:textId="77777777" w:rsidR="009F5CED" w:rsidRPr="00DD11E3" w:rsidRDefault="009F5CED" w:rsidP="009F5CED">
                  <w:pPr>
                    <w:rPr>
                      <w:rFonts w:ascii="Calibri" w:hAnsi="Calibri" w:cs="Calibri"/>
                    </w:rPr>
                  </w:pPr>
                  <w:r w:rsidRPr="0090333A">
                    <w:rPr>
                      <w:rFonts w:ascii="Calibri" w:hAnsi="Calibri" w:cs="Calibri"/>
                      <w:b/>
                    </w:rPr>
                    <w:t xml:space="preserve">Referent: </w:t>
                  </w:r>
                  <w:r w:rsidRPr="00DD11E3">
                    <w:rPr>
                      <w:rFonts w:ascii="Calibri" w:hAnsi="Calibri" w:cs="Calibri"/>
                    </w:rPr>
                    <w:t>Tine Jambang (TNJ)</w:t>
                  </w:r>
                </w:p>
                <w:p w14:paraId="4A12DE2E" w14:textId="77777777" w:rsidR="009F5CED" w:rsidRPr="0090333A" w:rsidRDefault="009F5CED" w:rsidP="009F5CED">
                  <w:pPr>
                    <w:rPr>
                      <w:rFonts w:ascii="Calibri" w:hAnsi="Calibri" w:cs="Calibri"/>
                      <w:b/>
                    </w:rPr>
                  </w:pPr>
                </w:p>
                <w:p w14:paraId="50E2757C" w14:textId="77777777" w:rsidR="009F5CED" w:rsidRPr="0090333A" w:rsidRDefault="009F5CED" w:rsidP="009F5CED">
                  <w:pPr>
                    <w:rPr>
                      <w:rFonts w:ascii="Calibri" w:hAnsi="Calibri" w:cs="Calibri"/>
                      <w:b/>
                    </w:rPr>
                  </w:pPr>
                </w:p>
                <w:p w14:paraId="1AC1E9AB" w14:textId="77777777" w:rsidR="009F5CED" w:rsidRPr="0090333A" w:rsidRDefault="009F5CED" w:rsidP="009F5CED">
                  <w:pPr>
                    <w:rPr>
                      <w:rFonts w:ascii="Calibri" w:hAnsi="Calibri" w:cs="Calibri"/>
                      <w:b/>
                    </w:rPr>
                  </w:pPr>
                  <w:r w:rsidRPr="0090333A">
                    <w:rPr>
                      <w:rFonts w:ascii="Calibri" w:hAnsi="Calibri" w:cs="Calibri"/>
                      <w:b/>
                    </w:rPr>
                    <w:t xml:space="preserve">Mødet blev gennemført med følgende dagsorden: </w:t>
                  </w:r>
                </w:p>
                <w:p w14:paraId="1C2E13E0" w14:textId="77777777" w:rsidR="009F5CED" w:rsidRPr="0090333A" w:rsidRDefault="009F5CED" w:rsidP="009F5CED">
                  <w:pPr>
                    <w:rPr>
                      <w:rFonts w:ascii="Calibri" w:hAnsi="Calibri" w:cs="Calibri"/>
                      <w:b/>
                    </w:rPr>
                  </w:pPr>
                </w:p>
                <w:p w14:paraId="2EBD282E" w14:textId="77777777" w:rsidR="009F5CED" w:rsidRPr="0090333A" w:rsidRDefault="009F5CED" w:rsidP="009F5CED">
                  <w:pPr>
                    <w:pStyle w:val="Listeafsnit"/>
                    <w:numPr>
                      <w:ilvl w:val="0"/>
                      <w:numId w:val="7"/>
                    </w:numPr>
                    <w:spacing w:line="252" w:lineRule="auto"/>
                    <w:rPr>
                      <w:rFonts w:ascii="Calibri" w:hAnsi="Calibri" w:cs="Calibri"/>
                      <w:b/>
                    </w:rPr>
                  </w:pPr>
                  <w:r w:rsidRPr="0090333A">
                    <w:rPr>
                      <w:rFonts w:ascii="Calibri" w:hAnsi="Calibri" w:cs="Calibri"/>
                      <w:b/>
                    </w:rPr>
                    <w:t>Godkendelse af dagsorden</w:t>
                  </w:r>
                </w:p>
                <w:p w14:paraId="29BB4235" w14:textId="483869E7" w:rsidR="009F5CED" w:rsidRPr="00DD11E3" w:rsidRDefault="009F5CED" w:rsidP="009F5CED">
                  <w:pPr>
                    <w:pStyle w:val="Listeafsnit"/>
                    <w:rPr>
                      <w:rFonts w:ascii="Calibri" w:hAnsi="Calibri" w:cs="Calibri"/>
                    </w:rPr>
                  </w:pPr>
                  <w:r w:rsidRPr="00DD11E3">
                    <w:rPr>
                      <w:rFonts w:ascii="Calibri" w:hAnsi="Calibri" w:cs="Calibri"/>
                    </w:rPr>
                    <w:t xml:space="preserve">Tim Jensen (TJ) ønskede at tilføje punkter under Pkt. 7 d) Studiepraktik, e) </w:t>
                  </w:r>
                  <w:r w:rsidR="00A10EBC">
                    <w:rPr>
                      <w:rFonts w:ascii="Calibri" w:hAnsi="Calibri" w:cs="Calibri"/>
                    </w:rPr>
                    <w:t xml:space="preserve">besøg fra </w:t>
                  </w:r>
                  <w:r w:rsidRPr="00DD11E3">
                    <w:rPr>
                      <w:rFonts w:ascii="Calibri" w:hAnsi="Calibri" w:cs="Calibri"/>
                    </w:rPr>
                    <w:t xml:space="preserve">Tornbjerg Gymnasium, f) </w:t>
                  </w:r>
                  <w:r w:rsidR="00A10EBC">
                    <w:rPr>
                      <w:rFonts w:ascii="Calibri" w:hAnsi="Calibri" w:cs="Calibri"/>
                    </w:rPr>
                    <w:t>dynamisk hjemmeside</w:t>
                  </w:r>
                  <w:r w:rsidR="00BD5FB1">
                    <w:rPr>
                      <w:rFonts w:ascii="Calibri" w:hAnsi="Calibri" w:cs="Calibri"/>
                    </w:rPr>
                    <w:t xml:space="preserve">, </w:t>
                  </w:r>
                  <w:r w:rsidRPr="00DD11E3">
                    <w:rPr>
                      <w:rFonts w:ascii="Calibri" w:hAnsi="Calibri" w:cs="Calibri"/>
                    </w:rPr>
                    <w:t xml:space="preserve"> Louise Funch Clausen (LFC) ønskede punktet g) Alumneforening på</w:t>
                  </w:r>
                  <w:r w:rsidR="00BD5FB1">
                    <w:rPr>
                      <w:rFonts w:ascii="Calibri" w:hAnsi="Calibri" w:cs="Calibri"/>
                    </w:rPr>
                    <w:t xml:space="preserve"> og </w:t>
                  </w:r>
                  <w:r w:rsidRPr="00DD11E3">
                    <w:rPr>
                      <w:rFonts w:ascii="Calibri" w:hAnsi="Calibri" w:cs="Calibri"/>
                    </w:rPr>
                    <w:t xml:space="preserve">Pia Hansen (PH) ønskede et punkt på under Pkt. 9: b) Procedure ift. Mit Skema. Dagsordenen blev herefter godkendt. </w:t>
                  </w:r>
                </w:p>
                <w:p w14:paraId="0FE7A866" w14:textId="77777777" w:rsidR="009F5CED" w:rsidRPr="0090333A" w:rsidRDefault="009F5CED" w:rsidP="009F5CED">
                  <w:pPr>
                    <w:pStyle w:val="Listeafsnit"/>
                    <w:rPr>
                      <w:rFonts w:ascii="Calibri" w:hAnsi="Calibri" w:cs="Calibri"/>
                      <w:b/>
                    </w:rPr>
                  </w:pPr>
                </w:p>
                <w:p w14:paraId="45340CEC" w14:textId="77777777" w:rsidR="009F5CED" w:rsidRPr="0090333A" w:rsidRDefault="009F5CED" w:rsidP="009F5CED">
                  <w:pPr>
                    <w:pStyle w:val="Listeafsnit"/>
                    <w:numPr>
                      <w:ilvl w:val="0"/>
                      <w:numId w:val="7"/>
                    </w:numPr>
                    <w:spacing w:line="252" w:lineRule="auto"/>
                    <w:rPr>
                      <w:rFonts w:ascii="Calibri" w:hAnsi="Calibri" w:cs="Calibri"/>
                      <w:b/>
                    </w:rPr>
                  </w:pPr>
                  <w:r w:rsidRPr="0090333A">
                    <w:rPr>
                      <w:rFonts w:ascii="Calibri" w:hAnsi="Calibri" w:cs="Calibri"/>
                      <w:b/>
                    </w:rPr>
                    <w:t>Godkendelse af referat (bilag)</w:t>
                  </w:r>
                </w:p>
                <w:p w14:paraId="78E09897" w14:textId="577FA78A" w:rsidR="009F5CED" w:rsidRPr="00DD11E3" w:rsidRDefault="009F5CED" w:rsidP="009F5CED">
                  <w:pPr>
                    <w:pStyle w:val="Listeafsnit"/>
                    <w:rPr>
                      <w:rFonts w:ascii="Calibri" w:hAnsi="Calibri" w:cs="Calibri"/>
                    </w:rPr>
                  </w:pPr>
                  <w:r w:rsidRPr="00DD11E3">
                    <w:rPr>
                      <w:rFonts w:ascii="Calibri" w:hAnsi="Calibri" w:cs="Calibri"/>
                    </w:rPr>
                    <w:t>Laura Feldt (LF) ønskede afklaret, om hun var blevet udpeget til tovholder på Bachelorprojektmøde. Det kunne TJ bekræfte. Herefter blev referatet godkendt.</w:t>
                  </w:r>
                </w:p>
                <w:p w14:paraId="5B4AD768" w14:textId="77777777" w:rsidR="009F5CED" w:rsidRPr="0090333A" w:rsidRDefault="009F5CED" w:rsidP="009F5CED">
                  <w:pPr>
                    <w:pStyle w:val="Listeafsnit"/>
                    <w:rPr>
                      <w:rFonts w:ascii="Calibri" w:hAnsi="Calibri" w:cs="Calibri"/>
                      <w:b/>
                    </w:rPr>
                  </w:pPr>
                </w:p>
                <w:p w14:paraId="6136A90A" w14:textId="77777777" w:rsidR="009F5CED" w:rsidRPr="0090333A" w:rsidRDefault="009F5CED" w:rsidP="009F5CED">
                  <w:pPr>
                    <w:pStyle w:val="Listeafsnit"/>
                    <w:numPr>
                      <w:ilvl w:val="0"/>
                      <w:numId w:val="7"/>
                    </w:numPr>
                    <w:spacing w:line="252" w:lineRule="auto"/>
                    <w:rPr>
                      <w:rFonts w:ascii="Calibri" w:hAnsi="Calibri" w:cs="Calibri"/>
                      <w:b/>
                    </w:rPr>
                  </w:pPr>
                  <w:r w:rsidRPr="0090333A">
                    <w:rPr>
                      <w:rFonts w:ascii="Calibri" w:hAnsi="Calibri" w:cs="Calibri"/>
                      <w:b/>
                    </w:rPr>
                    <w:t>Meddelelser (bilag)</w:t>
                  </w:r>
                </w:p>
                <w:p w14:paraId="08FFD2EE" w14:textId="77777777" w:rsidR="009F5CED" w:rsidRPr="0090333A" w:rsidRDefault="009F5CED" w:rsidP="009F5CED">
                  <w:pPr>
                    <w:pStyle w:val="Listeafsnit"/>
                    <w:rPr>
                      <w:rFonts w:ascii="Calibri" w:hAnsi="Calibri" w:cs="Calibri"/>
                      <w:b/>
                    </w:rPr>
                  </w:pPr>
                  <w:r w:rsidRPr="0090333A">
                    <w:rPr>
                      <w:rFonts w:ascii="Calibri" w:hAnsi="Calibri" w:cs="Calibri"/>
                      <w:b/>
                    </w:rPr>
                    <w:t>a)    Nyt fra studieleder:</w:t>
                  </w:r>
                </w:p>
                <w:p w14:paraId="594BB652" w14:textId="7F6BEB73" w:rsidR="009F5CED" w:rsidRPr="00DD11E3" w:rsidRDefault="00DD11E3" w:rsidP="009F5CED">
                  <w:pPr>
                    <w:pStyle w:val="Listeafsnit"/>
                    <w:ind w:left="1080"/>
                    <w:rPr>
                      <w:rFonts w:ascii="Calibri" w:hAnsi="Calibri" w:cs="Calibri"/>
                    </w:rPr>
                  </w:pPr>
                  <w:r w:rsidRPr="00B26826">
                    <w:rPr>
                      <w:rFonts w:ascii="Calibri" w:hAnsi="Calibri" w:cs="Calibri"/>
                      <w:b/>
                    </w:rPr>
                    <w:t>R</w:t>
                  </w:r>
                  <w:r w:rsidR="00C73861" w:rsidRPr="00B26826">
                    <w:rPr>
                      <w:rFonts w:ascii="Calibri" w:hAnsi="Calibri" w:cs="Calibri"/>
                      <w:b/>
                    </w:rPr>
                    <w:t>eligion på Tværs</w:t>
                  </w:r>
                  <w:r w:rsidR="009F5CED" w:rsidRPr="00DD11E3">
                    <w:rPr>
                      <w:rFonts w:ascii="Calibri" w:hAnsi="Calibri" w:cs="Calibri"/>
                    </w:rPr>
                    <w:t xml:space="preserve">: TJ </w:t>
                  </w:r>
                  <w:r w:rsidR="00C73861" w:rsidRPr="00DD11E3">
                    <w:rPr>
                      <w:rFonts w:ascii="Calibri" w:hAnsi="Calibri" w:cs="Calibri"/>
                    </w:rPr>
                    <w:t>var blevet kontaktet af Mette Horstmann, da der ikke har været aktiviteter siden 2017, og man ikke kan få kontakt til de studerende på AU og KU. TJ har kontakte</w:t>
                  </w:r>
                  <w:r w:rsidR="00BD5FB1">
                    <w:rPr>
                      <w:rFonts w:ascii="Calibri" w:hAnsi="Calibri" w:cs="Calibri"/>
                    </w:rPr>
                    <w:t>t</w:t>
                  </w:r>
                  <w:r w:rsidR="00C73861" w:rsidRPr="00DD11E3">
                    <w:rPr>
                      <w:rFonts w:ascii="Calibri" w:hAnsi="Calibri" w:cs="Calibri"/>
                    </w:rPr>
                    <w:t xml:space="preserve"> studielederne på de to universiteter mhp. at få aktiveret AU og KU.</w:t>
                  </w:r>
                </w:p>
                <w:p w14:paraId="24711B6B" w14:textId="6BDFC5D4" w:rsidR="009F5CED" w:rsidRPr="00DD11E3" w:rsidRDefault="00C73861" w:rsidP="00C73861">
                  <w:pPr>
                    <w:pStyle w:val="Listeafsnit"/>
                    <w:ind w:left="1080"/>
                    <w:rPr>
                      <w:rFonts w:ascii="Calibri" w:hAnsi="Calibri" w:cs="Calibri"/>
                    </w:rPr>
                  </w:pPr>
                  <w:r w:rsidRPr="00B26826">
                    <w:rPr>
                      <w:rFonts w:ascii="Calibri" w:hAnsi="Calibri" w:cs="Calibri"/>
                      <w:b/>
                    </w:rPr>
                    <w:t>Konference</w:t>
                  </w:r>
                  <w:r w:rsidR="009F5CED" w:rsidRPr="00DD11E3">
                    <w:rPr>
                      <w:rFonts w:ascii="Calibri" w:hAnsi="Calibri" w:cs="Calibri"/>
                    </w:rPr>
                    <w:t xml:space="preserve">: </w:t>
                  </w:r>
                  <w:r w:rsidRPr="00DD11E3">
                    <w:rPr>
                      <w:rFonts w:ascii="Calibri" w:hAnsi="Calibri" w:cs="Calibri"/>
                    </w:rPr>
                    <w:t xml:space="preserve">TJ har deltaget i et  IAHR-topmøde </w:t>
                  </w:r>
                  <w:r w:rsidR="00B26826">
                    <w:rPr>
                      <w:rFonts w:ascii="Calibri" w:hAnsi="Calibri" w:cs="Calibri"/>
                    </w:rPr>
                    <w:t xml:space="preserve"> i Delphi</w:t>
                  </w:r>
                  <w:r w:rsidRPr="00DD11E3">
                    <w:rPr>
                      <w:rFonts w:ascii="Calibri" w:hAnsi="Calibri" w:cs="Calibri"/>
                    </w:rPr>
                    <w:t xml:space="preserve">, </w:t>
                  </w:r>
                  <w:r w:rsidR="00BD5FB1">
                    <w:rPr>
                      <w:rFonts w:ascii="Calibri" w:hAnsi="Calibri" w:cs="Calibri"/>
                    </w:rPr>
                    <w:t xml:space="preserve">og han orienterede om de diskussionsemner, som ikke mindst de studerende bør være orienteret om, da de vedrører </w:t>
                  </w:r>
                  <w:r w:rsidR="00BD5FB1">
                    <w:rPr>
                      <w:rFonts w:ascii="Calibri" w:hAnsi="Calibri" w:cs="Calibri"/>
                    </w:rPr>
                    <w:lastRenderedPageBreak/>
                    <w:t>grundlæggende spørgsmål i de</w:t>
                  </w:r>
                  <w:r w:rsidR="00876A4F">
                    <w:rPr>
                      <w:rFonts w:ascii="Calibri" w:hAnsi="Calibri" w:cs="Calibri"/>
                    </w:rPr>
                    <w:t>n</w:t>
                  </w:r>
                  <w:r w:rsidR="00BD5FB1">
                    <w:rPr>
                      <w:rFonts w:ascii="Calibri" w:hAnsi="Calibri" w:cs="Calibri"/>
                    </w:rPr>
                    <w:t xml:space="preserve"> internationale og danske religionsvidenskab.</w:t>
                  </w:r>
                </w:p>
                <w:p w14:paraId="22359A09" w14:textId="1E9A0A9C" w:rsidR="009F5CED" w:rsidRPr="00DD11E3" w:rsidRDefault="008A14E3" w:rsidP="009F5CED">
                  <w:pPr>
                    <w:pStyle w:val="Listeafsnit"/>
                    <w:ind w:left="1080"/>
                    <w:rPr>
                      <w:rFonts w:ascii="Calibri" w:hAnsi="Calibri" w:cs="Calibri"/>
                    </w:rPr>
                  </w:pPr>
                  <w:r w:rsidRPr="00A10EBC">
                    <w:rPr>
                      <w:rFonts w:ascii="Calibri" w:hAnsi="Calibri" w:cs="Calibri"/>
                      <w:b/>
                    </w:rPr>
                    <w:t>Seminar</w:t>
                  </w:r>
                  <w:r w:rsidR="009F5CED" w:rsidRPr="00DD11E3">
                    <w:rPr>
                      <w:rFonts w:ascii="Calibri" w:hAnsi="Calibri" w:cs="Calibri"/>
                    </w:rPr>
                    <w:t xml:space="preserve">: TJ </w:t>
                  </w:r>
                  <w:r w:rsidRPr="00DD11E3">
                    <w:rPr>
                      <w:rFonts w:ascii="Calibri" w:hAnsi="Calibri" w:cs="Calibri"/>
                    </w:rPr>
                    <w:t xml:space="preserve">havde deltaget i SDU’s kickoff seminar vedr. De 17 Verdensmål. </w:t>
                  </w:r>
                  <w:r w:rsidR="001163E1" w:rsidRPr="00DD11E3">
                    <w:rPr>
                      <w:rFonts w:ascii="Calibri" w:hAnsi="Calibri" w:cs="Calibri"/>
                    </w:rPr>
                    <w:t>På SDU ønsker</w:t>
                  </w:r>
                  <w:r w:rsidRPr="00DD11E3">
                    <w:rPr>
                      <w:rFonts w:ascii="Calibri" w:hAnsi="Calibri" w:cs="Calibri"/>
                    </w:rPr>
                    <w:t xml:space="preserve"> man nu at forskningen skal kobles til verdensmålene, så vi kan ændre verden. Dvs. man forventes at forske ud fra en ganske bestemt videnskabelig retnin</w:t>
                  </w:r>
                  <w:r w:rsidR="001163E1" w:rsidRPr="00DD11E3">
                    <w:rPr>
                      <w:rFonts w:ascii="Calibri" w:hAnsi="Calibri" w:cs="Calibri"/>
                    </w:rPr>
                    <w:t>g, men vi ønsker fortsat fri forskning</w:t>
                  </w:r>
                  <w:r w:rsidR="00BD5FB1">
                    <w:rPr>
                      <w:rFonts w:ascii="Calibri" w:hAnsi="Calibri" w:cs="Calibri"/>
                    </w:rPr>
                    <w:t>.</w:t>
                  </w:r>
                </w:p>
                <w:p w14:paraId="7D630DA7" w14:textId="1F7D136C" w:rsidR="009F5CED" w:rsidRPr="00DD11E3" w:rsidRDefault="001163E1" w:rsidP="009F5CED">
                  <w:pPr>
                    <w:pStyle w:val="Listeafsnit"/>
                    <w:ind w:left="1080"/>
                    <w:rPr>
                      <w:rFonts w:ascii="Calibri" w:hAnsi="Calibri" w:cs="Calibri"/>
                    </w:rPr>
                  </w:pPr>
                  <w:r w:rsidRPr="00B2583C">
                    <w:rPr>
                      <w:rFonts w:ascii="Calibri" w:hAnsi="Calibri" w:cs="Calibri"/>
                      <w:b/>
                    </w:rPr>
                    <w:t>DASR-møde</w:t>
                  </w:r>
                  <w:r w:rsidR="009F5CED" w:rsidRPr="00DD11E3">
                    <w:rPr>
                      <w:rFonts w:ascii="Calibri" w:hAnsi="Calibri" w:cs="Calibri"/>
                    </w:rPr>
                    <w:t>:</w:t>
                  </w:r>
                  <w:r w:rsidRPr="00DD11E3">
                    <w:rPr>
                      <w:rFonts w:ascii="Calibri" w:hAnsi="Calibri" w:cs="Calibri"/>
                    </w:rPr>
                    <w:t xml:space="preserve"> Laura Feldt (LF)</w:t>
                  </w:r>
                  <w:r w:rsidR="00B2583C">
                    <w:rPr>
                      <w:rFonts w:ascii="Calibri" w:hAnsi="Calibri" w:cs="Calibri"/>
                    </w:rPr>
                    <w:t xml:space="preserve"> </w:t>
                  </w:r>
                  <w:r w:rsidRPr="00DD11E3">
                    <w:rPr>
                      <w:rFonts w:ascii="Calibri" w:hAnsi="Calibri" w:cs="Calibri"/>
                    </w:rPr>
                    <w:t>havde stået for mødet</w:t>
                  </w:r>
                  <w:r w:rsidR="00BD5FB1">
                    <w:rPr>
                      <w:rFonts w:ascii="Calibri" w:hAnsi="Calibri" w:cs="Calibri"/>
                    </w:rPr>
                    <w:t xml:space="preserve">, der afholdtes </w:t>
                  </w:r>
                  <w:r w:rsidRPr="00DD11E3">
                    <w:rPr>
                      <w:rFonts w:ascii="Calibri" w:hAnsi="Calibri" w:cs="Calibri"/>
                    </w:rPr>
                    <w:t>her på SDU, hvor bl.a. Caroline Schaffalitzky de Muckadell (CSdM) havde fortalt om flere af de aktiviteter, vi har været involveret i.</w:t>
                  </w:r>
                </w:p>
                <w:p w14:paraId="47C1B2AD" w14:textId="32907B87" w:rsidR="009F5CED" w:rsidRPr="00BD5FB1" w:rsidRDefault="001163E1" w:rsidP="00BD5FB1">
                  <w:pPr>
                    <w:pStyle w:val="Listeafsnit"/>
                    <w:ind w:left="1080"/>
                    <w:rPr>
                      <w:rFonts w:ascii="Calibri" w:hAnsi="Calibri" w:cs="Calibri"/>
                    </w:rPr>
                  </w:pPr>
                  <w:r w:rsidRPr="00B2583C">
                    <w:rPr>
                      <w:rFonts w:ascii="Calibri" w:hAnsi="Calibri" w:cs="Calibri"/>
                      <w:b/>
                    </w:rPr>
                    <w:t>Medarbejdermøde</w:t>
                  </w:r>
                  <w:r w:rsidRPr="00DD11E3">
                    <w:rPr>
                      <w:rFonts w:ascii="Calibri" w:hAnsi="Calibri" w:cs="Calibri"/>
                    </w:rPr>
                    <w:t xml:space="preserve">: Der blev afholdt medarbejdermøde efter </w:t>
                  </w:r>
                  <w:r w:rsidR="00B2583C">
                    <w:rPr>
                      <w:rFonts w:ascii="Calibri" w:hAnsi="Calibri" w:cs="Calibri"/>
                    </w:rPr>
                    <w:t>studienævns</w:t>
                  </w:r>
                  <w:r w:rsidRPr="00DD11E3">
                    <w:rPr>
                      <w:rFonts w:ascii="Calibri" w:hAnsi="Calibri" w:cs="Calibri"/>
                    </w:rPr>
                    <w:t>møde</w:t>
                  </w:r>
                  <w:r w:rsidR="00B2583C">
                    <w:rPr>
                      <w:rFonts w:ascii="Calibri" w:hAnsi="Calibri" w:cs="Calibri"/>
                    </w:rPr>
                    <w:t>t</w:t>
                  </w:r>
                  <w:r w:rsidRPr="00DD11E3">
                    <w:rPr>
                      <w:rFonts w:ascii="Calibri" w:hAnsi="Calibri" w:cs="Calibri"/>
                    </w:rPr>
                    <w:t xml:space="preserve"> i august. Her</w:t>
                  </w:r>
                  <w:r w:rsidRPr="0090333A">
                    <w:rPr>
                      <w:rFonts w:ascii="Calibri" w:hAnsi="Calibri" w:cs="Calibri"/>
                      <w:b/>
                    </w:rPr>
                    <w:t xml:space="preserve"> </w:t>
                  </w:r>
                  <w:r w:rsidRPr="00DD11E3">
                    <w:rPr>
                      <w:rFonts w:ascii="Calibri" w:hAnsi="Calibri" w:cs="Calibri"/>
                    </w:rPr>
                    <w:t xml:space="preserve">præsenterede CSdM </w:t>
                  </w:r>
                  <w:r w:rsidR="00554DDD" w:rsidRPr="00DD11E3">
                    <w:rPr>
                      <w:rFonts w:ascii="Calibri" w:hAnsi="Calibri" w:cs="Calibri"/>
                    </w:rPr>
                    <w:t>også</w:t>
                  </w:r>
                  <w:r w:rsidR="00876A4F">
                    <w:rPr>
                      <w:rFonts w:ascii="Calibri" w:hAnsi="Calibri" w:cs="Calibri"/>
                    </w:rPr>
                    <w:t xml:space="preserve"> </w:t>
                  </w:r>
                  <w:r w:rsidR="00BD5FB1">
                    <w:rPr>
                      <w:rFonts w:ascii="Calibri" w:hAnsi="Calibri" w:cs="Calibri"/>
                    </w:rPr>
                    <w:t>flere af de pædagogisk-didaktiske forsøg, som Religionsstudier har været involveret i</w:t>
                  </w:r>
                  <w:r w:rsidR="00554DDD" w:rsidRPr="00DD11E3">
                    <w:rPr>
                      <w:rFonts w:ascii="Calibri" w:hAnsi="Calibri" w:cs="Calibri"/>
                    </w:rPr>
                    <w:t xml:space="preserve">. </w:t>
                  </w:r>
                  <w:r w:rsidR="00B2583C">
                    <w:rPr>
                      <w:rFonts w:ascii="Calibri" w:hAnsi="Calibri" w:cs="Calibri"/>
                    </w:rPr>
                    <w:t>M</w:t>
                  </w:r>
                  <w:r w:rsidR="00554DDD" w:rsidRPr="00DD11E3">
                    <w:rPr>
                      <w:rFonts w:ascii="Calibri" w:hAnsi="Calibri" w:cs="Calibri"/>
                    </w:rPr>
                    <w:t xml:space="preserve">ange viste sig interesserede i substansen i fx No Devices. TJ </w:t>
                  </w:r>
                  <w:r w:rsidR="00B2583C">
                    <w:rPr>
                      <w:rFonts w:ascii="Calibri" w:hAnsi="Calibri" w:cs="Calibri"/>
                    </w:rPr>
                    <w:t>ha</w:t>
                  </w:r>
                  <w:r w:rsidR="00BD5FB1">
                    <w:rPr>
                      <w:rFonts w:ascii="Calibri" w:hAnsi="Calibri" w:cs="Calibri"/>
                    </w:rPr>
                    <w:t>vde</w:t>
                  </w:r>
                  <w:r w:rsidR="00B2583C">
                    <w:rPr>
                      <w:rFonts w:ascii="Calibri" w:hAnsi="Calibri" w:cs="Calibri"/>
                    </w:rPr>
                    <w:t xml:space="preserve"> tilbudt </w:t>
                  </w:r>
                  <w:r w:rsidR="00554DDD" w:rsidRPr="00DD11E3">
                    <w:rPr>
                      <w:rFonts w:ascii="Calibri" w:hAnsi="Calibri" w:cs="Calibri"/>
                    </w:rPr>
                    <w:t>at trække sig som studieleder før planlagt, men ingen ha</w:t>
                  </w:r>
                  <w:r w:rsidR="0017745F" w:rsidRPr="00DD11E3">
                    <w:rPr>
                      <w:rFonts w:ascii="Calibri" w:hAnsi="Calibri" w:cs="Calibri"/>
                    </w:rPr>
                    <w:t>r</w:t>
                  </w:r>
                  <w:r w:rsidR="00554DDD" w:rsidRPr="00DD11E3">
                    <w:rPr>
                      <w:rFonts w:ascii="Calibri" w:hAnsi="Calibri" w:cs="Calibri"/>
                    </w:rPr>
                    <w:t xml:space="preserve"> </w:t>
                  </w:r>
                  <w:r w:rsidR="00BD5FB1">
                    <w:rPr>
                      <w:rFonts w:ascii="Calibri" w:hAnsi="Calibri" w:cs="Calibri"/>
                    </w:rPr>
                    <w:t xml:space="preserve">til dags dato </w:t>
                  </w:r>
                  <w:r w:rsidR="00554DDD" w:rsidRPr="00DD11E3">
                    <w:rPr>
                      <w:rFonts w:ascii="Calibri" w:hAnsi="Calibri" w:cs="Calibri"/>
                    </w:rPr>
                    <w:t>meldt sig</w:t>
                  </w:r>
                  <w:r w:rsidR="00B2583C">
                    <w:rPr>
                      <w:rFonts w:ascii="Calibri" w:hAnsi="Calibri" w:cs="Calibri"/>
                    </w:rPr>
                    <w:t xml:space="preserve"> til posten</w:t>
                  </w:r>
                  <w:r w:rsidR="00554DDD" w:rsidRPr="00DD11E3">
                    <w:rPr>
                      <w:rFonts w:ascii="Calibri" w:hAnsi="Calibri" w:cs="Calibri"/>
                    </w:rPr>
                    <w:t xml:space="preserve">. TJ sidder </w:t>
                  </w:r>
                  <w:r w:rsidR="0017745F" w:rsidRPr="00DD11E3">
                    <w:rPr>
                      <w:rFonts w:ascii="Calibri" w:hAnsi="Calibri" w:cs="Calibri"/>
                    </w:rPr>
                    <w:t>således</w:t>
                  </w:r>
                  <w:r w:rsidR="00554DDD" w:rsidRPr="00DD11E3">
                    <w:rPr>
                      <w:rFonts w:ascii="Calibri" w:hAnsi="Calibri" w:cs="Calibri"/>
                    </w:rPr>
                    <w:t xml:space="preserve"> frem til december 2021. Forhåbentlig finder man en, der vil overtage, som så det sidste halvår af 2021 </w:t>
                  </w:r>
                  <w:r w:rsidR="00BD5FB1">
                    <w:rPr>
                      <w:rFonts w:ascii="Calibri" w:hAnsi="Calibri" w:cs="Calibri"/>
                    </w:rPr>
                    <w:t>kan blive introduceret til jobbet</w:t>
                  </w:r>
                  <w:r w:rsidR="00554DDD" w:rsidRPr="00DD11E3">
                    <w:rPr>
                      <w:rFonts w:ascii="Calibri" w:hAnsi="Calibri" w:cs="Calibri"/>
                    </w:rPr>
                    <w:t xml:space="preserve"> </w:t>
                  </w:r>
                  <w:r w:rsidR="0017745F" w:rsidRPr="00DD11E3">
                    <w:rPr>
                      <w:rFonts w:ascii="Calibri" w:hAnsi="Calibri" w:cs="Calibri"/>
                    </w:rPr>
                    <w:t>af</w:t>
                  </w:r>
                  <w:r w:rsidR="00554DDD" w:rsidRPr="00DD11E3">
                    <w:rPr>
                      <w:rFonts w:ascii="Calibri" w:hAnsi="Calibri" w:cs="Calibri"/>
                    </w:rPr>
                    <w:t xml:space="preserve"> TJ. </w:t>
                  </w:r>
                  <w:r w:rsidR="00BD5FB1">
                    <w:rPr>
                      <w:rFonts w:ascii="Calibri" w:hAnsi="Calibri" w:cs="Calibri"/>
                    </w:rPr>
                    <w:t xml:space="preserve">I </w:t>
                  </w:r>
                  <w:r w:rsidR="0017745F" w:rsidRPr="00DD11E3">
                    <w:rPr>
                      <w:rFonts w:ascii="Calibri" w:hAnsi="Calibri" w:cs="Calibri"/>
                    </w:rPr>
                    <w:t>U</w:t>
                  </w:r>
                  <w:r w:rsidR="00554DDD" w:rsidRPr="00DD11E3">
                    <w:rPr>
                      <w:rFonts w:ascii="Calibri" w:hAnsi="Calibri" w:cs="Calibri"/>
                    </w:rPr>
                    <w:t>ddannelsesråd</w:t>
                  </w:r>
                  <w:r w:rsidR="00BD5FB1">
                    <w:rPr>
                      <w:rFonts w:ascii="Calibri" w:hAnsi="Calibri" w:cs="Calibri"/>
                    </w:rPr>
                    <w:t>et ved Humaniora</w:t>
                  </w:r>
                  <w:r w:rsidR="00554DDD" w:rsidRPr="00DD11E3">
                    <w:rPr>
                      <w:rFonts w:ascii="Calibri" w:hAnsi="Calibri" w:cs="Calibri"/>
                    </w:rPr>
                    <w:t xml:space="preserve"> </w:t>
                  </w:r>
                  <w:r w:rsidR="0017745F" w:rsidRPr="00DD11E3">
                    <w:rPr>
                      <w:rFonts w:ascii="Calibri" w:hAnsi="Calibri" w:cs="Calibri"/>
                    </w:rPr>
                    <w:t>har</w:t>
                  </w:r>
                  <w:r w:rsidR="00554DDD" w:rsidRPr="00DD11E3">
                    <w:rPr>
                      <w:rFonts w:ascii="Calibri" w:hAnsi="Calibri" w:cs="Calibri"/>
                    </w:rPr>
                    <w:t xml:space="preserve"> nye </w:t>
                  </w:r>
                  <w:r w:rsidR="00B2583C">
                    <w:rPr>
                      <w:rFonts w:ascii="Calibri" w:hAnsi="Calibri" w:cs="Calibri"/>
                    </w:rPr>
                    <w:t xml:space="preserve">– </w:t>
                  </w:r>
                  <w:r w:rsidR="00554DDD" w:rsidRPr="00DD11E3">
                    <w:rPr>
                      <w:rFonts w:ascii="Calibri" w:hAnsi="Calibri" w:cs="Calibri"/>
                    </w:rPr>
                    <w:t>unge</w:t>
                  </w:r>
                  <w:r w:rsidR="00B2583C">
                    <w:rPr>
                      <w:rFonts w:ascii="Calibri" w:hAnsi="Calibri" w:cs="Calibri"/>
                    </w:rPr>
                    <w:t xml:space="preserve"> -</w:t>
                  </w:r>
                  <w:r w:rsidR="00554DDD" w:rsidRPr="00DD11E3">
                    <w:rPr>
                      <w:rFonts w:ascii="Calibri" w:hAnsi="Calibri" w:cs="Calibri"/>
                    </w:rPr>
                    <w:t xml:space="preserve"> studieledere </w:t>
                  </w:r>
                  <w:r w:rsidR="0017745F" w:rsidRPr="00DD11E3">
                    <w:rPr>
                      <w:rFonts w:ascii="Calibri" w:hAnsi="Calibri" w:cs="Calibri"/>
                    </w:rPr>
                    <w:t xml:space="preserve">givet </w:t>
                  </w:r>
                  <w:r w:rsidR="00554DDD" w:rsidRPr="00DD11E3">
                    <w:rPr>
                      <w:rFonts w:ascii="Calibri" w:hAnsi="Calibri" w:cs="Calibri"/>
                    </w:rPr>
                    <w:t xml:space="preserve">udtryk for, at de synes det er en stor </w:t>
                  </w:r>
                  <w:r w:rsidR="00BD5FB1">
                    <w:rPr>
                      <w:rFonts w:ascii="Calibri" w:hAnsi="Calibri" w:cs="Calibri"/>
                    </w:rPr>
                    <w:t>mundfuld</w:t>
                  </w:r>
                  <w:r w:rsidR="00554DDD" w:rsidRPr="00DD11E3">
                    <w:rPr>
                      <w:rFonts w:ascii="Calibri" w:hAnsi="Calibri" w:cs="Calibri"/>
                    </w:rPr>
                    <w:t>.</w:t>
                  </w:r>
                  <w:r w:rsidR="009F5CED" w:rsidRPr="00BD5FB1">
                    <w:rPr>
                      <w:rFonts w:ascii="Calibri" w:hAnsi="Calibri" w:cs="Calibri"/>
                    </w:rPr>
                    <w:t xml:space="preserve"> </w:t>
                  </w:r>
                </w:p>
                <w:p w14:paraId="6CF08477" w14:textId="77777777" w:rsidR="009F5CED" w:rsidRPr="0090333A" w:rsidRDefault="009F5CED" w:rsidP="009F5CED">
                  <w:pPr>
                    <w:pStyle w:val="Listeafsnit"/>
                    <w:ind w:left="1080"/>
                    <w:rPr>
                      <w:rFonts w:ascii="Calibri" w:hAnsi="Calibri" w:cs="Calibri"/>
                      <w:b/>
                    </w:rPr>
                  </w:pPr>
                </w:p>
                <w:p w14:paraId="6216BF77" w14:textId="77777777" w:rsidR="009F5CED" w:rsidRPr="0090333A" w:rsidRDefault="009F5CED" w:rsidP="009F5CED">
                  <w:pPr>
                    <w:pStyle w:val="Listeafsnit"/>
                    <w:numPr>
                      <w:ilvl w:val="0"/>
                      <w:numId w:val="8"/>
                    </w:numPr>
                    <w:spacing w:line="252" w:lineRule="auto"/>
                    <w:rPr>
                      <w:rFonts w:ascii="Calibri" w:hAnsi="Calibri" w:cs="Calibri"/>
                      <w:b/>
                    </w:rPr>
                  </w:pPr>
                  <w:r w:rsidRPr="0090333A">
                    <w:rPr>
                      <w:rFonts w:ascii="Calibri" w:hAnsi="Calibri" w:cs="Calibri"/>
                      <w:b/>
                    </w:rPr>
                    <w:t>Nyt fra studienævnssekretær</w:t>
                  </w:r>
                </w:p>
                <w:p w14:paraId="56B1644F" w14:textId="66EEC28A" w:rsidR="009F5CED" w:rsidRPr="0090333A" w:rsidRDefault="00F472A3" w:rsidP="00F472A3">
                  <w:pPr>
                    <w:ind w:left="1080"/>
                    <w:rPr>
                      <w:rFonts w:ascii="Calibri" w:hAnsi="Calibri" w:cs="Calibri"/>
                      <w:b/>
                    </w:rPr>
                  </w:pPr>
                  <w:r w:rsidRPr="0090333A">
                    <w:rPr>
                      <w:rFonts w:ascii="Calibri" w:hAnsi="Calibri" w:cs="Calibri"/>
                      <w:b/>
                    </w:rPr>
                    <w:t>Intet</w:t>
                  </w:r>
                </w:p>
                <w:p w14:paraId="046662F3" w14:textId="77777777" w:rsidR="00F472A3" w:rsidRPr="0090333A" w:rsidRDefault="00F472A3" w:rsidP="009F5CED">
                  <w:pPr>
                    <w:rPr>
                      <w:rFonts w:ascii="Calibri" w:hAnsi="Calibri" w:cs="Calibri"/>
                      <w:b/>
                    </w:rPr>
                  </w:pPr>
                </w:p>
                <w:p w14:paraId="6E620B94" w14:textId="77777777" w:rsidR="009F5CED" w:rsidRPr="0090333A" w:rsidRDefault="009F5CED" w:rsidP="009F5CED">
                  <w:pPr>
                    <w:pStyle w:val="Listeafsnit"/>
                    <w:numPr>
                      <w:ilvl w:val="0"/>
                      <w:numId w:val="8"/>
                    </w:numPr>
                    <w:spacing w:line="252" w:lineRule="auto"/>
                    <w:rPr>
                      <w:rFonts w:ascii="Calibri" w:hAnsi="Calibri" w:cs="Calibri"/>
                      <w:b/>
                    </w:rPr>
                  </w:pPr>
                  <w:r w:rsidRPr="0090333A">
                    <w:rPr>
                      <w:rFonts w:ascii="Calibri" w:hAnsi="Calibri" w:cs="Calibri"/>
                      <w:b/>
                    </w:rPr>
                    <w:t>Nyt fra studiesekretær</w:t>
                  </w:r>
                </w:p>
                <w:p w14:paraId="426327A6" w14:textId="48CBD4BC" w:rsidR="00F472A3" w:rsidRPr="00DD11E3" w:rsidRDefault="009F5CED" w:rsidP="00F472A3">
                  <w:pPr>
                    <w:pStyle w:val="Listeafsnit"/>
                    <w:ind w:left="1080"/>
                    <w:rPr>
                      <w:rFonts w:ascii="Calibri" w:hAnsi="Calibri" w:cs="Calibri"/>
                    </w:rPr>
                  </w:pPr>
                  <w:r w:rsidRPr="00DD11E3">
                    <w:rPr>
                      <w:rFonts w:ascii="Calibri" w:hAnsi="Calibri" w:cs="Calibri"/>
                    </w:rPr>
                    <w:t xml:space="preserve">Pia Hansen (PH) orienterede om, </w:t>
                  </w:r>
                  <w:r w:rsidR="00F472A3" w:rsidRPr="00DD11E3">
                    <w:rPr>
                      <w:rFonts w:ascii="Calibri" w:hAnsi="Calibri" w:cs="Calibri"/>
                    </w:rPr>
                    <w:t xml:space="preserve">at </w:t>
                  </w:r>
                  <w:r w:rsidR="00BD5FB1">
                    <w:rPr>
                      <w:rFonts w:ascii="Calibri" w:hAnsi="Calibri" w:cs="Calibri"/>
                    </w:rPr>
                    <w:t>hun var blevet bekendt med</w:t>
                  </w:r>
                  <w:r w:rsidR="00F472A3" w:rsidRPr="00DD11E3">
                    <w:rPr>
                      <w:rFonts w:ascii="Calibri" w:hAnsi="Calibri" w:cs="Calibri"/>
                    </w:rPr>
                    <w:t xml:space="preserve">, at </w:t>
                  </w:r>
                  <w:r w:rsidR="00DB0F7E">
                    <w:rPr>
                      <w:rFonts w:ascii="Calibri" w:hAnsi="Calibri" w:cs="Calibri"/>
                    </w:rPr>
                    <w:t xml:space="preserve">flere af </w:t>
                  </w:r>
                  <w:r w:rsidR="00F472A3" w:rsidRPr="00DD11E3">
                    <w:rPr>
                      <w:rFonts w:ascii="Calibri" w:hAnsi="Calibri" w:cs="Calibri"/>
                    </w:rPr>
                    <w:t xml:space="preserve">de nye studerende på 1. semester var utilfredse med, at der ikke kunne drikkes alkohol på hytteturen. </w:t>
                  </w:r>
                  <w:r w:rsidR="00DB0F7E">
                    <w:rPr>
                      <w:rFonts w:ascii="Calibri" w:hAnsi="Calibri" w:cs="Calibri"/>
                    </w:rPr>
                    <w:t xml:space="preserve">De studerende samt faglig vejleder kunne bekræfte dette, og at man havde talt med de studerende og bl.a. henvist til SDU’s principper for studiestart. </w:t>
                  </w:r>
                  <w:r w:rsidR="00F472A3" w:rsidRPr="00DD11E3">
                    <w:rPr>
                      <w:rFonts w:ascii="Calibri" w:hAnsi="Calibri" w:cs="Calibri"/>
                    </w:rPr>
                    <w:t xml:space="preserve">Thea Lindholm Kaspersen (TLK) </w:t>
                  </w:r>
                  <w:r w:rsidR="00B2583C">
                    <w:rPr>
                      <w:rFonts w:ascii="Calibri" w:hAnsi="Calibri" w:cs="Calibri"/>
                    </w:rPr>
                    <w:t>tilføjede</w:t>
                  </w:r>
                  <w:r w:rsidR="00F472A3" w:rsidRPr="00DD11E3">
                    <w:rPr>
                      <w:rFonts w:ascii="Calibri" w:hAnsi="Calibri" w:cs="Calibri"/>
                    </w:rPr>
                    <w:t xml:space="preserve">, at man nu havde talt med tutorerne, som havde talt med de nye </w:t>
                  </w:r>
                  <w:r w:rsidR="00707B89">
                    <w:rPr>
                      <w:rFonts w:ascii="Calibri" w:hAnsi="Calibri" w:cs="Calibri"/>
                    </w:rPr>
                    <w:t>og</w:t>
                  </w:r>
                  <w:r w:rsidR="00DB0F7E">
                    <w:rPr>
                      <w:rFonts w:ascii="Calibri" w:hAnsi="Calibri" w:cs="Calibri"/>
                    </w:rPr>
                    <w:t xml:space="preserve"> forhåbentlig førte det ikke til en meget dårlig stemning og dermed ikke vellykket tur.</w:t>
                  </w:r>
                </w:p>
                <w:p w14:paraId="7D66955A" w14:textId="450BC6F0" w:rsidR="009F5CED" w:rsidRPr="0090333A" w:rsidRDefault="009F5CED" w:rsidP="009F5CED">
                  <w:pPr>
                    <w:pStyle w:val="Listeafsnit"/>
                    <w:ind w:left="1080"/>
                    <w:rPr>
                      <w:rFonts w:ascii="Calibri" w:hAnsi="Calibri" w:cs="Calibri"/>
                      <w:b/>
                    </w:rPr>
                  </w:pPr>
                </w:p>
                <w:p w14:paraId="637C9E32" w14:textId="77777777" w:rsidR="009F5CED" w:rsidRPr="0090333A" w:rsidRDefault="009F5CED" w:rsidP="009F5CED">
                  <w:pPr>
                    <w:pStyle w:val="Listeafsnit"/>
                    <w:ind w:left="1080"/>
                    <w:rPr>
                      <w:rFonts w:ascii="Calibri" w:hAnsi="Calibri" w:cs="Calibri"/>
                      <w:b/>
                    </w:rPr>
                  </w:pPr>
                </w:p>
                <w:p w14:paraId="3ECDD1C9" w14:textId="77777777" w:rsidR="009F5CED" w:rsidRPr="0090333A" w:rsidRDefault="009F5CED" w:rsidP="009F5CED">
                  <w:pPr>
                    <w:pStyle w:val="Listeafsnit"/>
                    <w:numPr>
                      <w:ilvl w:val="0"/>
                      <w:numId w:val="8"/>
                    </w:numPr>
                    <w:spacing w:line="252" w:lineRule="auto"/>
                    <w:rPr>
                      <w:rFonts w:ascii="Calibri" w:hAnsi="Calibri" w:cs="Calibri"/>
                      <w:b/>
                    </w:rPr>
                  </w:pPr>
                  <w:r w:rsidRPr="0090333A">
                    <w:rPr>
                      <w:rFonts w:ascii="Calibri" w:hAnsi="Calibri" w:cs="Calibri"/>
                      <w:b/>
                    </w:rPr>
                    <w:t>Nyt fra faglig vejleder</w:t>
                  </w:r>
                </w:p>
                <w:p w14:paraId="78F5DBE4" w14:textId="24A8220B" w:rsidR="009F5CED" w:rsidRPr="0090333A" w:rsidRDefault="009F5CED" w:rsidP="009F5CED">
                  <w:pPr>
                    <w:pStyle w:val="Listeafsnit"/>
                    <w:ind w:left="1080"/>
                    <w:rPr>
                      <w:rFonts w:ascii="Calibri" w:hAnsi="Calibri" w:cs="Calibri"/>
                      <w:b/>
                    </w:rPr>
                  </w:pPr>
                  <w:r w:rsidRPr="00DD11E3">
                    <w:rPr>
                      <w:rFonts w:ascii="Calibri" w:hAnsi="Calibri" w:cs="Calibri"/>
                    </w:rPr>
                    <w:t xml:space="preserve">FV orienterede om, at hun </w:t>
                  </w:r>
                  <w:r w:rsidR="00BE1310" w:rsidRPr="00DD11E3">
                    <w:rPr>
                      <w:rFonts w:ascii="Calibri" w:hAnsi="Calibri" w:cs="Calibri"/>
                    </w:rPr>
                    <w:t>har haft mange henvendelser, primært vedr. propædeutikken</w:t>
                  </w:r>
                  <w:r w:rsidR="006E7BB5" w:rsidRPr="00DD11E3">
                    <w:rPr>
                      <w:rFonts w:ascii="Calibri" w:hAnsi="Calibri" w:cs="Calibri"/>
                    </w:rPr>
                    <w:t xml:space="preserve"> pga. </w:t>
                  </w:r>
                  <w:r w:rsidR="00DB0F7E">
                    <w:rPr>
                      <w:rFonts w:ascii="Calibri" w:hAnsi="Calibri" w:cs="Calibri"/>
                    </w:rPr>
                    <w:t>arbejds</w:t>
                  </w:r>
                  <w:r w:rsidR="006E7BB5" w:rsidRPr="00DD11E3">
                    <w:rPr>
                      <w:rFonts w:ascii="Calibri" w:hAnsi="Calibri" w:cs="Calibri"/>
                    </w:rPr>
                    <w:t xml:space="preserve">belastningen. </w:t>
                  </w:r>
                  <w:r w:rsidR="00DB0F7E">
                    <w:rPr>
                      <w:rFonts w:ascii="Calibri" w:hAnsi="Calibri" w:cs="Calibri"/>
                    </w:rPr>
                    <w:t>L</w:t>
                  </w:r>
                  <w:r w:rsidR="00707B89">
                    <w:rPr>
                      <w:rFonts w:ascii="Calibri" w:hAnsi="Calibri" w:cs="Calibri"/>
                    </w:rPr>
                    <w:t>i</w:t>
                  </w:r>
                  <w:r w:rsidR="006E7BB5" w:rsidRPr="00DD11E3">
                    <w:rPr>
                      <w:rFonts w:ascii="Calibri" w:hAnsi="Calibri" w:cs="Calibri"/>
                    </w:rPr>
                    <w:t xml:space="preserve">se Ribergaard (LR) var enig i, at </w:t>
                  </w:r>
                  <w:r w:rsidR="00B2583C">
                    <w:rPr>
                      <w:rFonts w:ascii="Calibri" w:hAnsi="Calibri" w:cs="Calibri"/>
                    </w:rPr>
                    <w:t xml:space="preserve">der på det semester </w:t>
                  </w:r>
                  <w:r w:rsidR="006E7BB5" w:rsidRPr="00DD11E3">
                    <w:rPr>
                      <w:rFonts w:ascii="Calibri" w:hAnsi="Calibri" w:cs="Calibri"/>
                    </w:rPr>
                    <w:t xml:space="preserve">er mange timer, når man tæller propædeutikken med. </w:t>
                  </w:r>
                  <w:r w:rsidR="00BE1310" w:rsidRPr="00DD11E3">
                    <w:rPr>
                      <w:rFonts w:ascii="Calibri" w:hAnsi="Calibri" w:cs="Calibri"/>
                    </w:rPr>
                    <w:t>PH erindrede om, at timerne nu er fordelt med hhv. 4 og 2 timer, hvilket skulle give bedre tid til de andre fag</w:t>
                  </w:r>
                  <w:r w:rsidR="00BE1310" w:rsidRPr="0090333A">
                    <w:rPr>
                      <w:rFonts w:ascii="Calibri" w:hAnsi="Calibri" w:cs="Calibri"/>
                      <w:b/>
                    </w:rPr>
                    <w:t xml:space="preserve">. </w:t>
                  </w:r>
                </w:p>
                <w:p w14:paraId="0B01ABCC" w14:textId="77777777" w:rsidR="009F5CED" w:rsidRPr="0090333A" w:rsidRDefault="009F5CED" w:rsidP="009F5CED">
                  <w:pPr>
                    <w:pStyle w:val="Listeafsnit"/>
                    <w:ind w:left="1080"/>
                    <w:rPr>
                      <w:rFonts w:ascii="Calibri" w:hAnsi="Calibri" w:cs="Calibri"/>
                      <w:b/>
                    </w:rPr>
                  </w:pPr>
                </w:p>
                <w:p w14:paraId="5A286F39" w14:textId="77777777" w:rsidR="009F5CED" w:rsidRPr="0090333A" w:rsidRDefault="009F5CED" w:rsidP="009F5CED">
                  <w:pPr>
                    <w:pStyle w:val="Listeafsnit"/>
                    <w:numPr>
                      <w:ilvl w:val="0"/>
                      <w:numId w:val="8"/>
                    </w:numPr>
                    <w:spacing w:line="230" w:lineRule="atLeast"/>
                    <w:rPr>
                      <w:rFonts w:ascii="Calibri" w:hAnsi="Calibri" w:cs="Calibri"/>
                      <w:b/>
                    </w:rPr>
                  </w:pPr>
                  <w:r w:rsidRPr="0090333A">
                    <w:rPr>
                      <w:rFonts w:ascii="Calibri" w:hAnsi="Calibri" w:cs="Calibri"/>
                      <w:b/>
                    </w:rPr>
                    <w:t>Nyt fra Fagråd</w:t>
                  </w:r>
                </w:p>
                <w:p w14:paraId="16C70120" w14:textId="1D86F2F3" w:rsidR="009F5CED" w:rsidRPr="00DD11E3" w:rsidRDefault="006E7BB5" w:rsidP="006E7BB5">
                  <w:pPr>
                    <w:ind w:left="1080"/>
                    <w:rPr>
                      <w:rFonts w:ascii="Calibri" w:hAnsi="Calibri" w:cs="Calibri"/>
                    </w:rPr>
                  </w:pPr>
                  <w:r w:rsidRPr="00DD11E3">
                    <w:rPr>
                      <w:rFonts w:ascii="Calibri" w:hAnsi="Calibri" w:cs="Calibri"/>
                    </w:rPr>
                    <w:t xml:space="preserve">TLK </w:t>
                  </w:r>
                  <w:r w:rsidR="0020697A" w:rsidRPr="00DD11E3">
                    <w:rPr>
                      <w:rFonts w:ascii="Calibri" w:hAnsi="Calibri" w:cs="Calibri"/>
                    </w:rPr>
                    <w:t>orienterede</w:t>
                  </w:r>
                  <w:r w:rsidRPr="00DD11E3">
                    <w:rPr>
                      <w:rFonts w:ascii="Calibri" w:hAnsi="Calibri" w:cs="Calibri"/>
                    </w:rPr>
                    <w:t xml:space="preserve"> om, at der skulle afholdes møde efter dagens studienævnsmøde.</w:t>
                  </w:r>
                </w:p>
                <w:p w14:paraId="4E8E0F5D" w14:textId="38C6BD35" w:rsidR="006E7BB5" w:rsidRPr="00DD11E3" w:rsidRDefault="00B2583C" w:rsidP="006E7BB5">
                  <w:pPr>
                    <w:ind w:left="1080"/>
                    <w:rPr>
                      <w:rFonts w:ascii="Calibri" w:hAnsi="Calibri" w:cs="Calibri"/>
                    </w:rPr>
                  </w:pPr>
                  <w:r>
                    <w:rPr>
                      <w:rFonts w:ascii="Calibri" w:hAnsi="Calibri" w:cs="Calibri"/>
                    </w:rPr>
                    <w:lastRenderedPageBreak/>
                    <w:t xml:space="preserve">Den </w:t>
                  </w:r>
                  <w:r w:rsidR="006E7BB5" w:rsidRPr="00DD11E3">
                    <w:rPr>
                      <w:rFonts w:ascii="Calibri" w:hAnsi="Calibri" w:cs="Calibri"/>
                    </w:rPr>
                    <w:t xml:space="preserve">4. oktober </w:t>
                  </w:r>
                  <w:r>
                    <w:rPr>
                      <w:rFonts w:ascii="Calibri" w:hAnsi="Calibri" w:cs="Calibri"/>
                    </w:rPr>
                    <w:t xml:space="preserve">er der </w:t>
                  </w:r>
                  <w:r w:rsidR="00DB0F7E">
                    <w:rPr>
                      <w:rFonts w:ascii="Calibri" w:hAnsi="Calibri" w:cs="Calibri"/>
                    </w:rPr>
                    <w:t>et arrangement ved Religionshistorisk Forening  på</w:t>
                  </w:r>
                  <w:r w:rsidR="00DB0F7E" w:rsidRPr="00DD11E3">
                    <w:rPr>
                      <w:rFonts w:ascii="Calibri" w:hAnsi="Calibri" w:cs="Calibri"/>
                    </w:rPr>
                    <w:t xml:space="preserve"> Glyptoteket</w:t>
                  </w:r>
                  <w:r w:rsidR="00DB0F7E">
                    <w:rPr>
                      <w:rFonts w:ascii="Calibri" w:hAnsi="Calibri" w:cs="Calibri"/>
                    </w:rPr>
                    <w:t xml:space="preserve">. </w:t>
                  </w:r>
                  <w:r w:rsidR="006E7BB5" w:rsidRPr="00DD11E3">
                    <w:rPr>
                      <w:rFonts w:ascii="Calibri" w:hAnsi="Calibri" w:cs="Calibri"/>
                    </w:rPr>
                    <w:t>Mik</w:t>
                  </w:r>
                  <w:r w:rsidR="00DB0F7E">
                    <w:rPr>
                      <w:rFonts w:ascii="Calibri" w:hAnsi="Calibri" w:cs="Calibri"/>
                    </w:rPr>
                    <w:t>ael</w:t>
                  </w:r>
                  <w:r w:rsidR="006E7BB5" w:rsidRPr="00DD11E3">
                    <w:rPr>
                      <w:rFonts w:ascii="Calibri" w:hAnsi="Calibri" w:cs="Calibri"/>
                    </w:rPr>
                    <w:t xml:space="preserve"> Aktor</w:t>
                  </w:r>
                  <w:r w:rsidR="00876A4F">
                    <w:rPr>
                      <w:rFonts w:ascii="Calibri" w:hAnsi="Calibri" w:cs="Calibri"/>
                    </w:rPr>
                    <w:t>,</w:t>
                  </w:r>
                  <w:r w:rsidR="00DB0F7E">
                    <w:rPr>
                      <w:rFonts w:ascii="Calibri" w:hAnsi="Calibri" w:cs="Calibri"/>
                    </w:rPr>
                    <w:t xml:space="preserve"> men også Tim Jensen</w:t>
                  </w:r>
                  <w:r w:rsidR="00876A4F">
                    <w:rPr>
                      <w:rFonts w:ascii="Calibri" w:hAnsi="Calibri" w:cs="Calibri"/>
                    </w:rPr>
                    <w:t xml:space="preserve">, </w:t>
                  </w:r>
                  <w:r w:rsidR="00DB0F7E">
                    <w:rPr>
                      <w:rFonts w:ascii="Calibri" w:hAnsi="Calibri" w:cs="Calibri"/>
                    </w:rPr>
                    <w:t>var ikke udelt tilfredse med måden, hvorpå arrangementet var blevet annonceret, idet de huskede på</w:t>
                  </w:r>
                  <w:r w:rsidR="00876A4F">
                    <w:rPr>
                      <w:rFonts w:ascii="Calibri" w:hAnsi="Calibri" w:cs="Calibri"/>
                    </w:rPr>
                    <w:t>,</w:t>
                  </w:r>
                  <w:r w:rsidR="00DB0F7E">
                    <w:rPr>
                      <w:rFonts w:ascii="Calibri" w:hAnsi="Calibri" w:cs="Calibri"/>
                    </w:rPr>
                    <w:t xml:space="preserve"> ar RELIGIO fremover ikke er tilknyttet Religionshistorisk Forening og CHAOS. </w:t>
                  </w:r>
                  <w:r w:rsidR="00115DC8">
                    <w:rPr>
                      <w:rFonts w:ascii="Calibri" w:hAnsi="Calibri" w:cs="Calibri"/>
                    </w:rPr>
                    <w:t xml:space="preserve">På </w:t>
                  </w:r>
                  <w:r w:rsidR="004A5092" w:rsidRPr="00DD11E3">
                    <w:rPr>
                      <w:rFonts w:ascii="Calibri" w:hAnsi="Calibri" w:cs="Calibri"/>
                    </w:rPr>
                    <w:t>næste møde</w:t>
                  </w:r>
                  <w:r w:rsidR="00115DC8">
                    <w:rPr>
                      <w:rFonts w:ascii="Calibri" w:hAnsi="Calibri" w:cs="Calibri"/>
                    </w:rPr>
                    <w:t xml:space="preserve"> diskuteres, hvorvidt </w:t>
                  </w:r>
                  <w:r w:rsidR="004A5092" w:rsidRPr="00DD11E3">
                    <w:rPr>
                      <w:rFonts w:ascii="Calibri" w:hAnsi="Calibri" w:cs="Calibri"/>
                    </w:rPr>
                    <w:t xml:space="preserve">der skal findes en ansvarlig for mailinglisten, så vi undgår </w:t>
                  </w:r>
                  <w:r w:rsidR="00115DC8">
                    <w:rPr>
                      <w:rFonts w:ascii="Calibri" w:hAnsi="Calibri" w:cs="Calibri"/>
                    </w:rPr>
                    <w:t>diskussioner om, hvem der udsender hvad via Religionsstudiers mailingliste</w:t>
                  </w:r>
                  <w:r w:rsidR="0020697A" w:rsidRPr="00DD11E3">
                    <w:rPr>
                      <w:rFonts w:ascii="Calibri" w:hAnsi="Calibri" w:cs="Calibri"/>
                    </w:rPr>
                    <w:t xml:space="preserve">. </w:t>
                  </w:r>
                </w:p>
                <w:p w14:paraId="1FA98C6B" w14:textId="53A5E957" w:rsidR="006E7BB5" w:rsidRPr="0090333A" w:rsidRDefault="00B2583C" w:rsidP="006E7BB5">
                  <w:pPr>
                    <w:ind w:left="1080"/>
                    <w:rPr>
                      <w:rFonts w:ascii="Calibri" w:hAnsi="Calibri" w:cs="Calibri"/>
                      <w:b/>
                    </w:rPr>
                  </w:pPr>
                  <w:r>
                    <w:rPr>
                      <w:rFonts w:ascii="Calibri" w:hAnsi="Calibri" w:cs="Calibri"/>
                    </w:rPr>
                    <w:t xml:space="preserve">Den </w:t>
                  </w:r>
                  <w:r w:rsidR="006E7BB5" w:rsidRPr="00DD11E3">
                    <w:rPr>
                      <w:rFonts w:ascii="Calibri" w:hAnsi="Calibri" w:cs="Calibri"/>
                    </w:rPr>
                    <w:t>11.-12. oktober afholdes hytteturen, som er for alle studerende på Religionsstudier</w:t>
                  </w:r>
                  <w:r w:rsidR="00115DC8">
                    <w:rPr>
                      <w:rFonts w:ascii="Calibri" w:hAnsi="Calibri" w:cs="Calibri"/>
                    </w:rPr>
                    <w:t>.</w:t>
                  </w:r>
                </w:p>
                <w:p w14:paraId="6AF2E750" w14:textId="77777777" w:rsidR="006E7BB5" w:rsidRPr="0090333A" w:rsidRDefault="006E7BB5" w:rsidP="006E7BB5">
                  <w:pPr>
                    <w:ind w:left="1080"/>
                    <w:rPr>
                      <w:rFonts w:ascii="Calibri" w:hAnsi="Calibri" w:cs="Calibri"/>
                      <w:b/>
                    </w:rPr>
                  </w:pPr>
                </w:p>
                <w:p w14:paraId="6B82DF52" w14:textId="77777777" w:rsidR="009F5CED" w:rsidRPr="0090333A" w:rsidRDefault="009F5CED" w:rsidP="009F5CED">
                  <w:pPr>
                    <w:pStyle w:val="Listeafsnit"/>
                    <w:numPr>
                      <w:ilvl w:val="0"/>
                      <w:numId w:val="8"/>
                    </w:numPr>
                    <w:spacing w:line="252" w:lineRule="auto"/>
                    <w:rPr>
                      <w:rFonts w:ascii="Calibri" w:hAnsi="Calibri" w:cs="Calibri"/>
                      <w:b/>
                    </w:rPr>
                  </w:pPr>
                  <w:r w:rsidRPr="0090333A">
                    <w:rPr>
                      <w:rFonts w:ascii="Calibri" w:hAnsi="Calibri" w:cs="Calibri"/>
                      <w:b/>
                    </w:rPr>
                    <w:t>Nyt fra RELIGIO</w:t>
                  </w:r>
                </w:p>
                <w:p w14:paraId="16BE3D8F" w14:textId="71D98EC0" w:rsidR="009F5CED" w:rsidRPr="00DD11E3" w:rsidRDefault="004A5092" w:rsidP="009F5CED">
                  <w:pPr>
                    <w:pStyle w:val="Listeafsnit"/>
                    <w:ind w:left="1080"/>
                    <w:rPr>
                      <w:rFonts w:ascii="Calibri" w:hAnsi="Calibri" w:cs="Calibri"/>
                    </w:rPr>
                  </w:pPr>
                  <w:r w:rsidRPr="00DD11E3">
                    <w:rPr>
                      <w:rFonts w:ascii="Calibri" w:hAnsi="Calibri" w:cs="Calibri"/>
                    </w:rPr>
                    <w:t>Mik</w:t>
                  </w:r>
                  <w:r w:rsidR="00DB0F7E">
                    <w:rPr>
                      <w:rFonts w:ascii="Calibri" w:hAnsi="Calibri" w:cs="Calibri"/>
                    </w:rPr>
                    <w:t>ael</w:t>
                  </w:r>
                  <w:r w:rsidRPr="00DD11E3">
                    <w:rPr>
                      <w:rFonts w:ascii="Calibri" w:hAnsi="Calibri" w:cs="Calibri"/>
                    </w:rPr>
                    <w:t xml:space="preserve"> Aktor har sendt en ansøgning på vegne af RELIGIO</w:t>
                  </w:r>
                  <w:r w:rsidR="009F5CED" w:rsidRPr="00DD11E3">
                    <w:rPr>
                      <w:rFonts w:ascii="Calibri" w:hAnsi="Calibri" w:cs="Calibri"/>
                    </w:rPr>
                    <w:t>.</w:t>
                  </w:r>
                  <w:r w:rsidR="00DD11E3">
                    <w:rPr>
                      <w:rFonts w:ascii="Calibri" w:hAnsi="Calibri" w:cs="Calibri"/>
                    </w:rPr>
                    <w:t xml:space="preserve"> Den behandle</w:t>
                  </w:r>
                  <w:r w:rsidR="00115DC8">
                    <w:rPr>
                      <w:rFonts w:ascii="Calibri" w:hAnsi="Calibri" w:cs="Calibri"/>
                    </w:rPr>
                    <w:t xml:space="preserve">s </w:t>
                  </w:r>
                  <w:r w:rsidR="00DD11E3">
                    <w:rPr>
                      <w:rFonts w:ascii="Calibri" w:hAnsi="Calibri" w:cs="Calibri"/>
                    </w:rPr>
                    <w:t>under pkt. 8</w:t>
                  </w:r>
                </w:p>
                <w:p w14:paraId="4C4A9A88" w14:textId="4B99745F" w:rsidR="004A5092" w:rsidRPr="0090333A" w:rsidRDefault="004A5092" w:rsidP="009F5CED">
                  <w:pPr>
                    <w:pStyle w:val="Listeafsnit"/>
                    <w:ind w:left="1080"/>
                    <w:rPr>
                      <w:rFonts w:ascii="Calibri" w:hAnsi="Calibri" w:cs="Calibri"/>
                      <w:b/>
                    </w:rPr>
                  </w:pPr>
                  <w:r w:rsidRPr="00DD11E3">
                    <w:rPr>
                      <w:rFonts w:ascii="Calibri" w:hAnsi="Calibri" w:cs="Calibri"/>
                    </w:rPr>
                    <w:t xml:space="preserve">Der havde være godt fremmøde til det første arrangement med </w:t>
                  </w:r>
                  <w:r w:rsidR="00115DC8">
                    <w:rPr>
                      <w:rFonts w:ascii="Calibri" w:hAnsi="Calibri" w:cs="Calibri"/>
                    </w:rPr>
                    <w:t xml:space="preserve">Jørgen </w:t>
                  </w:r>
                  <w:r w:rsidRPr="00DD11E3">
                    <w:rPr>
                      <w:rFonts w:ascii="Calibri" w:hAnsi="Calibri" w:cs="Calibri"/>
                    </w:rPr>
                    <w:t>Podemann</w:t>
                  </w:r>
                  <w:r w:rsidR="00115DC8">
                    <w:rPr>
                      <w:rFonts w:ascii="Calibri" w:hAnsi="Calibri" w:cs="Calibri"/>
                    </w:rPr>
                    <w:t xml:space="preserve"> Sørensen</w:t>
                  </w:r>
                  <w:r w:rsidRPr="00DD11E3">
                    <w:rPr>
                      <w:rFonts w:ascii="Calibri" w:hAnsi="Calibri" w:cs="Calibri"/>
                    </w:rPr>
                    <w:t>. Rasmus Hagemann Pedersen (RHP)</w:t>
                  </w:r>
                  <w:r w:rsidR="004E3BF7" w:rsidRPr="00DD11E3">
                    <w:rPr>
                      <w:rFonts w:ascii="Calibri" w:hAnsi="Calibri" w:cs="Calibri"/>
                    </w:rPr>
                    <w:t xml:space="preserve"> gav udtryk for, at man havde forventning </w:t>
                  </w:r>
                  <w:r w:rsidR="00B2583C">
                    <w:rPr>
                      <w:rFonts w:ascii="Calibri" w:hAnsi="Calibri" w:cs="Calibri"/>
                    </w:rPr>
                    <w:t>om,</w:t>
                  </w:r>
                  <w:r w:rsidR="004E3BF7" w:rsidRPr="00DD11E3">
                    <w:rPr>
                      <w:rFonts w:ascii="Calibri" w:hAnsi="Calibri" w:cs="Calibri"/>
                    </w:rPr>
                    <w:t xml:space="preserve"> at den nye ordning kommer til at fungere</w:t>
                  </w:r>
                  <w:r w:rsidR="004E3BF7" w:rsidRPr="0090333A">
                    <w:rPr>
                      <w:rFonts w:ascii="Calibri" w:hAnsi="Calibri" w:cs="Calibri"/>
                      <w:b/>
                    </w:rPr>
                    <w:t>.</w:t>
                  </w:r>
                </w:p>
                <w:p w14:paraId="1B4C58AA" w14:textId="77777777" w:rsidR="009F5CED" w:rsidRPr="0090333A" w:rsidRDefault="009F5CED" w:rsidP="009F5CED">
                  <w:pPr>
                    <w:pStyle w:val="Listeafsnit"/>
                    <w:ind w:left="1080"/>
                    <w:rPr>
                      <w:rFonts w:ascii="Calibri" w:hAnsi="Calibri" w:cs="Calibri"/>
                      <w:b/>
                    </w:rPr>
                  </w:pPr>
                </w:p>
                <w:p w14:paraId="5AF230B2" w14:textId="77777777" w:rsidR="009F5CED" w:rsidRPr="0090333A" w:rsidRDefault="009F5CED" w:rsidP="009F5CED">
                  <w:pPr>
                    <w:pStyle w:val="Listeafsnit"/>
                    <w:numPr>
                      <w:ilvl w:val="0"/>
                      <w:numId w:val="7"/>
                    </w:numPr>
                    <w:spacing w:line="230" w:lineRule="atLeast"/>
                    <w:rPr>
                      <w:rFonts w:ascii="Calibri" w:hAnsi="Calibri" w:cs="Calibri"/>
                      <w:b/>
                    </w:rPr>
                  </w:pPr>
                  <w:r w:rsidRPr="0090333A">
                    <w:rPr>
                      <w:rFonts w:ascii="Calibri" w:hAnsi="Calibri" w:cs="Calibri"/>
                      <w:b/>
                    </w:rPr>
                    <w:t>Merit- og dispensationsansøgninger</w:t>
                  </w:r>
                </w:p>
                <w:p w14:paraId="18430CAF" w14:textId="77777777" w:rsidR="009F5CED" w:rsidRPr="00DD11E3" w:rsidRDefault="009F5CED" w:rsidP="009F5CED">
                  <w:pPr>
                    <w:pStyle w:val="Listeafsnit"/>
                    <w:rPr>
                      <w:rFonts w:ascii="Calibri" w:hAnsi="Calibri" w:cs="Calibri"/>
                    </w:rPr>
                  </w:pPr>
                  <w:r w:rsidRPr="0090333A">
                    <w:rPr>
                      <w:rFonts w:ascii="Calibri" w:hAnsi="Calibri" w:cs="Calibri"/>
                      <w:b/>
                    </w:rPr>
                    <w:t xml:space="preserve"> </w:t>
                  </w:r>
                  <w:r w:rsidRPr="00DD11E3">
                    <w:rPr>
                      <w:rFonts w:ascii="Calibri" w:hAnsi="Calibri" w:cs="Calibri"/>
                    </w:rPr>
                    <w:t>Se lukket referat.</w:t>
                  </w:r>
                </w:p>
                <w:p w14:paraId="5F4A5E41" w14:textId="77777777" w:rsidR="009F5CED" w:rsidRPr="0090333A" w:rsidRDefault="009F5CED" w:rsidP="009F5CED">
                  <w:pPr>
                    <w:rPr>
                      <w:rFonts w:ascii="Calibri" w:hAnsi="Calibri" w:cs="Calibri"/>
                      <w:b/>
                    </w:rPr>
                  </w:pPr>
                </w:p>
                <w:p w14:paraId="430EC4CC" w14:textId="77777777" w:rsidR="009F5CED" w:rsidRPr="0090333A" w:rsidRDefault="009F5CED" w:rsidP="009F5CED">
                  <w:pPr>
                    <w:pStyle w:val="Listeafsnit"/>
                    <w:numPr>
                      <w:ilvl w:val="0"/>
                      <w:numId w:val="7"/>
                    </w:numPr>
                    <w:spacing w:line="252" w:lineRule="auto"/>
                    <w:rPr>
                      <w:rFonts w:ascii="Calibri" w:hAnsi="Calibri" w:cs="Calibri"/>
                      <w:b/>
                    </w:rPr>
                  </w:pPr>
                  <w:r w:rsidRPr="0090333A">
                    <w:rPr>
                      <w:rFonts w:ascii="Calibri" w:hAnsi="Calibri" w:cs="Calibri"/>
                      <w:b/>
                    </w:rPr>
                    <w:t>Sager til behandling eksamen</w:t>
                  </w:r>
                </w:p>
                <w:p w14:paraId="28A09024" w14:textId="366C16CC" w:rsidR="009F5CED" w:rsidRPr="00707B89" w:rsidRDefault="004E3BF7" w:rsidP="004E3BF7">
                  <w:pPr>
                    <w:pStyle w:val="Listeafsnit"/>
                    <w:numPr>
                      <w:ilvl w:val="0"/>
                      <w:numId w:val="13"/>
                    </w:numPr>
                    <w:rPr>
                      <w:b/>
                      <w:i/>
                    </w:rPr>
                  </w:pPr>
                  <w:r w:rsidRPr="00707B89">
                    <w:rPr>
                      <w:b/>
                      <w:i/>
                    </w:rPr>
                    <w:t>Eksamensevaluering (ÅRSHJUL)</w:t>
                  </w:r>
                </w:p>
                <w:p w14:paraId="1BB51CDE" w14:textId="612DC66A" w:rsidR="004E3BF7" w:rsidRPr="0090333A" w:rsidRDefault="004E3BF7" w:rsidP="004E3BF7">
                  <w:pPr>
                    <w:pStyle w:val="Listeafsnit"/>
                    <w:ind w:left="1080"/>
                    <w:rPr>
                      <w:rFonts w:ascii="Calibri" w:hAnsi="Calibri" w:cs="Calibri"/>
                      <w:b/>
                    </w:rPr>
                  </w:pPr>
                  <w:r w:rsidRPr="00DD11E3">
                    <w:t>Studienævnet har evalueret eksamen på mødet den 13. august</w:t>
                  </w:r>
                  <w:r w:rsidRPr="0090333A">
                    <w:rPr>
                      <w:b/>
                    </w:rPr>
                    <w:t>.</w:t>
                  </w:r>
                </w:p>
                <w:p w14:paraId="32C67A3D" w14:textId="77777777" w:rsidR="009F5CED" w:rsidRPr="0090333A" w:rsidRDefault="009F5CED" w:rsidP="009F5CED">
                  <w:pPr>
                    <w:pStyle w:val="Listeafsnit"/>
                    <w:rPr>
                      <w:rFonts w:ascii="Calibri" w:hAnsi="Calibri" w:cs="Calibri"/>
                      <w:b/>
                    </w:rPr>
                  </w:pPr>
                </w:p>
                <w:p w14:paraId="776A3E97" w14:textId="77777777" w:rsidR="004E3BF7" w:rsidRPr="0090333A" w:rsidRDefault="009F5CED" w:rsidP="009F5CED">
                  <w:pPr>
                    <w:pStyle w:val="Listeafsnit"/>
                    <w:numPr>
                      <w:ilvl w:val="0"/>
                      <w:numId w:val="7"/>
                    </w:numPr>
                    <w:spacing w:line="252" w:lineRule="auto"/>
                    <w:rPr>
                      <w:rFonts w:ascii="Calibri" w:hAnsi="Calibri" w:cs="Calibri"/>
                      <w:b/>
                      <w:i/>
                    </w:rPr>
                  </w:pPr>
                  <w:r w:rsidRPr="0090333A">
                    <w:rPr>
                      <w:rFonts w:ascii="Calibri" w:hAnsi="Calibri" w:cs="Calibri"/>
                      <w:b/>
                    </w:rPr>
                    <w:t>Sager til behandling studieordninger</w:t>
                  </w:r>
                </w:p>
                <w:p w14:paraId="51F4218F" w14:textId="77777777" w:rsidR="00287D35" w:rsidRDefault="004E3BF7" w:rsidP="004E3BF7">
                  <w:pPr>
                    <w:pStyle w:val="Listeafsnit"/>
                    <w:numPr>
                      <w:ilvl w:val="0"/>
                      <w:numId w:val="14"/>
                    </w:numPr>
                    <w:spacing w:line="252" w:lineRule="auto"/>
                    <w:rPr>
                      <w:rFonts w:ascii="Calibri" w:hAnsi="Calibri" w:cs="Calibri"/>
                      <w:b/>
                      <w:i/>
                    </w:rPr>
                  </w:pPr>
                  <w:r w:rsidRPr="0090333A">
                    <w:rPr>
                      <w:rFonts w:ascii="Calibri" w:hAnsi="Calibri" w:cs="Calibri"/>
                      <w:b/>
                      <w:i/>
                    </w:rPr>
                    <w:t>CMS - Drøftelse af om CMS skal gøres obligatorisk</w:t>
                  </w:r>
                </w:p>
                <w:p w14:paraId="2FF28B4C" w14:textId="2886ABFE" w:rsidR="004E3BF7" w:rsidRPr="00876A4F" w:rsidRDefault="00876A4F" w:rsidP="00287D35">
                  <w:pPr>
                    <w:pStyle w:val="Listeafsnit"/>
                    <w:spacing w:line="252" w:lineRule="auto"/>
                    <w:ind w:left="1125"/>
                    <w:rPr>
                      <w:rFonts w:ascii="Calibri" w:hAnsi="Calibri" w:cs="Calibri"/>
                    </w:rPr>
                  </w:pPr>
                  <w:r w:rsidRPr="00C049FB">
                    <w:rPr>
                      <w:rFonts w:ascii="Calibri" w:hAnsi="Calibri" w:cs="Calibri"/>
                    </w:rPr>
                    <w:t>P</w:t>
                  </w:r>
                  <w:r w:rsidRPr="00DD11E3">
                    <w:rPr>
                      <w:rFonts w:ascii="Calibri" w:hAnsi="Calibri" w:cs="Calibri"/>
                    </w:rPr>
                    <w:t>unkte</w:t>
                  </w:r>
                  <w:r>
                    <w:rPr>
                      <w:rFonts w:ascii="Calibri" w:hAnsi="Calibri" w:cs="Calibri"/>
                    </w:rPr>
                    <w:t xml:space="preserve">t </w:t>
                  </w:r>
                  <w:r w:rsidRPr="00DD11E3">
                    <w:rPr>
                      <w:rFonts w:ascii="Calibri" w:hAnsi="Calibri" w:cs="Calibri"/>
                    </w:rPr>
                    <w:t>vil blive drøftet på mødet den 29. oktober, h</w:t>
                  </w:r>
                  <w:r>
                    <w:rPr>
                      <w:rFonts w:ascii="Calibri" w:hAnsi="Calibri" w:cs="Calibri"/>
                    </w:rPr>
                    <w:t>v</w:t>
                  </w:r>
                  <w:r w:rsidRPr="00DD11E3">
                    <w:rPr>
                      <w:rFonts w:ascii="Calibri" w:hAnsi="Calibri" w:cs="Calibri"/>
                    </w:rPr>
                    <w:t>or vi skal drøfte studieordninger</w:t>
                  </w:r>
                  <w:r>
                    <w:rPr>
                      <w:rFonts w:ascii="Calibri" w:hAnsi="Calibri" w:cs="Calibri"/>
                    </w:rPr>
                    <w:t>.</w:t>
                  </w:r>
                </w:p>
                <w:p w14:paraId="649472C9" w14:textId="77777777" w:rsidR="004E3BF7" w:rsidRPr="0090333A" w:rsidRDefault="004E3BF7" w:rsidP="004E3BF7">
                  <w:pPr>
                    <w:pStyle w:val="Listeafsnit"/>
                    <w:numPr>
                      <w:ilvl w:val="0"/>
                      <w:numId w:val="14"/>
                    </w:numPr>
                    <w:spacing w:line="252" w:lineRule="auto"/>
                    <w:rPr>
                      <w:rFonts w:ascii="Calibri" w:hAnsi="Calibri" w:cs="Calibri"/>
                      <w:b/>
                      <w:i/>
                    </w:rPr>
                  </w:pPr>
                  <w:r w:rsidRPr="0090333A">
                    <w:rPr>
                      <w:rFonts w:ascii="Calibri" w:hAnsi="Calibri" w:cs="Calibri"/>
                      <w:b/>
                      <w:i/>
                    </w:rPr>
                    <w:t>Forslag fra Laura Feldt til ændring i studieordning (bilag)</w:t>
                  </w:r>
                </w:p>
                <w:p w14:paraId="034C42BE" w14:textId="1C4B3E17" w:rsidR="009F5CED" w:rsidRPr="0090333A" w:rsidRDefault="00876A4F" w:rsidP="004E3BF7">
                  <w:pPr>
                    <w:spacing w:line="252" w:lineRule="auto"/>
                    <w:ind w:left="1125"/>
                    <w:rPr>
                      <w:rFonts w:ascii="Calibri" w:hAnsi="Calibri" w:cs="Calibri"/>
                      <w:b/>
                      <w:i/>
                    </w:rPr>
                  </w:pPr>
                  <w:r>
                    <w:rPr>
                      <w:rFonts w:ascii="Calibri" w:hAnsi="Calibri" w:cs="Calibri"/>
                    </w:rPr>
                    <w:t>P</w:t>
                  </w:r>
                  <w:r w:rsidR="004E3BF7" w:rsidRPr="00DD11E3">
                    <w:rPr>
                      <w:rFonts w:ascii="Calibri" w:hAnsi="Calibri" w:cs="Calibri"/>
                    </w:rPr>
                    <w:t>unkte</w:t>
                  </w:r>
                  <w:r>
                    <w:rPr>
                      <w:rFonts w:ascii="Calibri" w:hAnsi="Calibri" w:cs="Calibri"/>
                    </w:rPr>
                    <w:t xml:space="preserve">t </w:t>
                  </w:r>
                  <w:r w:rsidR="004E3BF7" w:rsidRPr="00DD11E3">
                    <w:rPr>
                      <w:rFonts w:ascii="Calibri" w:hAnsi="Calibri" w:cs="Calibri"/>
                    </w:rPr>
                    <w:t>vil blive drøftet på mødet den 29. oktober, h</w:t>
                  </w:r>
                  <w:r w:rsidR="00F97B7A">
                    <w:rPr>
                      <w:rFonts w:ascii="Calibri" w:hAnsi="Calibri" w:cs="Calibri"/>
                    </w:rPr>
                    <w:t>v</w:t>
                  </w:r>
                  <w:r w:rsidR="004E3BF7" w:rsidRPr="00DD11E3">
                    <w:rPr>
                      <w:rFonts w:ascii="Calibri" w:hAnsi="Calibri" w:cs="Calibri"/>
                    </w:rPr>
                    <w:t>or vi skal drøfte studieordninger</w:t>
                  </w:r>
                  <w:r w:rsidR="004E3BF7" w:rsidRPr="0090333A">
                    <w:rPr>
                      <w:rFonts w:ascii="Calibri" w:hAnsi="Calibri" w:cs="Calibri"/>
                      <w:b/>
                    </w:rPr>
                    <w:t>.</w:t>
                  </w:r>
                  <w:r w:rsidR="004E3BF7" w:rsidRPr="0090333A">
                    <w:rPr>
                      <w:rFonts w:ascii="Calibri" w:hAnsi="Calibri" w:cs="Calibri"/>
                      <w:b/>
                      <w:i/>
                    </w:rPr>
                    <w:t xml:space="preserve">                                 </w:t>
                  </w:r>
                </w:p>
                <w:p w14:paraId="1FA91891" w14:textId="77777777" w:rsidR="009F5CED" w:rsidRPr="0090333A" w:rsidRDefault="009F5CED" w:rsidP="009F5CED">
                  <w:pPr>
                    <w:pStyle w:val="Listeafsnit"/>
                    <w:spacing w:line="252" w:lineRule="auto"/>
                    <w:rPr>
                      <w:rFonts w:ascii="Calibri" w:hAnsi="Calibri" w:cs="Calibri"/>
                      <w:b/>
                    </w:rPr>
                  </w:pPr>
                </w:p>
                <w:p w14:paraId="3520263B" w14:textId="1B2D79E4" w:rsidR="009F5CED" w:rsidRPr="0090333A" w:rsidRDefault="009F5CED" w:rsidP="009F5CED">
                  <w:pPr>
                    <w:pStyle w:val="Listeafsnit"/>
                    <w:numPr>
                      <w:ilvl w:val="0"/>
                      <w:numId w:val="9"/>
                    </w:numPr>
                    <w:spacing w:line="252" w:lineRule="auto"/>
                    <w:rPr>
                      <w:rFonts w:ascii="Calibri" w:hAnsi="Calibri" w:cs="Calibri"/>
                      <w:b/>
                    </w:rPr>
                  </w:pPr>
                  <w:r w:rsidRPr="0090333A">
                    <w:rPr>
                      <w:rFonts w:ascii="Calibri" w:hAnsi="Calibri" w:cs="Calibri"/>
                      <w:b/>
                    </w:rPr>
                    <w:t>Sager til behandling kvalitetspolitikken</w:t>
                  </w:r>
                </w:p>
                <w:p w14:paraId="22D731FF" w14:textId="77777777" w:rsidR="00707B89" w:rsidRDefault="00707B89" w:rsidP="00707B89">
                  <w:pPr>
                    <w:spacing w:line="252" w:lineRule="auto"/>
                    <w:rPr>
                      <w:rFonts w:ascii="Calibri" w:hAnsi="Calibri" w:cs="Calibri"/>
                      <w:b/>
                      <w:i/>
                    </w:rPr>
                  </w:pPr>
                </w:p>
                <w:p w14:paraId="4E0C9253" w14:textId="71C161F0" w:rsidR="004E3BF7" w:rsidRPr="00707B89" w:rsidRDefault="004E3BF7" w:rsidP="00707B89">
                  <w:pPr>
                    <w:pStyle w:val="Listeafsnit"/>
                    <w:numPr>
                      <w:ilvl w:val="0"/>
                      <w:numId w:val="19"/>
                    </w:numPr>
                    <w:spacing w:line="252" w:lineRule="auto"/>
                    <w:rPr>
                      <w:rFonts w:ascii="Calibri" w:hAnsi="Calibri" w:cs="Calibri"/>
                      <w:b/>
                      <w:i/>
                    </w:rPr>
                  </w:pPr>
                  <w:r w:rsidRPr="00707B89">
                    <w:rPr>
                      <w:rFonts w:ascii="Calibri" w:hAnsi="Calibri" w:cs="Calibri"/>
                      <w:b/>
                      <w:i/>
                    </w:rPr>
                    <w:t>Evaluering af studiestart (ÅRSHJUL) (bilag)</w:t>
                  </w:r>
                </w:p>
                <w:p w14:paraId="2C690C31" w14:textId="7932B40B" w:rsidR="00704EFA" w:rsidRDefault="00704EFA" w:rsidP="00707B89">
                  <w:pPr>
                    <w:pStyle w:val="Listeafsnit"/>
                    <w:spacing w:line="252" w:lineRule="auto"/>
                    <w:ind w:left="1080"/>
                    <w:rPr>
                      <w:rFonts w:ascii="Calibri" w:hAnsi="Calibri" w:cs="Calibri"/>
                    </w:rPr>
                  </w:pPr>
                  <w:r w:rsidRPr="00707B89">
                    <w:rPr>
                      <w:rFonts w:ascii="Calibri" w:hAnsi="Calibri" w:cs="Calibri"/>
                    </w:rPr>
                    <w:t>TJ havde ingen bemærkninger</w:t>
                  </w:r>
                  <w:r w:rsidR="00115DC8" w:rsidRPr="00707B89">
                    <w:rPr>
                      <w:rFonts w:ascii="Calibri" w:hAnsi="Calibri" w:cs="Calibri"/>
                    </w:rPr>
                    <w:t xml:space="preserve">. </w:t>
                  </w:r>
                  <w:r w:rsidR="00B2583C" w:rsidRPr="00707B89">
                    <w:rPr>
                      <w:rFonts w:ascii="Calibri" w:hAnsi="Calibri" w:cs="Calibri"/>
                    </w:rPr>
                    <w:t>De nye s</w:t>
                  </w:r>
                  <w:r w:rsidRPr="00707B89">
                    <w:rPr>
                      <w:rFonts w:ascii="Calibri" w:hAnsi="Calibri" w:cs="Calibri"/>
                    </w:rPr>
                    <w:t xml:space="preserve">tuderende </w:t>
                  </w:r>
                  <w:r w:rsidR="00B2583C" w:rsidRPr="00707B89">
                    <w:rPr>
                      <w:rFonts w:ascii="Calibri" w:hAnsi="Calibri" w:cs="Calibri"/>
                    </w:rPr>
                    <w:t>har givet</w:t>
                  </w:r>
                  <w:r w:rsidRPr="00707B89">
                    <w:rPr>
                      <w:rFonts w:ascii="Calibri" w:hAnsi="Calibri" w:cs="Calibri"/>
                    </w:rPr>
                    <w:t xml:space="preserve"> udtryk fo</w:t>
                  </w:r>
                  <w:r w:rsidR="00B2583C" w:rsidRPr="00707B89">
                    <w:rPr>
                      <w:rFonts w:ascii="Calibri" w:hAnsi="Calibri" w:cs="Calibri"/>
                    </w:rPr>
                    <w:t xml:space="preserve">r, </w:t>
                  </w:r>
                  <w:r w:rsidRPr="00707B89">
                    <w:rPr>
                      <w:rFonts w:ascii="Calibri" w:hAnsi="Calibri" w:cs="Calibri"/>
                    </w:rPr>
                    <w:t>at de var meget tilfredse med forløbet. TLK tilføjede, at tutorteamet  havde fået gode evalueringer. Den nye model ift. at danne studiegrupper fungerer godt, og alle er i en læsegruppe, og via Facebookgruppen opfordres eller tvinges de til at mødes og arbejde videre. PH bekræftede, at det fungerer og udtrykte stor ros til TLK og tutorerne for</w:t>
                  </w:r>
                  <w:r w:rsidR="00CE326F" w:rsidRPr="00707B89">
                    <w:rPr>
                      <w:rFonts w:ascii="Calibri" w:hAnsi="Calibri" w:cs="Calibri"/>
                    </w:rPr>
                    <w:t>,</w:t>
                  </w:r>
                  <w:r w:rsidRPr="00707B89">
                    <w:rPr>
                      <w:rFonts w:ascii="Calibri" w:hAnsi="Calibri" w:cs="Calibri"/>
                    </w:rPr>
                    <w:t xml:space="preserve"> at der var styr på alt i år.</w:t>
                  </w:r>
                  <w:r w:rsidR="00115DC8" w:rsidRPr="00707B89">
                    <w:rPr>
                      <w:rFonts w:ascii="Calibri" w:hAnsi="Calibri" w:cs="Calibri"/>
                    </w:rPr>
                    <w:t xml:space="preserve"> TJ sagde samme.</w:t>
                  </w:r>
                </w:p>
                <w:p w14:paraId="2931F54C" w14:textId="77777777" w:rsidR="00707B89" w:rsidRPr="00707B89" w:rsidRDefault="00707B89" w:rsidP="00707B89">
                  <w:pPr>
                    <w:pStyle w:val="Listeafsnit"/>
                    <w:spacing w:line="252" w:lineRule="auto"/>
                    <w:ind w:left="1080"/>
                    <w:rPr>
                      <w:rFonts w:ascii="Calibri" w:hAnsi="Calibri" w:cs="Calibri"/>
                      <w:b/>
                    </w:rPr>
                  </w:pPr>
                </w:p>
                <w:p w14:paraId="1089C19F" w14:textId="1DB4A6DB" w:rsidR="00704EFA" w:rsidRPr="00707B89" w:rsidRDefault="004E3BF7" w:rsidP="00707B89">
                  <w:pPr>
                    <w:pStyle w:val="Listeafsnit"/>
                    <w:numPr>
                      <w:ilvl w:val="0"/>
                      <w:numId w:val="19"/>
                    </w:numPr>
                    <w:spacing w:line="252" w:lineRule="auto"/>
                    <w:rPr>
                      <w:rFonts w:ascii="Calibri" w:hAnsi="Calibri" w:cs="Calibri"/>
                      <w:b/>
                      <w:i/>
                    </w:rPr>
                  </w:pPr>
                  <w:r w:rsidRPr="00707B89">
                    <w:rPr>
                      <w:rFonts w:ascii="Calibri" w:hAnsi="Calibri" w:cs="Calibri"/>
                      <w:b/>
                      <w:i/>
                    </w:rPr>
                    <w:t xml:space="preserve">Studiemiljøundersøgelse (SMU19) (ÅRSHJUL) (link)  </w:t>
                  </w:r>
                </w:p>
                <w:p w14:paraId="3671DFA0" w14:textId="6F5E74FF" w:rsidR="00704EFA" w:rsidRPr="00707B89" w:rsidRDefault="00704EFA" w:rsidP="00707B89">
                  <w:pPr>
                    <w:pStyle w:val="Opstilling-talellerbogst"/>
                    <w:ind w:left="1080"/>
                    <w:rPr>
                      <w:b/>
                    </w:rPr>
                  </w:pPr>
                  <w:r w:rsidRPr="00707B89">
                    <w:lastRenderedPageBreak/>
                    <w:t>Studienævnet havde ingen bemærkninger til det af TJ fremlagte. Handlingsplanen vil blive fremsendt til fakultetet senest den 7. oktober</w:t>
                  </w:r>
                  <w:r w:rsidRPr="00707B89">
                    <w:rPr>
                      <w:b/>
                    </w:rPr>
                    <w:t>.</w:t>
                  </w:r>
                </w:p>
                <w:p w14:paraId="3AA9E524" w14:textId="15BB475C" w:rsidR="004E3BF7" w:rsidRPr="00707B89" w:rsidRDefault="004E3BF7" w:rsidP="00707B89">
                  <w:pPr>
                    <w:pStyle w:val="Listeafsnit"/>
                    <w:numPr>
                      <w:ilvl w:val="0"/>
                      <w:numId w:val="19"/>
                    </w:numPr>
                    <w:spacing w:line="252" w:lineRule="auto"/>
                    <w:rPr>
                      <w:rFonts w:ascii="Calibri" w:hAnsi="Calibri" w:cs="Calibri"/>
                      <w:b/>
                      <w:i/>
                    </w:rPr>
                  </w:pPr>
                  <w:r w:rsidRPr="00707B89">
                    <w:rPr>
                      <w:rFonts w:ascii="Calibri" w:hAnsi="Calibri" w:cs="Calibri"/>
                      <w:b/>
                      <w:i/>
                    </w:rPr>
                    <w:t>Nyt ÅRSHJUL (bilag)</w:t>
                  </w:r>
                </w:p>
                <w:p w14:paraId="4CAD5D7A" w14:textId="7F3CC7A7" w:rsidR="00704EFA" w:rsidRPr="00EC5D63" w:rsidRDefault="00704EFA" w:rsidP="00EC5D63">
                  <w:pPr>
                    <w:spacing w:line="252" w:lineRule="auto"/>
                    <w:ind w:left="1080"/>
                    <w:rPr>
                      <w:rFonts w:ascii="Calibri" w:hAnsi="Calibri" w:cs="Calibri"/>
                    </w:rPr>
                  </w:pPr>
                  <w:r w:rsidRPr="00EC5D63">
                    <w:rPr>
                      <w:rFonts w:ascii="Calibri" w:hAnsi="Calibri" w:cs="Calibri"/>
                    </w:rPr>
                    <w:t>TNJ orientere</w:t>
                  </w:r>
                  <w:r w:rsidR="0090333A" w:rsidRPr="00EC5D63">
                    <w:rPr>
                      <w:rFonts w:ascii="Calibri" w:hAnsi="Calibri" w:cs="Calibri"/>
                    </w:rPr>
                    <w:t>de</w:t>
                  </w:r>
                  <w:r w:rsidRPr="00EC5D63">
                    <w:rPr>
                      <w:rFonts w:ascii="Calibri" w:hAnsi="Calibri" w:cs="Calibri"/>
                    </w:rPr>
                    <w:t xml:space="preserve"> kort om, at punkterne fra handlingsplanen (uddannelsesberetnin</w:t>
                  </w:r>
                  <w:r w:rsidR="0090333A" w:rsidRPr="00EC5D63">
                    <w:rPr>
                      <w:rFonts w:ascii="Calibri" w:hAnsi="Calibri" w:cs="Calibri"/>
                    </w:rPr>
                    <w:t>g</w:t>
                  </w:r>
                  <w:r w:rsidRPr="00EC5D63">
                    <w:rPr>
                      <w:rFonts w:ascii="Calibri" w:hAnsi="Calibri" w:cs="Calibri"/>
                    </w:rPr>
                    <w:t>en</w:t>
                  </w:r>
                  <w:r w:rsidR="0090333A" w:rsidRPr="00EC5D63">
                    <w:rPr>
                      <w:rFonts w:ascii="Calibri" w:hAnsi="Calibri" w:cs="Calibri"/>
                    </w:rPr>
                    <w:t xml:space="preserve"> 2018</w:t>
                  </w:r>
                  <w:r w:rsidRPr="00EC5D63">
                    <w:rPr>
                      <w:rFonts w:ascii="Calibri" w:hAnsi="Calibri" w:cs="Calibri"/>
                    </w:rPr>
                    <w:t>) vil blive lagt ind i det nye årshjul fra oktober</w:t>
                  </w:r>
                  <w:r w:rsidR="0090333A" w:rsidRPr="00EC5D63">
                    <w:rPr>
                      <w:rFonts w:ascii="Calibri" w:hAnsi="Calibri" w:cs="Calibri"/>
                    </w:rPr>
                    <w:t xml:space="preserve"> 2019 og fremadrettet</w:t>
                  </w:r>
                  <w:r w:rsidRPr="00EC5D63">
                    <w:rPr>
                      <w:rFonts w:ascii="Calibri" w:hAnsi="Calibri" w:cs="Calibri"/>
                    </w:rPr>
                    <w:t xml:space="preserve">. </w:t>
                  </w:r>
                  <w:r w:rsidR="0090333A" w:rsidRPr="00EC5D63">
                    <w:rPr>
                      <w:rFonts w:ascii="Calibri" w:hAnsi="Calibri" w:cs="Calibri"/>
                    </w:rPr>
                    <w:t xml:space="preserve">Vi har </w:t>
                  </w:r>
                  <w:r w:rsidR="00F97B7A" w:rsidRPr="00EC5D63">
                    <w:rPr>
                      <w:rFonts w:ascii="Calibri" w:hAnsi="Calibri" w:cs="Calibri"/>
                    </w:rPr>
                    <w:t xml:space="preserve">hidtil </w:t>
                  </w:r>
                  <w:r w:rsidR="0090333A" w:rsidRPr="00EC5D63">
                    <w:rPr>
                      <w:rFonts w:ascii="Calibri" w:hAnsi="Calibri" w:cs="Calibri"/>
                    </w:rPr>
                    <w:t xml:space="preserve">forholdt os til punkterne i handlingsplanen, hvilket også fremgår af det gamle årshjul. </w:t>
                  </w:r>
                </w:p>
                <w:p w14:paraId="0AA9D8B3" w14:textId="77777777" w:rsidR="00707B89" w:rsidRDefault="00707B89" w:rsidP="00707B89">
                  <w:pPr>
                    <w:spacing w:line="252" w:lineRule="auto"/>
                    <w:rPr>
                      <w:rFonts w:ascii="Calibri" w:hAnsi="Calibri" w:cs="Calibri"/>
                      <w:b/>
                      <w:i/>
                    </w:rPr>
                  </w:pPr>
                </w:p>
                <w:p w14:paraId="59C445CE" w14:textId="3832A9D3" w:rsidR="00A10EBC" w:rsidRPr="00707B89" w:rsidRDefault="00A10EBC" w:rsidP="00707B89">
                  <w:pPr>
                    <w:pStyle w:val="Listeafsnit"/>
                    <w:numPr>
                      <w:ilvl w:val="0"/>
                      <w:numId w:val="19"/>
                    </w:numPr>
                    <w:spacing w:line="252" w:lineRule="auto"/>
                    <w:rPr>
                      <w:rFonts w:ascii="Calibri" w:hAnsi="Calibri" w:cs="Calibri"/>
                      <w:b/>
                      <w:i/>
                    </w:rPr>
                  </w:pPr>
                  <w:r w:rsidRPr="00707B89">
                    <w:rPr>
                      <w:rFonts w:ascii="Calibri" w:hAnsi="Calibri" w:cs="Calibri"/>
                      <w:b/>
                      <w:i/>
                    </w:rPr>
                    <w:t>Besøg fra Tornbjerg Gymnasium</w:t>
                  </w:r>
                </w:p>
                <w:p w14:paraId="1868603B" w14:textId="10BBD7A9" w:rsidR="00A10EBC" w:rsidRDefault="00A10EBC" w:rsidP="00EC5D63">
                  <w:pPr>
                    <w:spacing w:line="252" w:lineRule="auto"/>
                    <w:ind w:left="1080"/>
                    <w:rPr>
                      <w:rFonts w:ascii="Calibri" w:hAnsi="Calibri" w:cs="Calibri"/>
                    </w:rPr>
                  </w:pPr>
                  <w:r w:rsidRPr="00707B89">
                    <w:rPr>
                      <w:rFonts w:ascii="Calibri" w:hAnsi="Calibri" w:cs="Calibri"/>
                    </w:rPr>
                    <w:t xml:space="preserve">TJ orienterede om, at </w:t>
                  </w:r>
                  <w:r w:rsidR="00115DC8" w:rsidRPr="00707B89">
                    <w:rPr>
                      <w:rFonts w:ascii="Calibri" w:hAnsi="Calibri" w:cs="Calibri"/>
                    </w:rPr>
                    <w:t>han har udarbejdet et pro</w:t>
                  </w:r>
                  <w:r w:rsidR="004F7340">
                    <w:rPr>
                      <w:rFonts w:ascii="Calibri" w:hAnsi="Calibri" w:cs="Calibri"/>
                    </w:rPr>
                    <w:t>gram</w:t>
                  </w:r>
                  <w:r w:rsidR="00115DC8" w:rsidRPr="00707B89">
                    <w:rPr>
                      <w:rFonts w:ascii="Calibri" w:hAnsi="Calibri" w:cs="Calibri"/>
                    </w:rPr>
                    <w:t xml:space="preserve"> for den </w:t>
                  </w:r>
                  <w:r w:rsidRPr="00707B89">
                    <w:rPr>
                      <w:rFonts w:ascii="Calibri" w:hAnsi="Calibri" w:cs="Calibri"/>
                    </w:rPr>
                    <w:t xml:space="preserve">8. november </w:t>
                  </w:r>
                  <w:r w:rsidR="00115DC8" w:rsidRPr="00707B89">
                    <w:rPr>
                      <w:rFonts w:ascii="Calibri" w:hAnsi="Calibri" w:cs="Calibri"/>
                    </w:rPr>
                    <w:t>(9-12) med 250 elever fra Tornbjerg Gymnasium og tre foredragsholdere fra Religionsstudier.</w:t>
                  </w:r>
                  <w:r w:rsidRPr="00707B89">
                    <w:rPr>
                      <w:rFonts w:ascii="Calibri" w:hAnsi="Calibri" w:cs="Calibri"/>
                    </w:rPr>
                    <w:t xml:space="preserve"> </w:t>
                  </w:r>
                </w:p>
                <w:p w14:paraId="1EAD469B" w14:textId="77777777" w:rsidR="00707B89" w:rsidRPr="00707B89" w:rsidRDefault="00707B89" w:rsidP="00707B89">
                  <w:pPr>
                    <w:spacing w:line="252" w:lineRule="auto"/>
                    <w:ind w:left="720"/>
                    <w:rPr>
                      <w:rFonts w:ascii="Calibri" w:hAnsi="Calibri" w:cs="Calibri"/>
                    </w:rPr>
                  </w:pPr>
                </w:p>
                <w:p w14:paraId="0C99FDAD" w14:textId="04AFC798" w:rsidR="009F5CED" w:rsidRPr="00707B89" w:rsidRDefault="009F5CED" w:rsidP="00707B89">
                  <w:pPr>
                    <w:pStyle w:val="Listeafsnit"/>
                    <w:numPr>
                      <w:ilvl w:val="0"/>
                      <w:numId w:val="19"/>
                    </w:numPr>
                    <w:spacing w:line="252" w:lineRule="auto"/>
                    <w:rPr>
                      <w:rFonts w:ascii="Calibri" w:hAnsi="Calibri" w:cs="Calibri"/>
                      <w:b/>
                    </w:rPr>
                  </w:pPr>
                  <w:r w:rsidRPr="00707B89">
                    <w:rPr>
                      <w:rFonts w:ascii="Calibri" w:hAnsi="Calibri" w:cs="Calibri"/>
                      <w:b/>
                      <w:i/>
                    </w:rPr>
                    <w:t>Dynamisk hjemmeside</w:t>
                  </w:r>
                </w:p>
                <w:p w14:paraId="6688D846" w14:textId="5D6996FF" w:rsidR="000C7F68" w:rsidRDefault="000C7F68" w:rsidP="00EC5D63">
                  <w:pPr>
                    <w:spacing w:line="252" w:lineRule="auto"/>
                    <w:ind w:left="1080"/>
                    <w:rPr>
                      <w:rFonts w:ascii="Calibri" w:hAnsi="Calibri" w:cs="Calibri"/>
                    </w:rPr>
                  </w:pPr>
                  <w:r w:rsidRPr="00707B89">
                    <w:rPr>
                      <w:rFonts w:ascii="Calibri" w:hAnsi="Calibri" w:cs="Calibri"/>
                    </w:rPr>
                    <w:t>TJ har holdt møde med Anna Mogensen</w:t>
                  </w:r>
                  <w:r w:rsidR="00CE326F" w:rsidRPr="00707B89">
                    <w:rPr>
                      <w:rFonts w:ascii="Calibri" w:hAnsi="Calibri" w:cs="Calibri"/>
                    </w:rPr>
                    <w:t xml:space="preserve"> (AM)</w:t>
                  </w:r>
                  <w:r w:rsidRPr="00707B89">
                    <w:rPr>
                      <w:rFonts w:ascii="Calibri" w:hAnsi="Calibri" w:cs="Calibri"/>
                    </w:rPr>
                    <w:t xml:space="preserve"> og Louise Funch Clausen (LFC) om vores hjemmeside, som skal være rettet mod nuværende </w:t>
                  </w:r>
                  <w:r w:rsidR="00115DC8" w:rsidRPr="00707B89">
                    <w:rPr>
                      <w:rFonts w:ascii="Calibri" w:hAnsi="Calibri" w:cs="Calibri"/>
                    </w:rPr>
                    <w:t xml:space="preserve"> og potentielle </w:t>
                  </w:r>
                  <w:r w:rsidRPr="00707B89">
                    <w:rPr>
                      <w:rFonts w:ascii="Calibri" w:hAnsi="Calibri" w:cs="Calibri"/>
                    </w:rPr>
                    <w:t xml:space="preserve">studerende. </w:t>
                  </w:r>
                  <w:r w:rsidR="00115DC8" w:rsidRPr="00707B89">
                    <w:rPr>
                      <w:rFonts w:ascii="Calibri" w:hAnsi="Calibri" w:cs="Calibri"/>
                    </w:rPr>
                    <w:t>Der skal</w:t>
                  </w:r>
                  <w:r w:rsidRPr="00707B89">
                    <w:rPr>
                      <w:rFonts w:ascii="Calibri" w:hAnsi="Calibri" w:cs="Calibri"/>
                    </w:rPr>
                    <w:t xml:space="preserve"> etablere</w:t>
                  </w:r>
                  <w:r w:rsidR="00115DC8" w:rsidRPr="00707B89">
                    <w:rPr>
                      <w:rFonts w:ascii="Calibri" w:hAnsi="Calibri" w:cs="Calibri"/>
                    </w:rPr>
                    <w:t>s</w:t>
                  </w:r>
                  <w:r w:rsidRPr="00707B89">
                    <w:rPr>
                      <w:rFonts w:ascii="Calibri" w:hAnsi="Calibri" w:cs="Calibri"/>
                    </w:rPr>
                    <w:t xml:space="preserve"> en redaktionsgruppe. TJ bad studienævnet bevilge penge til to studentermedhjælpere. Han forestiller sig </w:t>
                  </w:r>
                  <w:r w:rsidR="00115DC8" w:rsidRPr="00707B89">
                    <w:rPr>
                      <w:rFonts w:ascii="Calibri" w:hAnsi="Calibri" w:cs="Calibri"/>
                    </w:rPr>
                    <w:t xml:space="preserve">ca. </w:t>
                  </w:r>
                  <w:r w:rsidRPr="00707B89">
                    <w:rPr>
                      <w:rFonts w:ascii="Calibri" w:hAnsi="Calibri" w:cs="Calibri"/>
                    </w:rPr>
                    <w:t xml:space="preserve">30 </w:t>
                  </w:r>
                  <w:r w:rsidR="00115DC8" w:rsidRPr="00707B89">
                    <w:rPr>
                      <w:rFonts w:ascii="Calibri" w:hAnsi="Calibri" w:cs="Calibri"/>
                    </w:rPr>
                    <w:t xml:space="preserve">+ 20 </w:t>
                  </w:r>
                  <w:r w:rsidRPr="00707B89">
                    <w:rPr>
                      <w:rFonts w:ascii="Calibri" w:hAnsi="Calibri" w:cs="Calibri"/>
                    </w:rPr>
                    <w:t xml:space="preserve">timer for at få sat gang i processen. Den ene bliver Mette Horstmann, som i forvejen er ansat af TJ (for egne midler) og hun vil få ekstra 20 timer. </w:t>
                  </w:r>
                  <w:r w:rsidR="00115DC8" w:rsidRPr="00707B89">
                    <w:rPr>
                      <w:rFonts w:ascii="Calibri" w:hAnsi="Calibri" w:cs="Calibri"/>
                    </w:rPr>
                    <w:t xml:space="preserve">Den anden findes ved opslag. </w:t>
                  </w:r>
                  <w:r w:rsidRPr="00707B89">
                    <w:rPr>
                      <w:rFonts w:ascii="Calibri" w:hAnsi="Calibri" w:cs="Calibri"/>
                    </w:rPr>
                    <w:t>TJ ønskede samtidig studienævnets accept af at bevilge midle</w:t>
                  </w:r>
                  <w:r w:rsidR="00115DC8" w:rsidRPr="00707B89">
                    <w:rPr>
                      <w:rFonts w:ascii="Calibri" w:hAnsi="Calibri" w:cs="Calibri"/>
                    </w:rPr>
                    <w:t>r</w:t>
                  </w:r>
                  <w:r w:rsidRPr="00707B89">
                    <w:rPr>
                      <w:rFonts w:ascii="Calibri" w:hAnsi="Calibri" w:cs="Calibri"/>
                    </w:rPr>
                    <w:t xml:space="preserve"> til at betale en SKT-time </w:t>
                  </w:r>
                  <w:r w:rsidR="00CE326F" w:rsidRPr="00707B89">
                    <w:rPr>
                      <w:rFonts w:ascii="Calibri" w:hAnsi="Calibri" w:cs="Calibri"/>
                    </w:rPr>
                    <w:t xml:space="preserve">til AM </w:t>
                  </w:r>
                  <w:r w:rsidRPr="00707B89">
                    <w:rPr>
                      <w:rFonts w:ascii="Calibri" w:hAnsi="Calibri" w:cs="Calibri"/>
                    </w:rPr>
                    <w:t xml:space="preserve">for hendes </w:t>
                  </w:r>
                  <w:r w:rsidR="00115DC8" w:rsidRPr="00707B89">
                    <w:rPr>
                      <w:rFonts w:ascii="Calibri" w:hAnsi="Calibri" w:cs="Calibri"/>
                    </w:rPr>
                    <w:t>arbejde</w:t>
                  </w:r>
                  <w:r w:rsidRPr="00707B89">
                    <w:rPr>
                      <w:rFonts w:ascii="Calibri" w:hAnsi="Calibri" w:cs="Calibri"/>
                    </w:rPr>
                    <w:t>. TJ vil være koblet på LFC og de to studentermedhjælpere. Man forestiller sig</w:t>
                  </w:r>
                  <w:r w:rsidR="00876A4F">
                    <w:rPr>
                      <w:rFonts w:ascii="Calibri" w:hAnsi="Calibri" w:cs="Calibri"/>
                    </w:rPr>
                    <w:t>,</w:t>
                  </w:r>
                  <w:r w:rsidRPr="00707B89">
                    <w:rPr>
                      <w:rFonts w:ascii="Calibri" w:hAnsi="Calibri" w:cs="Calibri"/>
                    </w:rPr>
                    <w:t xml:space="preserve"> at </w:t>
                  </w:r>
                  <w:r w:rsidR="00115DC8" w:rsidRPr="00707B89">
                    <w:rPr>
                      <w:rFonts w:ascii="Calibri" w:hAnsi="Calibri" w:cs="Calibri"/>
                    </w:rPr>
                    <w:t>hjemmesiden er klar</w:t>
                  </w:r>
                  <w:r w:rsidRPr="00707B89">
                    <w:rPr>
                      <w:rFonts w:ascii="Calibri" w:hAnsi="Calibri" w:cs="Calibri"/>
                    </w:rPr>
                    <w:t xml:space="preserve"> i det tidlige forår 2020. Studienævnet tilsluttede sig planen og bevilgede de ønskede timer</w:t>
                  </w:r>
                  <w:r w:rsidR="00115DC8" w:rsidRPr="00707B89">
                    <w:rPr>
                      <w:rFonts w:ascii="Calibri" w:hAnsi="Calibri" w:cs="Calibri"/>
                    </w:rPr>
                    <w:t xml:space="preserve"> og penge</w:t>
                  </w:r>
                  <w:r w:rsidRPr="00707B89">
                    <w:rPr>
                      <w:rFonts w:ascii="Calibri" w:hAnsi="Calibri" w:cs="Calibri"/>
                    </w:rPr>
                    <w:t xml:space="preserve">. </w:t>
                  </w:r>
                </w:p>
                <w:p w14:paraId="01E7916D" w14:textId="77777777" w:rsidR="00707B89" w:rsidRPr="00707B89" w:rsidRDefault="00707B89" w:rsidP="00707B89">
                  <w:pPr>
                    <w:spacing w:line="252" w:lineRule="auto"/>
                    <w:ind w:left="720"/>
                    <w:rPr>
                      <w:rFonts w:ascii="Calibri" w:hAnsi="Calibri" w:cs="Calibri"/>
                    </w:rPr>
                  </w:pPr>
                </w:p>
                <w:p w14:paraId="22F40114" w14:textId="66E0A46F" w:rsidR="000C7F68" w:rsidRPr="00707B89" w:rsidRDefault="000C7F68" w:rsidP="00707B89">
                  <w:pPr>
                    <w:pStyle w:val="Listeafsnit"/>
                    <w:numPr>
                      <w:ilvl w:val="0"/>
                      <w:numId w:val="19"/>
                    </w:numPr>
                    <w:spacing w:line="252" w:lineRule="auto"/>
                    <w:rPr>
                      <w:rFonts w:ascii="Calibri" w:hAnsi="Calibri" w:cs="Calibri"/>
                      <w:b/>
                      <w:i/>
                    </w:rPr>
                  </w:pPr>
                  <w:r w:rsidRPr="00707B89">
                    <w:rPr>
                      <w:rFonts w:ascii="Calibri" w:hAnsi="Calibri" w:cs="Calibri"/>
                      <w:b/>
                      <w:i/>
                    </w:rPr>
                    <w:t>Studiepraktik</w:t>
                  </w:r>
                </w:p>
                <w:p w14:paraId="531117E1" w14:textId="20C59580" w:rsidR="000C7F68" w:rsidRDefault="000C7F68" w:rsidP="00EC5D63">
                  <w:pPr>
                    <w:spacing w:line="252" w:lineRule="auto"/>
                    <w:ind w:left="1080"/>
                    <w:rPr>
                      <w:rFonts w:ascii="Calibri" w:hAnsi="Calibri" w:cs="Calibri"/>
                    </w:rPr>
                  </w:pPr>
                  <w:r w:rsidRPr="00707B89">
                    <w:rPr>
                      <w:rFonts w:ascii="Calibri" w:hAnsi="Calibri" w:cs="Calibri"/>
                    </w:rPr>
                    <w:t xml:space="preserve">TJ </w:t>
                  </w:r>
                  <w:r w:rsidR="00A10EBC" w:rsidRPr="00707B89">
                    <w:rPr>
                      <w:rFonts w:ascii="Calibri" w:hAnsi="Calibri" w:cs="Calibri"/>
                    </w:rPr>
                    <w:t>orienterede</w:t>
                  </w:r>
                  <w:r w:rsidRPr="00707B89">
                    <w:rPr>
                      <w:rFonts w:ascii="Calibri" w:hAnsi="Calibri" w:cs="Calibri"/>
                    </w:rPr>
                    <w:t xml:space="preserve"> om, at </w:t>
                  </w:r>
                  <w:r w:rsidR="00115DC8" w:rsidRPr="00707B89">
                    <w:rPr>
                      <w:rFonts w:ascii="Calibri" w:hAnsi="Calibri" w:cs="Calibri"/>
                    </w:rPr>
                    <w:t>han</w:t>
                  </w:r>
                  <w:r w:rsidRPr="00707B89">
                    <w:rPr>
                      <w:rFonts w:ascii="Calibri" w:hAnsi="Calibri" w:cs="Calibri"/>
                    </w:rPr>
                    <w:t xml:space="preserve"> har lagt </w:t>
                  </w:r>
                  <w:r w:rsidR="00A10EBC" w:rsidRPr="00707B89">
                    <w:rPr>
                      <w:rFonts w:ascii="Calibri" w:hAnsi="Calibri" w:cs="Calibri"/>
                    </w:rPr>
                    <w:t xml:space="preserve">skema for studiepraktikanterne i uge 43. Vi tager så mange, som vi kan. PH </w:t>
                  </w:r>
                  <w:r w:rsidR="00115DC8" w:rsidRPr="00707B89">
                    <w:rPr>
                      <w:rFonts w:ascii="Calibri" w:hAnsi="Calibri" w:cs="Calibri"/>
                    </w:rPr>
                    <w:t xml:space="preserve">har </w:t>
                  </w:r>
                  <w:r w:rsidR="00A10EBC" w:rsidRPr="00707B89">
                    <w:rPr>
                      <w:rFonts w:ascii="Calibri" w:hAnsi="Calibri" w:cs="Calibri"/>
                    </w:rPr>
                    <w:t>sørge</w:t>
                  </w:r>
                  <w:r w:rsidR="00115DC8" w:rsidRPr="00707B89">
                    <w:rPr>
                      <w:rFonts w:ascii="Calibri" w:hAnsi="Calibri" w:cs="Calibri"/>
                    </w:rPr>
                    <w:t>t</w:t>
                  </w:r>
                  <w:r w:rsidR="00A10EBC" w:rsidRPr="00707B89">
                    <w:rPr>
                      <w:rFonts w:ascii="Calibri" w:hAnsi="Calibri" w:cs="Calibri"/>
                    </w:rPr>
                    <w:t xml:space="preserve"> for </w:t>
                  </w:r>
                  <w:r w:rsidR="00115DC8" w:rsidRPr="00707B89">
                    <w:rPr>
                      <w:rFonts w:ascii="Calibri" w:hAnsi="Calibri" w:cs="Calibri"/>
                    </w:rPr>
                    <w:t>lokaler</w:t>
                  </w:r>
                  <w:r w:rsidR="00A10EBC" w:rsidRPr="00707B89">
                    <w:rPr>
                      <w:rFonts w:ascii="Calibri" w:hAnsi="Calibri" w:cs="Calibri"/>
                    </w:rPr>
                    <w:t xml:space="preserve">. </w:t>
                  </w:r>
                  <w:r w:rsidR="00115DC8" w:rsidRPr="00707B89">
                    <w:rPr>
                      <w:rFonts w:ascii="Calibri" w:hAnsi="Calibri" w:cs="Calibri"/>
                    </w:rPr>
                    <w:t xml:space="preserve">Som noget nyt vil </w:t>
                  </w:r>
                  <w:r w:rsidR="00A10EBC" w:rsidRPr="00707B89">
                    <w:rPr>
                      <w:rFonts w:ascii="Calibri" w:hAnsi="Calibri" w:cs="Calibri"/>
                    </w:rPr>
                    <w:t xml:space="preserve"> 2-3 studerende </w:t>
                  </w:r>
                  <w:r w:rsidR="00115DC8" w:rsidRPr="00707B89">
                    <w:rPr>
                      <w:rFonts w:ascii="Calibri" w:hAnsi="Calibri" w:cs="Calibri"/>
                    </w:rPr>
                    <w:t>sam</w:t>
                  </w:r>
                  <w:r w:rsidR="00A10EBC" w:rsidRPr="00707B89">
                    <w:rPr>
                      <w:rFonts w:ascii="Calibri" w:hAnsi="Calibri" w:cs="Calibri"/>
                    </w:rPr>
                    <w:t xml:space="preserve">tale med </w:t>
                  </w:r>
                  <w:r w:rsidR="00CE326F" w:rsidRPr="00707B89">
                    <w:rPr>
                      <w:rFonts w:ascii="Calibri" w:hAnsi="Calibri" w:cs="Calibri"/>
                    </w:rPr>
                    <w:t>praktikanterne</w:t>
                  </w:r>
                  <w:r w:rsidR="00A10EBC" w:rsidRPr="00707B89">
                    <w:rPr>
                      <w:rFonts w:ascii="Calibri" w:hAnsi="Calibri" w:cs="Calibri"/>
                    </w:rPr>
                    <w:t xml:space="preserve"> et par timer</w:t>
                  </w:r>
                  <w:r w:rsidR="008D1B6A" w:rsidRPr="00707B89">
                    <w:rPr>
                      <w:rFonts w:ascii="Calibri" w:hAnsi="Calibri" w:cs="Calibri"/>
                    </w:rPr>
                    <w:t xml:space="preserve"> på andendagen</w:t>
                  </w:r>
                  <w:r w:rsidR="00A10EBC" w:rsidRPr="00707B89">
                    <w:rPr>
                      <w:rFonts w:ascii="Calibri" w:hAnsi="Calibri" w:cs="Calibri"/>
                    </w:rPr>
                    <w:t>. Dette ske</w:t>
                  </w:r>
                  <w:r w:rsidR="00B0639E" w:rsidRPr="00707B89">
                    <w:rPr>
                      <w:rFonts w:ascii="Calibri" w:hAnsi="Calibri" w:cs="Calibri"/>
                    </w:rPr>
                    <w:t>r</w:t>
                  </w:r>
                  <w:r w:rsidR="00A10EBC" w:rsidRPr="00707B89">
                    <w:rPr>
                      <w:rFonts w:ascii="Calibri" w:hAnsi="Calibri" w:cs="Calibri"/>
                    </w:rPr>
                    <w:t xml:space="preserve"> pga. tidligere evalueringer, hvor praktikanterne efterspurgte </w:t>
                  </w:r>
                  <w:r w:rsidR="008D1B6A" w:rsidRPr="00707B89">
                    <w:rPr>
                      <w:rFonts w:ascii="Calibri" w:hAnsi="Calibri" w:cs="Calibri"/>
                    </w:rPr>
                    <w:t xml:space="preserve">mere </w:t>
                  </w:r>
                  <w:r w:rsidR="00A10EBC" w:rsidRPr="00707B89">
                    <w:rPr>
                      <w:rFonts w:ascii="Calibri" w:hAnsi="Calibri" w:cs="Calibri"/>
                    </w:rPr>
                    <w:t xml:space="preserve">kontakt til de studerende. FV vil deltage i introduktionen. </w:t>
                  </w:r>
                </w:p>
                <w:p w14:paraId="5705200C" w14:textId="77777777" w:rsidR="00707B89" w:rsidRPr="00707B89" w:rsidRDefault="00707B89" w:rsidP="00707B89">
                  <w:pPr>
                    <w:spacing w:line="252" w:lineRule="auto"/>
                    <w:ind w:left="720"/>
                    <w:rPr>
                      <w:rFonts w:ascii="Calibri" w:hAnsi="Calibri" w:cs="Calibri"/>
                    </w:rPr>
                  </w:pPr>
                </w:p>
                <w:p w14:paraId="1AE72639" w14:textId="55E8AF47" w:rsidR="00B0639E" w:rsidRPr="00EC5D63" w:rsidRDefault="00B0639E" w:rsidP="00EC5D63">
                  <w:pPr>
                    <w:pStyle w:val="Listeafsnit"/>
                    <w:numPr>
                      <w:ilvl w:val="0"/>
                      <w:numId w:val="19"/>
                    </w:numPr>
                    <w:spacing w:line="252" w:lineRule="auto"/>
                    <w:rPr>
                      <w:rFonts w:ascii="Calibri" w:hAnsi="Calibri" w:cs="Calibri"/>
                      <w:b/>
                      <w:i/>
                    </w:rPr>
                  </w:pPr>
                  <w:r w:rsidRPr="00EC5D63">
                    <w:rPr>
                      <w:rFonts w:ascii="Calibri" w:hAnsi="Calibri" w:cs="Calibri"/>
                      <w:b/>
                      <w:i/>
                    </w:rPr>
                    <w:t>Alumneforening</w:t>
                  </w:r>
                </w:p>
                <w:p w14:paraId="5A992A68" w14:textId="69932472" w:rsidR="00B0639E" w:rsidRPr="00707B89" w:rsidRDefault="00B0639E" w:rsidP="00EC5D63">
                  <w:pPr>
                    <w:spacing w:line="252" w:lineRule="auto"/>
                    <w:ind w:left="1080"/>
                    <w:rPr>
                      <w:rFonts w:ascii="Calibri" w:hAnsi="Calibri" w:cs="Calibri"/>
                    </w:rPr>
                  </w:pPr>
                  <w:r w:rsidRPr="00707B89">
                    <w:rPr>
                      <w:rFonts w:ascii="Calibri" w:hAnsi="Calibri" w:cs="Calibri"/>
                    </w:rPr>
                    <w:t>LFC orienterede om, at hun og tidligere studerende Isa Egholm Christensen (IEC) har talt med Formanden for Filosofisk fagråd og spurgt til deres alumneforening. På Filosofi har man stiftet en forening  med vedtægter, bestyrelse og generalforsamling med deltagelse af én underviser.</w:t>
                  </w:r>
                  <w:r w:rsidR="000D32A2" w:rsidRPr="00707B89">
                    <w:rPr>
                      <w:rFonts w:ascii="Calibri" w:hAnsi="Calibri" w:cs="Calibri"/>
                    </w:rPr>
                    <w:t xml:space="preserve"> </w:t>
                  </w:r>
                  <w:r w:rsidRPr="00707B89">
                    <w:rPr>
                      <w:rFonts w:ascii="Calibri" w:hAnsi="Calibri" w:cs="Calibri"/>
                    </w:rPr>
                    <w:t>De</w:t>
                  </w:r>
                  <w:r w:rsidR="008D1B6A" w:rsidRPr="00707B89">
                    <w:rPr>
                      <w:rFonts w:ascii="Calibri" w:hAnsi="Calibri" w:cs="Calibri"/>
                    </w:rPr>
                    <w:t>r</w:t>
                  </w:r>
                  <w:r w:rsidRPr="00707B89">
                    <w:rPr>
                      <w:rFonts w:ascii="Calibri" w:hAnsi="Calibri" w:cs="Calibri"/>
                    </w:rPr>
                    <w:t xml:space="preserve"> afholde</w:t>
                  </w:r>
                  <w:r w:rsidR="008D1B6A" w:rsidRPr="00707B89">
                    <w:rPr>
                      <w:rFonts w:ascii="Calibri" w:hAnsi="Calibri" w:cs="Calibri"/>
                    </w:rPr>
                    <w:t>s</w:t>
                  </w:r>
                  <w:r w:rsidRPr="00707B89">
                    <w:rPr>
                      <w:rFonts w:ascii="Calibri" w:hAnsi="Calibri" w:cs="Calibri"/>
                    </w:rPr>
                    <w:t xml:space="preserve"> to årlige arrangementer med oplæg fra</w:t>
                  </w:r>
                  <w:r w:rsidR="008D1B6A" w:rsidRPr="00707B89">
                    <w:rPr>
                      <w:rFonts w:ascii="Calibri" w:hAnsi="Calibri" w:cs="Calibri"/>
                    </w:rPr>
                    <w:t xml:space="preserve"> </w:t>
                  </w:r>
                  <w:r w:rsidRPr="00707B89">
                    <w:rPr>
                      <w:rFonts w:ascii="Calibri" w:hAnsi="Calibri" w:cs="Calibri"/>
                    </w:rPr>
                    <w:t>undervisere. LFC og IEC syntes godt om denne form og anbefale</w:t>
                  </w:r>
                  <w:r w:rsidR="008D1B6A" w:rsidRPr="00707B89">
                    <w:rPr>
                      <w:rFonts w:ascii="Calibri" w:hAnsi="Calibri" w:cs="Calibri"/>
                    </w:rPr>
                    <w:t>de</w:t>
                  </w:r>
                  <w:r w:rsidRPr="00707B89">
                    <w:rPr>
                      <w:rFonts w:ascii="Calibri" w:hAnsi="Calibri" w:cs="Calibri"/>
                    </w:rPr>
                    <w:t>, at vi gør det samme. LFC forestiller</w:t>
                  </w:r>
                  <w:r w:rsidR="000D32A2" w:rsidRPr="00707B89">
                    <w:rPr>
                      <w:rFonts w:ascii="Calibri" w:hAnsi="Calibri" w:cs="Calibri"/>
                    </w:rPr>
                    <w:t xml:space="preserve"> sig</w:t>
                  </w:r>
                  <w:r w:rsidRPr="00707B89">
                    <w:rPr>
                      <w:rFonts w:ascii="Calibri" w:hAnsi="Calibri" w:cs="Calibri"/>
                    </w:rPr>
                    <w:t xml:space="preserve">, at </w:t>
                  </w:r>
                  <w:r w:rsidRPr="00707B89">
                    <w:rPr>
                      <w:rFonts w:ascii="Calibri" w:hAnsi="Calibri" w:cs="Calibri"/>
                    </w:rPr>
                    <w:lastRenderedPageBreak/>
                    <w:t xml:space="preserve">underviseren passende kunne være NR, </w:t>
                  </w:r>
                  <w:r w:rsidR="000D32A2" w:rsidRPr="00707B89">
                    <w:rPr>
                      <w:rFonts w:ascii="Calibri" w:hAnsi="Calibri" w:cs="Calibri"/>
                    </w:rPr>
                    <w:t xml:space="preserve">da han allerede </w:t>
                  </w:r>
                  <w:r w:rsidRPr="00707B89">
                    <w:rPr>
                      <w:rFonts w:ascii="Calibri" w:hAnsi="Calibri" w:cs="Calibri"/>
                    </w:rPr>
                    <w:t xml:space="preserve">er tilknyttet arbejdet med foreningen i forvejen. TJ </w:t>
                  </w:r>
                  <w:r w:rsidR="008D1B6A" w:rsidRPr="00707B89">
                    <w:rPr>
                      <w:rFonts w:ascii="Calibri" w:hAnsi="Calibri" w:cs="Calibri"/>
                    </w:rPr>
                    <w:t>ønskede at være</w:t>
                  </w:r>
                  <w:r w:rsidR="000D32A2" w:rsidRPr="00707B89">
                    <w:rPr>
                      <w:rFonts w:ascii="Calibri" w:hAnsi="Calibri" w:cs="Calibri"/>
                    </w:rPr>
                    <w:t xml:space="preserve"> medlem</w:t>
                  </w:r>
                  <w:r w:rsidRPr="00707B89">
                    <w:rPr>
                      <w:rFonts w:ascii="Calibri" w:hAnsi="Calibri" w:cs="Calibri"/>
                    </w:rPr>
                    <w:t xml:space="preserve"> at bestyrelsen ex officio</w:t>
                  </w:r>
                  <w:r w:rsidR="000D32A2" w:rsidRPr="00707B89">
                    <w:rPr>
                      <w:rFonts w:ascii="Calibri" w:hAnsi="Calibri" w:cs="Calibri"/>
                    </w:rPr>
                    <w:t xml:space="preserve">. </w:t>
                  </w:r>
                </w:p>
                <w:p w14:paraId="7387A1E4" w14:textId="16535000" w:rsidR="00B0639E" w:rsidRPr="00EC5D63" w:rsidRDefault="00B0639E" w:rsidP="00EC5D63">
                  <w:pPr>
                    <w:spacing w:line="252" w:lineRule="auto"/>
                    <w:ind w:left="1080"/>
                    <w:rPr>
                      <w:rFonts w:ascii="Calibri" w:hAnsi="Calibri" w:cs="Calibri"/>
                    </w:rPr>
                  </w:pPr>
                  <w:r w:rsidRPr="00EC5D63">
                    <w:rPr>
                      <w:rFonts w:ascii="Calibri" w:hAnsi="Calibri" w:cs="Calibri"/>
                    </w:rPr>
                    <w:t xml:space="preserve">Studienævnet </w:t>
                  </w:r>
                  <w:r w:rsidR="008D1B6A" w:rsidRPr="00EC5D63">
                    <w:rPr>
                      <w:rFonts w:ascii="Calibri" w:hAnsi="Calibri" w:cs="Calibri"/>
                    </w:rPr>
                    <w:t xml:space="preserve">støttede således </w:t>
                  </w:r>
                  <w:r w:rsidRPr="00EC5D63">
                    <w:rPr>
                      <w:rFonts w:ascii="Calibri" w:hAnsi="Calibri" w:cs="Calibri"/>
                    </w:rPr>
                    <w:t>ideen, som LFC og IEC nu vil arbejde videre med.</w:t>
                  </w:r>
                </w:p>
                <w:p w14:paraId="3E96940D" w14:textId="77777777" w:rsidR="0090333A" w:rsidRPr="0090333A" w:rsidRDefault="0090333A" w:rsidP="0090333A">
                  <w:pPr>
                    <w:pStyle w:val="Listeafsnit"/>
                    <w:spacing w:line="252" w:lineRule="auto"/>
                    <w:ind w:left="1440"/>
                    <w:rPr>
                      <w:rFonts w:ascii="Calibri" w:hAnsi="Calibri" w:cs="Calibri"/>
                      <w:b/>
                    </w:rPr>
                  </w:pPr>
                </w:p>
                <w:p w14:paraId="00D1EEF3" w14:textId="77777777" w:rsidR="009F5CED" w:rsidRPr="0090333A" w:rsidRDefault="009F5CED" w:rsidP="009F5CED">
                  <w:pPr>
                    <w:ind w:left="720"/>
                    <w:rPr>
                      <w:rFonts w:ascii="Calibri" w:hAnsi="Calibri" w:cs="Calibri"/>
                      <w:b/>
                    </w:rPr>
                  </w:pPr>
                </w:p>
                <w:p w14:paraId="10C87F73" w14:textId="77777777" w:rsidR="009F5CED" w:rsidRPr="0090333A" w:rsidRDefault="009F5CED" w:rsidP="009F5CED">
                  <w:pPr>
                    <w:pStyle w:val="Listeafsnit"/>
                    <w:numPr>
                      <w:ilvl w:val="0"/>
                      <w:numId w:val="9"/>
                    </w:numPr>
                    <w:spacing w:line="252" w:lineRule="auto"/>
                    <w:rPr>
                      <w:rFonts w:ascii="Calibri" w:hAnsi="Calibri" w:cs="Calibri"/>
                      <w:b/>
                    </w:rPr>
                  </w:pPr>
                  <w:r w:rsidRPr="0090333A">
                    <w:rPr>
                      <w:rFonts w:ascii="Calibri" w:hAnsi="Calibri" w:cs="Calibri"/>
                      <w:b/>
                    </w:rPr>
                    <w:t>Andre sager til behandling</w:t>
                  </w:r>
                </w:p>
                <w:p w14:paraId="06B7D0FA" w14:textId="58AF8F23" w:rsidR="0090333A" w:rsidRPr="00EC5D63" w:rsidRDefault="0090333A" w:rsidP="00EC5D63">
                  <w:pPr>
                    <w:pStyle w:val="Listeafsnit"/>
                    <w:numPr>
                      <w:ilvl w:val="0"/>
                      <w:numId w:val="22"/>
                    </w:numPr>
                    <w:spacing w:line="252" w:lineRule="auto"/>
                    <w:rPr>
                      <w:rFonts w:ascii="Calibri" w:hAnsi="Calibri" w:cs="Calibri"/>
                      <w:b/>
                      <w:i/>
                    </w:rPr>
                  </w:pPr>
                  <w:r w:rsidRPr="00EC5D63">
                    <w:rPr>
                      <w:rFonts w:ascii="Calibri" w:hAnsi="Calibri" w:cs="Calibri"/>
                      <w:b/>
                      <w:i/>
                    </w:rPr>
                    <w:t xml:space="preserve">Rekvisition  </w:t>
                  </w:r>
                </w:p>
                <w:p w14:paraId="18F70CB7" w14:textId="5B2E12E6" w:rsidR="0090333A" w:rsidRPr="00EC5D63" w:rsidRDefault="0090333A" w:rsidP="00EC5D63">
                  <w:pPr>
                    <w:spacing w:line="252" w:lineRule="auto"/>
                    <w:ind w:left="1080"/>
                    <w:rPr>
                      <w:rFonts w:ascii="Calibri" w:hAnsi="Calibri" w:cs="Calibri"/>
                    </w:rPr>
                  </w:pPr>
                  <w:r w:rsidRPr="00EC5D63">
                    <w:rPr>
                      <w:rFonts w:ascii="Calibri" w:hAnsi="Calibri" w:cs="Calibri"/>
                    </w:rPr>
                    <w:t xml:space="preserve">TJ orienterede om, at rekvisitionerne var indkaldt </w:t>
                  </w:r>
                  <w:r w:rsidR="008D1B6A" w:rsidRPr="00EC5D63">
                    <w:rPr>
                      <w:rFonts w:ascii="Calibri" w:hAnsi="Calibri" w:cs="Calibri"/>
                    </w:rPr>
                    <w:t xml:space="preserve">betydeligt </w:t>
                  </w:r>
                  <w:r w:rsidRPr="00EC5D63">
                    <w:rPr>
                      <w:rFonts w:ascii="Calibri" w:hAnsi="Calibri" w:cs="Calibri"/>
                    </w:rPr>
                    <w:t xml:space="preserve">tidligere </w:t>
                  </w:r>
                  <w:r w:rsidR="00623EC2" w:rsidRPr="00EC5D63">
                    <w:rPr>
                      <w:rFonts w:ascii="Calibri" w:hAnsi="Calibri" w:cs="Calibri"/>
                    </w:rPr>
                    <w:t>end normalt</w:t>
                  </w:r>
                  <w:r w:rsidR="006B766D" w:rsidRPr="00EC5D63">
                    <w:rPr>
                      <w:rFonts w:ascii="Calibri" w:hAnsi="Calibri" w:cs="Calibri"/>
                    </w:rPr>
                    <w:t>,</w:t>
                  </w:r>
                  <w:r w:rsidRPr="00EC5D63">
                    <w:rPr>
                      <w:rFonts w:ascii="Calibri" w:hAnsi="Calibri" w:cs="Calibri"/>
                    </w:rPr>
                    <w:t xml:space="preserve"> og derfor havde </w:t>
                  </w:r>
                  <w:r w:rsidR="008D1B6A" w:rsidRPr="00EC5D63">
                    <w:rPr>
                      <w:rFonts w:ascii="Calibri" w:hAnsi="Calibri" w:cs="Calibri"/>
                    </w:rPr>
                    <w:t>meddelt, a</w:t>
                  </w:r>
                  <w:r w:rsidRPr="00EC5D63">
                    <w:rPr>
                      <w:rFonts w:ascii="Calibri" w:hAnsi="Calibri" w:cs="Calibri"/>
                    </w:rPr>
                    <w:t>t</w:t>
                  </w:r>
                  <w:r w:rsidR="008D1B6A" w:rsidRPr="00EC5D63">
                    <w:rPr>
                      <w:rFonts w:ascii="Calibri" w:hAnsi="Calibri" w:cs="Calibri"/>
                    </w:rPr>
                    <w:t xml:space="preserve"> han ikke ville kunne nå at levere de</w:t>
                  </w:r>
                  <w:r w:rsidR="00C049FB">
                    <w:rPr>
                      <w:rFonts w:ascii="Calibri" w:hAnsi="Calibri" w:cs="Calibri"/>
                    </w:rPr>
                    <w:t>m</w:t>
                  </w:r>
                  <w:r w:rsidR="008D1B6A" w:rsidRPr="00EC5D63">
                    <w:rPr>
                      <w:rFonts w:ascii="Calibri" w:hAnsi="Calibri" w:cs="Calibri"/>
                    </w:rPr>
                    <w:t xml:space="preserve"> til tiden.</w:t>
                  </w:r>
                </w:p>
                <w:p w14:paraId="2153878D" w14:textId="114D1DE7" w:rsidR="0090333A" w:rsidRPr="00EC5D63" w:rsidRDefault="0090333A" w:rsidP="00EC5D63">
                  <w:pPr>
                    <w:spacing w:line="252" w:lineRule="auto"/>
                    <w:ind w:left="1080"/>
                    <w:rPr>
                      <w:rFonts w:ascii="Calibri" w:hAnsi="Calibri" w:cs="Calibri"/>
                    </w:rPr>
                  </w:pPr>
                  <w:r w:rsidRPr="00EC5D63">
                    <w:rPr>
                      <w:rFonts w:ascii="Calibri" w:hAnsi="Calibri" w:cs="Calibri"/>
                    </w:rPr>
                    <w:t xml:space="preserve">Bemandingssituationen er alvorlig i de kommende semestre pga. </w:t>
                  </w:r>
                  <w:r w:rsidR="008D1B6A" w:rsidRPr="00EC5D63">
                    <w:rPr>
                      <w:rFonts w:ascii="Calibri" w:hAnsi="Calibri" w:cs="Calibri"/>
                    </w:rPr>
                    <w:t xml:space="preserve">forskningssemestre  og </w:t>
                  </w:r>
                  <w:r w:rsidRPr="00EC5D63">
                    <w:rPr>
                      <w:rFonts w:ascii="Calibri" w:hAnsi="Calibri" w:cs="Calibri"/>
                    </w:rPr>
                    <w:t xml:space="preserve">frikøb. </w:t>
                  </w:r>
                  <w:r w:rsidR="008D1B6A" w:rsidRPr="00EC5D63">
                    <w:rPr>
                      <w:rFonts w:ascii="Calibri" w:hAnsi="Calibri" w:cs="Calibri"/>
                    </w:rPr>
                    <w:t>Mikael</w:t>
                  </w:r>
                  <w:r w:rsidRPr="00EC5D63">
                    <w:rPr>
                      <w:rFonts w:ascii="Calibri" w:hAnsi="Calibri" w:cs="Calibri"/>
                    </w:rPr>
                    <w:t xml:space="preserve"> Rothstein er blevet frikøbt i perioden 2020-2022 til et </w:t>
                  </w:r>
                  <w:r w:rsidR="008D1B6A" w:rsidRPr="00EC5D63">
                    <w:rPr>
                      <w:rFonts w:ascii="Calibri" w:hAnsi="Calibri" w:cs="Calibri"/>
                    </w:rPr>
                    <w:t>museumsprojekt</w:t>
                  </w:r>
                  <w:r w:rsidRPr="00EC5D63">
                    <w:rPr>
                      <w:rFonts w:ascii="Calibri" w:hAnsi="Calibri" w:cs="Calibri"/>
                    </w:rPr>
                    <w:t xml:space="preserve">. F2020 har LF </w:t>
                  </w:r>
                  <w:r w:rsidR="008D1B6A" w:rsidRPr="00EC5D63">
                    <w:rPr>
                      <w:rFonts w:ascii="Calibri" w:hAnsi="Calibri" w:cs="Calibri"/>
                    </w:rPr>
                    <w:t xml:space="preserve">undervisningsfri </w:t>
                  </w:r>
                  <w:r w:rsidRPr="00EC5D63">
                    <w:rPr>
                      <w:rFonts w:ascii="Calibri" w:hAnsi="Calibri" w:cs="Calibri"/>
                    </w:rPr>
                    <w:t xml:space="preserve">og </w:t>
                  </w:r>
                  <w:r w:rsidR="008D1B6A" w:rsidRPr="00EC5D63">
                    <w:rPr>
                      <w:rFonts w:ascii="Calibri" w:hAnsi="Calibri" w:cs="Calibri"/>
                    </w:rPr>
                    <w:t xml:space="preserve">E2020 er det </w:t>
                  </w:r>
                  <w:r w:rsidRPr="00EC5D63">
                    <w:rPr>
                      <w:rFonts w:ascii="Calibri" w:hAnsi="Calibri" w:cs="Calibri"/>
                    </w:rPr>
                    <w:t xml:space="preserve">Niels Reeh (NR). </w:t>
                  </w:r>
                  <w:r w:rsidR="008D1B6A" w:rsidRPr="00EC5D63">
                    <w:rPr>
                      <w:rFonts w:ascii="Calibri" w:hAnsi="Calibri" w:cs="Calibri"/>
                    </w:rPr>
                    <w:t xml:space="preserve">Da </w:t>
                  </w:r>
                  <w:r w:rsidRPr="00EC5D63">
                    <w:rPr>
                      <w:rFonts w:ascii="Calibri" w:hAnsi="Calibri" w:cs="Calibri"/>
                    </w:rPr>
                    <w:t xml:space="preserve">Johanne </w:t>
                  </w:r>
                  <w:r w:rsidR="00C049FB">
                    <w:rPr>
                      <w:rFonts w:ascii="Calibri" w:hAnsi="Calibri" w:cs="Calibri"/>
                    </w:rPr>
                    <w:t xml:space="preserve">Christiansen </w:t>
                  </w:r>
                  <w:r w:rsidRPr="00EC5D63">
                    <w:rPr>
                      <w:rFonts w:ascii="Calibri" w:hAnsi="Calibri" w:cs="Calibri"/>
                    </w:rPr>
                    <w:t>er ansat som adjunkt</w:t>
                  </w:r>
                  <w:r w:rsidR="008D1B6A" w:rsidRPr="00EC5D63">
                    <w:rPr>
                      <w:rFonts w:ascii="Calibri" w:hAnsi="Calibri" w:cs="Calibri"/>
                    </w:rPr>
                    <w:t>,</w:t>
                  </w:r>
                  <w:r w:rsidRPr="00EC5D63">
                    <w:rPr>
                      <w:rFonts w:ascii="Calibri" w:hAnsi="Calibri" w:cs="Calibri"/>
                    </w:rPr>
                    <w:t xml:space="preserve"> skal hun </w:t>
                  </w:r>
                  <w:r w:rsidR="008D1B6A" w:rsidRPr="00EC5D63">
                    <w:rPr>
                      <w:rFonts w:ascii="Calibri" w:hAnsi="Calibri" w:cs="Calibri"/>
                    </w:rPr>
                    <w:t xml:space="preserve">kun </w:t>
                  </w:r>
                  <w:r w:rsidRPr="00EC5D63">
                    <w:rPr>
                      <w:rFonts w:ascii="Calibri" w:hAnsi="Calibri" w:cs="Calibri"/>
                    </w:rPr>
                    <w:t xml:space="preserve">undervise </w:t>
                  </w:r>
                  <w:r w:rsidR="008D1B6A" w:rsidRPr="00EC5D63">
                    <w:rPr>
                      <w:rFonts w:ascii="Calibri" w:hAnsi="Calibri" w:cs="Calibri"/>
                    </w:rPr>
                    <w:t>fire</w:t>
                  </w:r>
                  <w:r w:rsidRPr="00EC5D63">
                    <w:rPr>
                      <w:rFonts w:ascii="Calibri" w:hAnsi="Calibri" w:cs="Calibri"/>
                    </w:rPr>
                    <w:t xml:space="preserve"> timer </w:t>
                  </w:r>
                  <w:r w:rsidR="008D1B6A" w:rsidRPr="00EC5D63">
                    <w:rPr>
                      <w:rFonts w:ascii="Calibri" w:hAnsi="Calibri" w:cs="Calibri"/>
                    </w:rPr>
                    <w:t>pr. semester i fem semestre</w:t>
                  </w:r>
                  <w:r w:rsidRPr="00EC5D63">
                    <w:rPr>
                      <w:rFonts w:ascii="Calibri" w:hAnsi="Calibri" w:cs="Calibri"/>
                    </w:rPr>
                    <w:t xml:space="preserve">. </w:t>
                  </w:r>
                </w:p>
                <w:p w14:paraId="5BEC14F4" w14:textId="70AC5771" w:rsidR="00E815EA" w:rsidRPr="00EC5D63" w:rsidRDefault="00E815EA" w:rsidP="00EC5D63">
                  <w:pPr>
                    <w:spacing w:line="252" w:lineRule="auto"/>
                    <w:ind w:left="1080"/>
                    <w:rPr>
                      <w:rFonts w:ascii="Calibri" w:hAnsi="Calibri" w:cs="Calibri"/>
                    </w:rPr>
                  </w:pPr>
                  <w:r w:rsidRPr="00EC5D63">
                    <w:rPr>
                      <w:rFonts w:ascii="Calibri" w:hAnsi="Calibri" w:cs="Calibri"/>
                    </w:rPr>
                    <w:t>Andreas Mebus og Anna Mogensen er eksterne lektorer.</w:t>
                  </w:r>
                </w:p>
                <w:p w14:paraId="1EA36E9B" w14:textId="3DF965F1" w:rsidR="00E815EA" w:rsidRPr="00EC5D63" w:rsidRDefault="00E815EA" w:rsidP="00EC5D63">
                  <w:pPr>
                    <w:spacing w:line="252" w:lineRule="auto"/>
                    <w:ind w:left="1080"/>
                    <w:rPr>
                      <w:rFonts w:ascii="Calibri" w:hAnsi="Calibri" w:cs="Calibri"/>
                    </w:rPr>
                  </w:pPr>
                  <w:r w:rsidRPr="00EC5D63">
                    <w:rPr>
                      <w:rFonts w:ascii="Calibri" w:hAnsi="Calibri" w:cs="Calibri"/>
                    </w:rPr>
                    <w:t>Studienævnet drøfte</w:t>
                  </w:r>
                  <w:r w:rsidR="00F97B7A" w:rsidRPr="00EC5D63">
                    <w:rPr>
                      <w:rFonts w:ascii="Calibri" w:hAnsi="Calibri" w:cs="Calibri"/>
                    </w:rPr>
                    <w:t xml:space="preserve">de </w:t>
                  </w:r>
                  <w:r w:rsidR="008D1B6A" w:rsidRPr="00EC5D63">
                    <w:rPr>
                      <w:rFonts w:ascii="Calibri" w:hAnsi="Calibri" w:cs="Calibri"/>
                    </w:rPr>
                    <w:t>på TJ’s opfordring</w:t>
                  </w:r>
                  <w:r w:rsidRPr="00EC5D63">
                    <w:rPr>
                      <w:rFonts w:ascii="Calibri" w:hAnsi="Calibri" w:cs="Calibri"/>
                    </w:rPr>
                    <w:t xml:space="preserve"> løsningsmuligheder, </w:t>
                  </w:r>
                  <w:r w:rsidR="00503A21" w:rsidRPr="00EC5D63">
                    <w:rPr>
                      <w:rFonts w:ascii="Calibri" w:hAnsi="Calibri" w:cs="Calibri"/>
                    </w:rPr>
                    <w:t>og man</w:t>
                  </w:r>
                  <w:r w:rsidRPr="00EC5D63">
                    <w:rPr>
                      <w:rFonts w:ascii="Calibri" w:hAnsi="Calibri" w:cs="Calibri"/>
                    </w:rPr>
                    <w:t xml:space="preserve"> konkluderede, at den </w:t>
                  </w:r>
                  <w:r w:rsidR="00503A21" w:rsidRPr="00EC5D63">
                    <w:rPr>
                      <w:rFonts w:ascii="Calibri" w:hAnsi="Calibri" w:cs="Calibri"/>
                    </w:rPr>
                    <w:t>optimale</w:t>
                  </w:r>
                  <w:r w:rsidRPr="00EC5D63">
                    <w:rPr>
                      <w:rFonts w:ascii="Calibri" w:hAnsi="Calibri" w:cs="Calibri"/>
                    </w:rPr>
                    <w:t xml:space="preserve"> løsning vil være </w:t>
                  </w:r>
                  <w:r w:rsidR="00503A21" w:rsidRPr="00EC5D63">
                    <w:rPr>
                      <w:rFonts w:ascii="Calibri" w:hAnsi="Calibri" w:cs="Calibri"/>
                    </w:rPr>
                    <w:t>et opslag af</w:t>
                  </w:r>
                  <w:r w:rsidRPr="00EC5D63">
                    <w:rPr>
                      <w:rFonts w:ascii="Calibri" w:hAnsi="Calibri" w:cs="Calibri"/>
                    </w:rPr>
                    <w:t xml:space="preserve"> en stilling </w:t>
                  </w:r>
                  <w:r w:rsidR="00503A21" w:rsidRPr="00EC5D63">
                    <w:rPr>
                      <w:rFonts w:ascii="Calibri" w:hAnsi="Calibri" w:cs="Calibri"/>
                    </w:rPr>
                    <w:t>som ekstern lektor</w:t>
                  </w:r>
                  <w:r w:rsidRPr="00EC5D63">
                    <w:rPr>
                      <w:rFonts w:ascii="Calibri" w:hAnsi="Calibri" w:cs="Calibri"/>
                    </w:rPr>
                    <w:t xml:space="preserve"> i </w:t>
                  </w:r>
                  <w:r w:rsidR="00F97B7A" w:rsidRPr="00EC5D63">
                    <w:rPr>
                      <w:rFonts w:ascii="Calibri" w:hAnsi="Calibri" w:cs="Calibri"/>
                    </w:rPr>
                    <w:t>K</w:t>
                  </w:r>
                  <w:r w:rsidRPr="00EC5D63">
                    <w:rPr>
                      <w:rFonts w:ascii="Calibri" w:hAnsi="Calibri" w:cs="Calibri"/>
                    </w:rPr>
                    <w:t xml:space="preserve">ristendom </w:t>
                  </w:r>
                  <w:r w:rsidR="00F97B7A" w:rsidRPr="00EC5D63">
                    <w:rPr>
                      <w:rFonts w:ascii="Calibri" w:hAnsi="Calibri" w:cs="Calibri"/>
                    </w:rPr>
                    <w:t xml:space="preserve">2 </w:t>
                  </w:r>
                  <w:r w:rsidRPr="00EC5D63">
                    <w:rPr>
                      <w:rFonts w:ascii="Calibri" w:hAnsi="Calibri" w:cs="Calibri"/>
                    </w:rPr>
                    <w:t xml:space="preserve">og Særligt uddybet emne A. </w:t>
                  </w:r>
                </w:p>
                <w:p w14:paraId="620C020E" w14:textId="6C700A3B" w:rsidR="00E815EA" w:rsidRPr="0090333A" w:rsidRDefault="00E815EA" w:rsidP="0090333A">
                  <w:pPr>
                    <w:pStyle w:val="Listeafsnit"/>
                    <w:spacing w:line="252" w:lineRule="auto"/>
                    <w:ind w:left="1440"/>
                    <w:rPr>
                      <w:rFonts w:ascii="Calibri" w:hAnsi="Calibri" w:cs="Calibri"/>
                    </w:rPr>
                  </w:pPr>
                </w:p>
                <w:p w14:paraId="7EF0555B" w14:textId="49F46691" w:rsidR="00DD11E3" w:rsidRPr="00EC5D63" w:rsidRDefault="0090333A" w:rsidP="00EC5D63">
                  <w:pPr>
                    <w:pStyle w:val="Listeafsnit"/>
                    <w:numPr>
                      <w:ilvl w:val="0"/>
                      <w:numId w:val="22"/>
                    </w:numPr>
                    <w:spacing w:line="252" w:lineRule="auto"/>
                    <w:rPr>
                      <w:rFonts w:ascii="Calibri" w:hAnsi="Calibri" w:cs="Calibri"/>
                      <w:b/>
                      <w:i/>
                    </w:rPr>
                  </w:pPr>
                  <w:r w:rsidRPr="00EC5D63">
                    <w:rPr>
                      <w:rFonts w:ascii="Calibri" w:hAnsi="Calibri" w:cs="Calibri"/>
                      <w:b/>
                      <w:i/>
                    </w:rPr>
                    <w:t xml:space="preserve">Resultat af tilmelding til studierejse til Brasilien (Mik Aktor) (bilag) </w:t>
                  </w:r>
                </w:p>
                <w:p w14:paraId="400FA30A" w14:textId="585A6BAC" w:rsidR="00F97B7A" w:rsidRPr="00EC5D63" w:rsidRDefault="00F97B7A" w:rsidP="00EC5D63">
                  <w:pPr>
                    <w:spacing w:line="252" w:lineRule="auto"/>
                    <w:ind w:left="1080"/>
                    <w:rPr>
                      <w:rFonts w:ascii="Calibri" w:hAnsi="Calibri" w:cs="Calibri"/>
                    </w:rPr>
                  </w:pPr>
                  <w:r w:rsidRPr="00EC5D63">
                    <w:rPr>
                      <w:rFonts w:ascii="Calibri" w:hAnsi="Calibri" w:cs="Calibri"/>
                    </w:rPr>
                    <w:t xml:space="preserve">Studienævnet noterede sig, at der desværre ikke er tilslutning til en studietur til Brasilien. Der skal derfor nu arbejdes på andre ideer. </w:t>
                  </w:r>
                  <w:r w:rsidR="00503A21" w:rsidRPr="00EC5D63">
                    <w:rPr>
                      <w:rFonts w:ascii="Calibri" w:hAnsi="Calibri" w:cs="Calibri"/>
                    </w:rPr>
                    <w:t>Og de studerende blev opfordret til at gøre sig overvejelser og evt. kontakte mulige undervisere.</w:t>
                  </w:r>
                </w:p>
                <w:p w14:paraId="79C98735" w14:textId="11477F6E" w:rsidR="0090333A" w:rsidRPr="00503A21" w:rsidRDefault="0090333A" w:rsidP="00503A21">
                  <w:pPr>
                    <w:spacing w:line="252" w:lineRule="auto"/>
                    <w:rPr>
                      <w:rFonts w:ascii="Calibri" w:hAnsi="Calibri" w:cs="Calibri"/>
                      <w:b/>
                      <w:i/>
                    </w:rPr>
                  </w:pPr>
                  <w:r w:rsidRPr="00503A21">
                    <w:rPr>
                      <w:rFonts w:ascii="Calibri" w:hAnsi="Calibri" w:cs="Calibri"/>
                      <w:b/>
                      <w:i/>
                    </w:rPr>
                    <w:t xml:space="preserve">      </w:t>
                  </w:r>
                </w:p>
                <w:p w14:paraId="2F403294" w14:textId="29AC9030" w:rsidR="00DD11E3" w:rsidRPr="00EC5D63" w:rsidRDefault="0090333A" w:rsidP="00EC5D63">
                  <w:pPr>
                    <w:pStyle w:val="Listeafsnit"/>
                    <w:numPr>
                      <w:ilvl w:val="0"/>
                      <w:numId w:val="22"/>
                    </w:numPr>
                    <w:spacing w:line="252" w:lineRule="auto"/>
                    <w:rPr>
                      <w:rFonts w:ascii="Calibri" w:hAnsi="Calibri" w:cs="Calibri"/>
                      <w:b/>
                      <w:i/>
                    </w:rPr>
                  </w:pPr>
                  <w:r w:rsidRPr="00EC5D63">
                    <w:rPr>
                      <w:rFonts w:ascii="Calibri" w:hAnsi="Calibri" w:cs="Calibri"/>
                      <w:b/>
                      <w:i/>
                    </w:rPr>
                    <w:t>Ansøgning fra RELIGIO (bilag)</w:t>
                  </w:r>
                </w:p>
                <w:p w14:paraId="453232C7" w14:textId="77777777" w:rsidR="00EC5D63" w:rsidRDefault="00DD11E3" w:rsidP="00F97B7A">
                  <w:pPr>
                    <w:pStyle w:val="Listeafsnit"/>
                    <w:spacing w:line="252" w:lineRule="auto"/>
                    <w:ind w:left="1080"/>
                    <w:rPr>
                      <w:rFonts w:ascii="Calibri" w:hAnsi="Calibri" w:cs="Calibri"/>
                      <w:b/>
                      <w:i/>
                    </w:rPr>
                  </w:pPr>
                  <w:r>
                    <w:rPr>
                      <w:rFonts w:ascii="Calibri" w:hAnsi="Calibri" w:cs="Calibri"/>
                    </w:rPr>
                    <w:t>Ansøgningen blev imødek</w:t>
                  </w:r>
                  <w:r w:rsidR="004C5555">
                    <w:rPr>
                      <w:rFonts w:ascii="Calibri" w:hAnsi="Calibri" w:cs="Calibri"/>
                    </w:rPr>
                    <w:t>o</w:t>
                  </w:r>
                  <w:r>
                    <w:rPr>
                      <w:rFonts w:ascii="Calibri" w:hAnsi="Calibri" w:cs="Calibri"/>
                    </w:rPr>
                    <w:t xml:space="preserve">mmet som ansøgt. Der bliver tale om  </w:t>
                  </w:r>
                  <w:r w:rsidR="00F97B7A">
                    <w:rPr>
                      <w:rFonts w:ascii="Calibri" w:hAnsi="Calibri" w:cs="Calibri"/>
                    </w:rPr>
                    <w:t xml:space="preserve"> </w:t>
                  </w:r>
                  <w:r w:rsidR="00707B89">
                    <w:rPr>
                      <w:rFonts w:ascii="Calibri" w:hAnsi="Calibri" w:cs="Calibri"/>
                    </w:rPr>
                    <w:t>et engangsbeløb</w:t>
                  </w:r>
                  <w:r>
                    <w:rPr>
                      <w:rFonts w:ascii="Calibri" w:hAnsi="Calibri" w:cs="Calibri"/>
                    </w:rPr>
                    <w:t xml:space="preserve"> på kr</w:t>
                  </w:r>
                  <w:r w:rsidR="00707B89">
                    <w:rPr>
                      <w:rFonts w:ascii="Calibri" w:hAnsi="Calibri" w:cs="Calibri"/>
                    </w:rPr>
                    <w:t>. 2.500,</w:t>
                  </w:r>
                  <w:r>
                    <w:rPr>
                      <w:rFonts w:ascii="Calibri" w:hAnsi="Calibri" w:cs="Calibri"/>
                    </w:rPr>
                    <w:t xml:space="preserve"> som vi </w:t>
                  </w:r>
                  <w:r w:rsidR="004C5555">
                    <w:rPr>
                      <w:rFonts w:ascii="Calibri" w:hAnsi="Calibri" w:cs="Calibri"/>
                    </w:rPr>
                    <w:t>håbe</w:t>
                  </w:r>
                  <w:r w:rsidR="00F97B7A">
                    <w:rPr>
                      <w:rFonts w:ascii="Calibri" w:hAnsi="Calibri" w:cs="Calibri"/>
                    </w:rPr>
                    <w:t>r</w:t>
                  </w:r>
                  <w:r>
                    <w:rPr>
                      <w:rFonts w:ascii="Calibri" w:hAnsi="Calibri" w:cs="Calibri"/>
                    </w:rPr>
                    <w:t xml:space="preserve"> kan bære.</w:t>
                  </w:r>
                  <w:r w:rsidR="0090333A" w:rsidRPr="0090333A">
                    <w:rPr>
                      <w:rFonts w:ascii="Calibri" w:hAnsi="Calibri" w:cs="Calibri"/>
                      <w:b/>
                      <w:i/>
                    </w:rPr>
                    <w:t xml:space="preserve">                                                           </w:t>
                  </w:r>
                </w:p>
                <w:p w14:paraId="7F56D491" w14:textId="77777777" w:rsidR="00EC5D63" w:rsidRDefault="00EC5D63" w:rsidP="00F97B7A">
                  <w:pPr>
                    <w:pStyle w:val="Listeafsnit"/>
                    <w:spacing w:line="252" w:lineRule="auto"/>
                    <w:ind w:left="1080"/>
                    <w:rPr>
                      <w:rFonts w:ascii="Calibri" w:hAnsi="Calibri" w:cs="Calibri"/>
                      <w:b/>
                      <w:i/>
                    </w:rPr>
                  </w:pPr>
                </w:p>
                <w:p w14:paraId="7998C0F6" w14:textId="23EB33AA" w:rsidR="00F97B7A" w:rsidRPr="00EC5D63" w:rsidRDefault="0090333A" w:rsidP="00EC5D63">
                  <w:pPr>
                    <w:pStyle w:val="Listeafsnit"/>
                    <w:numPr>
                      <w:ilvl w:val="0"/>
                      <w:numId w:val="22"/>
                    </w:numPr>
                    <w:spacing w:line="252" w:lineRule="auto"/>
                    <w:rPr>
                      <w:rFonts w:ascii="Calibri" w:hAnsi="Calibri" w:cs="Calibri"/>
                      <w:b/>
                      <w:i/>
                    </w:rPr>
                  </w:pPr>
                  <w:r w:rsidRPr="00EC5D63">
                    <w:rPr>
                      <w:rFonts w:ascii="Calibri" w:hAnsi="Calibri" w:cs="Calibri"/>
                      <w:b/>
                      <w:i/>
                    </w:rPr>
                    <w:t>Ansøgning fra Jens Peter Jensen om studentermedhjælp (bilag)</w:t>
                  </w:r>
                </w:p>
                <w:p w14:paraId="41A4749C" w14:textId="097B4A75" w:rsidR="00F97B7A" w:rsidRPr="00F97B7A" w:rsidRDefault="00F97B7A" w:rsidP="00F97B7A">
                  <w:pPr>
                    <w:pStyle w:val="Listeafsnit"/>
                    <w:spacing w:line="252" w:lineRule="auto"/>
                    <w:ind w:left="1080"/>
                    <w:rPr>
                      <w:rFonts w:ascii="Calibri" w:hAnsi="Calibri" w:cs="Calibri"/>
                    </w:rPr>
                  </w:pPr>
                  <w:r>
                    <w:rPr>
                      <w:rFonts w:ascii="Calibri" w:hAnsi="Calibri" w:cs="Calibri"/>
                    </w:rPr>
                    <w:t>Ansøgningen blev imødekommet som ansøgt.</w:t>
                  </w:r>
                </w:p>
                <w:p w14:paraId="5DDAFF8A" w14:textId="26B7F0AC" w:rsidR="009F5CED" w:rsidRPr="0090333A" w:rsidRDefault="0090333A" w:rsidP="00F97B7A">
                  <w:pPr>
                    <w:pStyle w:val="Listeafsnit"/>
                    <w:spacing w:line="252" w:lineRule="auto"/>
                    <w:ind w:left="1440"/>
                    <w:rPr>
                      <w:rFonts w:ascii="Calibri" w:hAnsi="Calibri" w:cs="Calibri"/>
                      <w:b/>
                    </w:rPr>
                  </w:pPr>
                  <w:r w:rsidRPr="0090333A">
                    <w:rPr>
                      <w:rFonts w:ascii="Calibri" w:hAnsi="Calibri" w:cs="Calibri"/>
                      <w:b/>
                      <w:i/>
                    </w:rPr>
                    <w:t xml:space="preserve">                                                                                                                                                                     </w:t>
                  </w:r>
                  <w:r w:rsidR="009F5CED" w:rsidRPr="0090333A">
                    <w:rPr>
                      <w:rFonts w:ascii="Calibri" w:hAnsi="Calibri" w:cs="Calibri"/>
                      <w:b/>
                    </w:rPr>
                    <w:t xml:space="preserve"> </w:t>
                  </w:r>
                </w:p>
                <w:p w14:paraId="131D876C" w14:textId="14BC24A2" w:rsidR="009F5CED" w:rsidRPr="00876A4F" w:rsidRDefault="00F97B7A" w:rsidP="00876A4F">
                  <w:pPr>
                    <w:spacing w:line="252" w:lineRule="auto"/>
                    <w:rPr>
                      <w:rFonts w:ascii="Calibri" w:hAnsi="Calibri" w:cs="Calibri"/>
                      <w:b/>
                    </w:rPr>
                  </w:pPr>
                  <w:r>
                    <w:rPr>
                      <w:rFonts w:ascii="Calibri" w:hAnsi="Calibri" w:cs="Calibri"/>
                      <w:b/>
                    </w:rPr>
                    <w:t xml:space="preserve">              </w:t>
                  </w:r>
                </w:p>
                <w:p w14:paraId="7393D8E0" w14:textId="77777777" w:rsidR="009F5CED" w:rsidRPr="0090333A" w:rsidRDefault="009F5CED" w:rsidP="009F5CED">
                  <w:pPr>
                    <w:pStyle w:val="Listeafsnit"/>
                    <w:spacing w:line="252" w:lineRule="auto"/>
                    <w:ind w:left="1080"/>
                    <w:rPr>
                      <w:rFonts w:ascii="Calibri" w:hAnsi="Calibri" w:cs="Calibri"/>
                      <w:b/>
                    </w:rPr>
                  </w:pPr>
                </w:p>
                <w:p w14:paraId="09F40B14" w14:textId="77777777" w:rsidR="009F5CED" w:rsidRPr="0090333A" w:rsidRDefault="009F5CED" w:rsidP="009F5CED">
                  <w:pPr>
                    <w:pStyle w:val="Listeafsnit"/>
                    <w:numPr>
                      <w:ilvl w:val="0"/>
                      <w:numId w:val="9"/>
                    </w:numPr>
                    <w:spacing w:line="252" w:lineRule="auto"/>
                    <w:rPr>
                      <w:rFonts w:ascii="Calibri" w:hAnsi="Calibri" w:cs="Calibri"/>
                      <w:b/>
                    </w:rPr>
                  </w:pPr>
                  <w:r w:rsidRPr="0090333A">
                    <w:rPr>
                      <w:rFonts w:ascii="Calibri" w:hAnsi="Calibri" w:cs="Calibri"/>
                      <w:b/>
                    </w:rPr>
                    <w:t>Sager til behandling undervisning</w:t>
                  </w:r>
                </w:p>
                <w:p w14:paraId="61101BFF" w14:textId="3CB3AD11" w:rsidR="009F5CED" w:rsidRPr="00EC5D63" w:rsidRDefault="004C5555" w:rsidP="00EC5D63">
                  <w:pPr>
                    <w:pStyle w:val="Listeafsnit"/>
                    <w:numPr>
                      <w:ilvl w:val="0"/>
                      <w:numId w:val="23"/>
                    </w:numPr>
                    <w:spacing w:line="252" w:lineRule="auto"/>
                    <w:rPr>
                      <w:rFonts w:ascii="Calibri" w:hAnsi="Calibri" w:cs="Calibri"/>
                      <w:b/>
                    </w:rPr>
                  </w:pPr>
                  <w:r w:rsidRPr="00EC5D63">
                    <w:rPr>
                      <w:rFonts w:ascii="Calibri" w:hAnsi="Calibri" w:cs="Calibri"/>
                      <w:b/>
                      <w:i/>
                    </w:rPr>
                    <w:t>Undervisningsevaluering</w:t>
                  </w:r>
                  <w:r w:rsidRPr="00EC5D63">
                    <w:rPr>
                      <w:rFonts w:ascii="Calibri" w:hAnsi="Calibri" w:cs="Calibri"/>
                      <w:b/>
                    </w:rPr>
                    <w:t xml:space="preserve"> (</w:t>
                  </w:r>
                  <w:r w:rsidRPr="00EC5D63">
                    <w:rPr>
                      <w:rFonts w:ascii="Calibri" w:hAnsi="Calibri" w:cs="Calibri"/>
                      <w:b/>
                      <w:i/>
                    </w:rPr>
                    <w:t>ÅRSHJUL</w:t>
                  </w:r>
                  <w:r w:rsidRPr="00EC5D63">
                    <w:rPr>
                      <w:rFonts w:ascii="Calibri" w:hAnsi="Calibri" w:cs="Calibri"/>
                      <w:b/>
                    </w:rPr>
                    <w:t>)</w:t>
                  </w:r>
                </w:p>
                <w:p w14:paraId="54033EB7" w14:textId="38395FFD" w:rsidR="004C5555" w:rsidRDefault="004C5555" w:rsidP="00EC5D63">
                  <w:pPr>
                    <w:spacing w:line="252" w:lineRule="auto"/>
                    <w:ind w:left="1080"/>
                    <w:rPr>
                      <w:rFonts w:ascii="Calibri" w:hAnsi="Calibri" w:cs="Calibri"/>
                    </w:rPr>
                  </w:pPr>
                  <w:r w:rsidRPr="00EC5D63">
                    <w:rPr>
                      <w:rFonts w:ascii="Calibri" w:hAnsi="Calibri" w:cs="Calibri"/>
                    </w:rPr>
                    <w:t>Studienævnet har evalueret forårets undervisning på mødet i august.</w:t>
                  </w:r>
                </w:p>
                <w:p w14:paraId="0C242BC7" w14:textId="77777777" w:rsidR="00EC5D63" w:rsidRPr="00EC5D63" w:rsidRDefault="00EC5D63" w:rsidP="00EC5D63">
                  <w:pPr>
                    <w:spacing w:line="252" w:lineRule="auto"/>
                    <w:ind w:left="1080"/>
                    <w:rPr>
                      <w:rFonts w:ascii="Calibri" w:hAnsi="Calibri" w:cs="Calibri"/>
                    </w:rPr>
                  </w:pPr>
                </w:p>
                <w:p w14:paraId="74322F84" w14:textId="094399BD" w:rsidR="00A10EBC" w:rsidRPr="00EC5D63" w:rsidRDefault="00A10EBC" w:rsidP="00EC5D63">
                  <w:pPr>
                    <w:pStyle w:val="Listeafsnit"/>
                    <w:numPr>
                      <w:ilvl w:val="0"/>
                      <w:numId w:val="23"/>
                    </w:numPr>
                    <w:spacing w:line="252" w:lineRule="auto"/>
                    <w:rPr>
                      <w:rFonts w:ascii="Calibri" w:hAnsi="Calibri" w:cs="Calibri"/>
                      <w:b/>
                      <w:i/>
                    </w:rPr>
                  </w:pPr>
                  <w:r w:rsidRPr="00EC5D63">
                    <w:rPr>
                      <w:rFonts w:ascii="Calibri" w:hAnsi="Calibri" w:cs="Calibri"/>
                      <w:b/>
                      <w:i/>
                    </w:rPr>
                    <w:t>Procedure for Mit Skema</w:t>
                  </w:r>
                </w:p>
                <w:p w14:paraId="4A1ED123" w14:textId="2F634B70" w:rsidR="004C5555" w:rsidRPr="00EC5D63" w:rsidRDefault="000D32A2" w:rsidP="00EC5D63">
                  <w:pPr>
                    <w:spacing w:line="252" w:lineRule="auto"/>
                    <w:ind w:left="1080"/>
                    <w:rPr>
                      <w:rFonts w:ascii="Calibri" w:hAnsi="Calibri" w:cs="Calibri"/>
                    </w:rPr>
                  </w:pPr>
                  <w:r w:rsidRPr="00EC5D63">
                    <w:rPr>
                      <w:rFonts w:ascii="Calibri" w:hAnsi="Calibri" w:cs="Calibri"/>
                    </w:rPr>
                    <w:lastRenderedPageBreak/>
                    <w:t>PH orienterede om Mit Skema. Der bookes 14 undervisningsgange, men skal kun bruges 13. Udfordringen ligger i</w:t>
                  </w:r>
                  <w:r w:rsidR="00BB3D18">
                    <w:rPr>
                      <w:rFonts w:ascii="Calibri" w:hAnsi="Calibri" w:cs="Calibri"/>
                    </w:rPr>
                    <w:t>,</w:t>
                  </w:r>
                  <w:bookmarkStart w:id="0" w:name="_GoBack"/>
                  <w:bookmarkEnd w:id="0"/>
                  <w:r w:rsidRPr="00EC5D63">
                    <w:rPr>
                      <w:rFonts w:ascii="Calibri" w:hAnsi="Calibri" w:cs="Calibri"/>
                    </w:rPr>
                    <w:t xml:space="preserve"> at underviserne ikke melder tilbage ift. hvornår de 13 undervisningsgange skal ligge. De studerende opdrages til dagligt at bruge Mit Skema som grundlag for dagens undervisning. De</w:t>
                  </w:r>
                  <w:r w:rsidR="00CE326F" w:rsidRPr="00EC5D63">
                    <w:rPr>
                      <w:rFonts w:ascii="Calibri" w:hAnsi="Calibri" w:cs="Calibri"/>
                    </w:rPr>
                    <w:t>t</w:t>
                  </w:r>
                  <w:r w:rsidRPr="00EC5D63">
                    <w:rPr>
                      <w:rFonts w:ascii="Calibri" w:hAnsi="Calibri" w:cs="Calibri"/>
                    </w:rPr>
                    <w:t xml:space="preserve"> er derfor meget uheldigt, hvis der aflyses undervisning</w:t>
                  </w:r>
                  <w:r w:rsidR="000D793D" w:rsidRPr="00EC5D63">
                    <w:rPr>
                      <w:rFonts w:ascii="Calibri" w:hAnsi="Calibri" w:cs="Calibri"/>
                    </w:rPr>
                    <w:t>,</w:t>
                  </w:r>
                  <w:r w:rsidRPr="00EC5D63">
                    <w:rPr>
                      <w:rFonts w:ascii="Calibri" w:hAnsi="Calibri" w:cs="Calibri"/>
                    </w:rPr>
                    <w:t xml:space="preserve"> og PH ikke orienteres om det. For det første fordi de stud</w:t>
                  </w:r>
                  <w:r w:rsidR="000D793D" w:rsidRPr="00EC5D63">
                    <w:rPr>
                      <w:rFonts w:ascii="Calibri" w:hAnsi="Calibri" w:cs="Calibri"/>
                    </w:rPr>
                    <w:t>e</w:t>
                  </w:r>
                  <w:r w:rsidRPr="00EC5D63">
                    <w:rPr>
                      <w:rFonts w:ascii="Calibri" w:hAnsi="Calibri" w:cs="Calibri"/>
                    </w:rPr>
                    <w:t xml:space="preserve">rende ikk kan se </w:t>
                  </w:r>
                  <w:r w:rsidR="000D793D" w:rsidRPr="00EC5D63">
                    <w:rPr>
                      <w:rFonts w:ascii="Calibri" w:hAnsi="Calibri" w:cs="Calibri"/>
                    </w:rPr>
                    <w:t>aflysningen</w:t>
                  </w:r>
                  <w:r w:rsidRPr="00EC5D63">
                    <w:rPr>
                      <w:rFonts w:ascii="Calibri" w:hAnsi="Calibri" w:cs="Calibri"/>
                    </w:rPr>
                    <w:t xml:space="preserve"> i deres skema og f</w:t>
                  </w:r>
                  <w:r w:rsidR="000D793D" w:rsidRPr="00EC5D63">
                    <w:rPr>
                      <w:rFonts w:ascii="Calibri" w:hAnsi="Calibri" w:cs="Calibri"/>
                    </w:rPr>
                    <w:t xml:space="preserve">or det andet fordi PH så ikke kan melde ind til de lokaleansvarlige, at lokalet ikke benyttes i det tidsrum den pågældende dag. TJ understregede i lighed med tidligere, at man aldrig må lave ændringer/aftaler med de studerende </w:t>
                  </w:r>
                  <w:r w:rsidR="00876A4F">
                    <w:rPr>
                      <w:rFonts w:ascii="Calibri" w:hAnsi="Calibri" w:cs="Calibri"/>
                    </w:rPr>
                    <w:t>uden</w:t>
                  </w:r>
                  <w:r w:rsidR="000D793D" w:rsidRPr="00EC5D63">
                    <w:rPr>
                      <w:rFonts w:ascii="Calibri" w:hAnsi="Calibri" w:cs="Calibri"/>
                    </w:rPr>
                    <w:t xml:space="preserve"> at det </w:t>
                  </w:r>
                  <w:r w:rsidR="00503A21" w:rsidRPr="00EC5D63">
                    <w:rPr>
                      <w:rFonts w:ascii="Calibri" w:hAnsi="Calibri" w:cs="Calibri"/>
                    </w:rPr>
                    <w:t>går gennem</w:t>
                  </w:r>
                  <w:r w:rsidR="000D793D" w:rsidRPr="00EC5D63">
                    <w:rPr>
                      <w:rFonts w:ascii="Calibri" w:hAnsi="Calibri" w:cs="Calibri"/>
                    </w:rPr>
                    <w:t xml:space="preserve"> PH</w:t>
                  </w:r>
                  <w:r w:rsidR="00503A21" w:rsidRPr="00EC5D63">
                    <w:rPr>
                      <w:rFonts w:ascii="Calibri" w:hAnsi="Calibri" w:cs="Calibri"/>
                    </w:rPr>
                    <w:t xml:space="preserve"> og i tilfælde af større ændringer naturligvis ham.</w:t>
                  </w:r>
                  <w:r w:rsidR="000D793D" w:rsidRPr="00EC5D63">
                    <w:rPr>
                      <w:rFonts w:ascii="Calibri" w:hAnsi="Calibri" w:cs="Calibri"/>
                    </w:rPr>
                    <w:t xml:space="preserve"> Hun skal vide, hvis der aflyses undervisning. Underviserne må ikke bruge Black</w:t>
                  </w:r>
                  <w:r w:rsidR="00876A4F">
                    <w:rPr>
                      <w:rFonts w:ascii="Calibri" w:hAnsi="Calibri" w:cs="Calibri"/>
                    </w:rPr>
                    <w:t>B</w:t>
                  </w:r>
                  <w:r w:rsidR="000D793D" w:rsidRPr="00EC5D63">
                    <w:rPr>
                      <w:rFonts w:ascii="Calibri" w:hAnsi="Calibri" w:cs="Calibri"/>
                    </w:rPr>
                    <w:t>oard til andet en</w:t>
                  </w:r>
                  <w:r w:rsidR="00503A21" w:rsidRPr="00EC5D63">
                    <w:rPr>
                      <w:rFonts w:ascii="Calibri" w:hAnsi="Calibri" w:cs="Calibri"/>
                    </w:rPr>
                    <w:t>d</w:t>
                  </w:r>
                  <w:r w:rsidR="000D793D" w:rsidRPr="00EC5D63">
                    <w:rPr>
                      <w:rFonts w:ascii="Calibri" w:hAnsi="Calibri" w:cs="Calibri"/>
                    </w:rPr>
                    <w:t xml:space="preserve"> semesterplan og lignende. PH bad om at semesterplanerne meldes ud til de studerende senest 14 dage før semesterstart. Og PH bad </w:t>
                  </w:r>
                  <w:r w:rsidR="00C049FB">
                    <w:rPr>
                      <w:rFonts w:ascii="Calibri" w:hAnsi="Calibri" w:cs="Calibri"/>
                    </w:rPr>
                    <w:t xml:space="preserve">også </w:t>
                  </w:r>
                  <w:r w:rsidR="000D793D" w:rsidRPr="00EC5D63">
                    <w:rPr>
                      <w:rFonts w:ascii="Calibri" w:hAnsi="Calibri" w:cs="Calibri"/>
                    </w:rPr>
                    <w:t>om – for at reducere fejl – at hun får semesterplanerne tilsendt primo august og januar. Underviserne skal orienteres om dette.</w:t>
                  </w:r>
                </w:p>
                <w:p w14:paraId="420EE52C" w14:textId="77777777" w:rsidR="009F5CED" w:rsidRPr="0090333A" w:rsidRDefault="009F5CED" w:rsidP="009F5CED">
                  <w:pPr>
                    <w:pStyle w:val="Listeafsnit"/>
                    <w:spacing w:line="252" w:lineRule="auto"/>
                    <w:ind w:left="1080"/>
                    <w:rPr>
                      <w:rFonts w:ascii="Calibri" w:hAnsi="Calibri" w:cs="Calibri"/>
                      <w:b/>
                      <w:i/>
                    </w:rPr>
                  </w:pPr>
                </w:p>
                <w:p w14:paraId="507A932A" w14:textId="77777777" w:rsidR="009F5CED" w:rsidRPr="0090333A" w:rsidRDefault="009F5CED" w:rsidP="009F5CED">
                  <w:pPr>
                    <w:pStyle w:val="Listeafsnit"/>
                    <w:spacing w:line="252" w:lineRule="auto"/>
                    <w:ind w:left="1080"/>
                    <w:rPr>
                      <w:rFonts w:ascii="Calibri" w:hAnsi="Calibri" w:cs="Calibri"/>
                      <w:b/>
                    </w:rPr>
                  </w:pPr>
                </w:p>
                <w:p w14:paraId="096C855B" w14:textId="26AF9736" w:rsidR="009F5CED" w:rsidRDefault="009F5CED" w:rsidP="009F5CED">
                  <w:pPr>
                    <w:pStyle w:val="Listeafsnit"/>
                    <w:numPr>
                      <w:ilvl w:val="0"/>
                      <w:numId w:val="9"/>
                    </w:numPr>
                    <w:spacing w:line="252" w:lineRule="auto"/>
                    <w:rPr>
                      <w:rFonts w:ascii="Calibri" w:hAnsi="Calibri" w:cs="Calibri"/>
                      <w:b/>
                    </w:rPr>
                  </w:pPr>
                  <w:r w:rsidRPr="0090333A">
                    <w:rPr>
                      <w:rFonts w:ascii="Calibri" w:hAnsi="Calibri" w:cs="Calibri"/>
                      <w:b/>
                    </w:rPr>
                    <w:t>Eventuelt</w:t>
                  </w:r>
                </w:p>
                <w:p w14:paraId="3948B022" w14:textId="4D4833B1" w:rsidR="000D793D" w:rsidRPr="000D793D" w:rsidRDefault="000D793D" w:rsidP="000D793D">
                  <w:pPr>
                    <w:pStyle w:val="Listeafsnit"/>
                    <w:spacing w:line="252" w:lineRule="auto"/>
                    <w:rPr>
                      <w:rFonts w:ascii="Calibri" w:hAnsi="Calibri" w:cs="Calibri"/>
                    </w:rPr>
                  </w:pPr>
                  <w:r w:rsidRPr="000D793D">
                    <w:rPr>
                      <w:rFonts w:ascii="Calibri" w:hAnsi="Calibri" w:cs="Calibri"/>
                    </w:rPr>
                    <w:t>TLK</w:t>
                  </w:r>
                  <w:r>
                    <w:rPr>
                      <w:rFonts w:ascii="Calibri" w:hAnsi="Calibri" w:cs="Calibri"/>
                    </w:rPr>
                    <w:t xml:space="preserve"> orientere</w:t>
                  </w:r>
                  <w:r w:rsidR="00503A21">
                    <w:rPr>
                      <w:rFonts w:ascii="Calibri" w:hAnsi="Calibri" w:cs="Calibri"/>
                    </w:rPr>
                    <w:t>de</w:t>
                  </w:r>
                  <w:r>
                    <w:rPr>
                      <w:rFonts w:ascii="Calibri" w:hAnsi="Calibri" w:cs="Calibri"/>
                    </w:rPr>
                    <w:t xml:space="preserve"> om, at en del nye studerende </w:t>
                  </w:r>
                  <w:r w:rsidR="00503A21">
                    <w:rPr>
                      <w:rFonts w:ascii="Calibri" w:hAnsi="Calibri" w:cs="Calibri"/>
                    </w:rPr>
                    <w:t>var</w:t>
                  </w:r>
                  <w:r>
                    <w:rPr>
                      <w:rFonts w:ascii="Calibri" w:hAnsi="Calibri" w:cs="Calibri"/>
                    </w:rPr>
                    <w:t xml:space="preserve"> chokerede o</w:t>
                  </w:r>
                  <w:r w:rsidR="007D2394">
                    <w:rPr>
                      <w:rFonts w:ascii="Calibri" w:hAnsi="Calibri" w:cs="Calibri"/>
                    </w:rPr>
                    <w:t>v</w:t>
                  </w:r>
                  <w:r>
                    <w:rPr>
                      <w:rFonts w:ascii="Calibri" w:hAnsi="Calibri" w:cs="Calibri"/>
                    </w:rPr>
                    <w:t>er, hvor mange penge de skulle bruge på bogindkøb. Nogle talt</w:t>
                  </w:r>
                  <w:r w:rsidR="00876A4F">
                    <w:rPr>
                      <w:rFonts w:ascii="Calibri" w:hAnsi="Calibri" w:cs="Calibri"/>
                    </w:rPr>
                    <w:t>e</w:t>
                  </w:r>
                  <w:r>
                    <w:rPr>
                      <w:rFonts w:ascii="Calibri" w:hAnsi="Calibri" w:cs="Calibri"/>
                    </w:rPr>
                    <w:t xml:space="preserve"> om udg</w:t>
                  </w:r>
                  <w:r w:rsidR="007D2394">
                    <w:rPr>
                      <w:rFonts w:ascii="Calibri" w:hAnsi="Calibri" w:cs="Calibri"/>
                    </w:rPr>
                    <w:t>i</w:t>
                  </w:r>
                  <w:r>
                    <w:rPr>
                      <w:rFonts w:ascii="Calibri" w:hAnsi="Calibri" w:cs="Calibri"/>
                    </w:rPr>
                    <w:t xml:space="preserve">fter på mellem 3 – 5.000 kr. </w:t>
                  </w:r>
                  <w:r w:rsidR="007D2394">
                    <w:rPr>
                      <w:rFonts w:ascii="Calibri" w:hAnsi="Calibri" w:cs="Calibri"/>
                    </w:rPr>
                    <w:t>NR udtrykte forundring over det store beløb. TJ mente, at der måtte være bøger imellem, som skal bruges i hele studietiden. LF tilføjede, at vi jo ikke må opfordre til kopiering af bøger, men at mange undervisere lægger tekster ud på Black</w:t>
                  </w:r>
                  <w:r w:rsidR="00876A4F">
                    <w:rPr>
                      <w:rFonts w:ascii="Calibri" w:hAnsi="Calibri" w:cs="Calibri"/>
                    </w:rPr>
                    <w:t>B</w:t>
                  </w:r>
                  <w:r w:rsidR="007D2394">
                    <w:rPr>
                      <w:rFonts w:ascii="Calibri" w:hAnsi="Calibri" w:cs="Calibri"/>
                    </w:rPr>
                    <w:t>oard. Måske skal vi undersøge og koordinere i forbindelse med semesterstart og litteratur. Måske skal vi tilbage til at lave mindre kompendier. Studienævn</w:t>
                  </w:r>
                  <w:r w:rsidR="00CE326F">
                    <w:rPr>
                      <w:rFonts w:ascii="Calibri" w:hAnsi="Calibri" w:cs="Calibri"/>
                    </w:rPr>
                    <w:t xml:space="preserve">et bad </w:t>
                  </w:r>
                  <w:r w:rsidR="007D2394">
                    <w:rPr>
                      <w:rFonts w:ascii="Calibri" w:hAnsi="Calibri" w:cs="Calibri"/>
                    </w:rPr>
                    <w:t xml:space="preserve">TLK undersøge og finde eksempler på, hvilke bøger der er indkøbt, hvorefter vi kan kigge </w:t>
                  </w:r>
                  <w:r w:rsidR="00503A21">
                    <w:rPr>
                      <w:rFonts w:ascii="Calibri" w:hAnsi="Calibri" w:cs="Calibri"/>
                    </w:rPr>
                    <w:t>nærmere på spørgsmålet</w:t>
                  </w:r>
                  <w:r w:rsidR="007D2394">
                    <w:rPr>
                      <w:rFonts w:ascii="Calibri" w:hAnsi="Calibri" w:cs="Calibri"/>
                    </w:rPr>
                    <w:t xml:space="preserve">. </w:t>
                  </w:r>
                </w:p>
                <w:p w14:paraId="2344B865" w14:textId="77777777" w:rsidR="009F5CED" w:rsidRPr="0090333A" w:rsidRDefault="009F5CED" w:rsidP="009F5CED">
                  <w:pPr>
                    <w:pStyle w:val="Listeafsnit"/>
                    <w:spacing w:line="252" w:lineRule="auto"/>
                    <w:rPr>
                      <w:rFonts w:ascii="Calibri" w:hAnsi="Calibri" w:cs="Calibri"/>
                      <w:b/>
                    </w:rPr>
                  </w:pPr>
                </w:p>
                <w:p w14:paraId="1E62C758" w14:textId="77777777" w:rsidR="009F5CED" w:rsidRPr="0090333A" w:rsidRDefault="009F5CED" w:rsidP="009F5CED">
                  <w:pPr>
                    <w:pStyle w:val="Listeafsnit"/>
                    <w:rPr>
                      <w:rFonts w:ascii="Calibri" w:hAnsi="Calibri" w:cs="Calibri"/>
                      <w:b/>
                    </w:rPr>
                  </w:pPr>
                </w:p>
                <w:p w14:paraId="4E864DD7" w14:textId="7193D447" w:rsidR="009F5CED" w:rsidRPr="0090333A" w:rsidRDefault="009F5CED" w:rsidP="009F5CED">
                  <w:pPr>
                    <w:rPr>
                      <w:rFonts w:ascii="Calibri" w:hAnsi="Calibri" w:cs="Calibri"/>
                      <w:b/>
                    </w:rPr>
                  </w:pPr>
                  <w:r w:rsidRPr="0090333A">
                    <w:rPr>
                      <w:rFonts w:ascii="Calibri" w:hAnsi="Calibri" w:cs="Calibri"/>
                      <w:b/>
                    </w:rPr>
                    <w:t xml:space="preserve">        Næste studienævnsmøde er onsdag den 2</w:t>
                  </w:r>
                  <w:r w:rsidR="004C5555">
                    <w:rPr>
                      <w:rFonts w:ascii="Calibri" w:hAnsi="Calibri" w:cs="Calibri"/>
                      <w:b/>
                    </w:rPr>
                    <w:t>9</w:t>
                  </w:r>
                  <w:r w:rsidRPr="0090333A">
                    <w:rPr>
                      <w:rFonts w:ascii="Calibri" w:hAnsi="Calibri" w:cs="Calibri"/>
                      <w:b/>
                    </w:rPr>
                    <w:t xml:space="preserve">. </w:t>
                  </w:r>
                  <w:r w:rsidR="004C5555">
                    <w:rPr>
                      <w:rFonts w:ascii="Calibri" w:hAnsi="Calibri" w:cs="Calibri"/>
                      <w:b/>
                    </w:rPr>
                    <w:t>oktober</w:t>
                  </w:r>
                  <w:r w:rsidRPr="0090333A">
                    <w:rPr>
                      <w:rFonts w:ascii="Calibri" w:hAnsi="Calibri" w:cs="Calibri"/>
                      <w:b/>
                    </w:rPr>
                    <w:t xml:space="preserve"> 2019 kl. 10-12 i </w:t>
                  </w:r>
                </w:p>
                <w:p w14:paraId="116506E7" w14:textId="77777777" w:rsidR="009F5CED" w:rsidRPr="0090333A" w:rsidRDefault="009F5CED" w:rsidP="009F5CED">
                  <w:pPr>
                    <w:rPr>
                      <w:rFonts w:ascii="Calibri" w:hAnsi="Calibri" w:cs="Calibri"/>
                      <w:b/>
                    </w:rPr>
                  </w:pPr>
                  <w:r w:rsidRPr="0090333A">
                    <w:rPr>
                      <w:rFonts w:ascii="Calibri" w:hAnsi="Calibri" w:cs="Calibri"/>
                      <w:b/>
                    </w:rPr>
                    <w:t xml:space="preserve">        Mellemøststudiers Mødelokale</w:t>
                  </w:r>
                </w:p>
                <w:p w14:paraId="6BC67E91" w14:textId="77777777" w:rsidR="009F5CED" w:rsidRPr="0090333A" w:rsidRDefault="009F5CED" w:rsidP="009F5CED">
                  <w:pPr>
                    <w:pStyle w:val="Listeafsnit"/>
                    <w:rPr>
                      <w:rFonts w:ascii="Calibri" w:hAnsi="Calibri" w:cs="Calibri"/>
                      <w:b/>
                    </w:rPr>
                  </w:pPr>
                </w:p>
                <w:p w14:paraId="38F278C9" w14:textId="77777777" w:rsidR="009F5CED" w:rsidRPr="0090333A" w:rsidRDefault="009F5CED" w:rsidP="009F5CED">
                  <w:pPr>
                    <w:pStyle w:val="Listeafsnit"/>
                    <w:rPr>
                      <w:rFonts w:ascii="Calibri" w:hAnsi="Calibri" w:cs="Calibri"/>
                      <w:b/>
                    </w:rPr>
                  </w:pPr>
                </w:p>
                <w:p w14:paraId="49109774" w14:textId="77777777" w:rsidR="009F5CED" w:rsidRPr="0090333A" w:rsidRDefault="009F5CED" w:rsidP="009F5CED">
                  <w:pPr>
                    <w:pStyle w:val="Listeafsnit"/>
                    <w:rPr>
                      <w:rFonts w:ascii="Calibri" w:hAnsi="Calibri" w:cs="Calibri"/>
                      <w:b/>
                    </w:rPr>
                  </w:pPr>
                  <w:r w:rsidRPr="0090333A">
                    <w:rPr>
                      <w:rFonts w:ascii="Calibri" w:hAnsi="Calibri" w:cs="Calibri"/>
                      <w:b/>
                    </w:rPr>
                    <w:t>Tim Jensen</w:t>
                  </w:r>
                  <w:r w:rsidRPr="0090333A">
                    <w:rPr>
                      <w:rFonts w:ascii="Calibri" w:hAnsi="Calibri" w:cs="Calibri"/>
                      <w:b/>
                    </w:rPr>
                    <w:tab/>
                  </w:r>
                  <w:r w:rsidRPr="0090333A">
                    <w:rPr>
                      <w:rFonts w:ascii="Calibri" w:hAnsi="Calibri" w:cs="Calibri"/>
                      <w:b/>
                    </w:rPr>
                    <w:tab/>
                    <w:t>/</w:t>
                  </w:r>
                  <w:r w:rsidRPr="0090333A">
                    <w:rPr>
                      <w:rFonts w:ascii="Calibri" w:hAnsi="Calibri" w:cs="Calibri"/>
                      <w:b/>
                    </w:rPr>
                    <w:tab/>
                    <w:t>Tine Jambang</w:t>
                  </w:r>
                </w:p>
                <w:p w14:paraId="1C8F0E37" w14:textId="77777777" w:rsidR="009F5CED" w:rsidRPr="0090333A" w:rsidRDefault="009F5CED" w:rsidP="009F5CED">
                  <w:pPr>
                    <w:pStyle w:val="Listeafsnit"/>
                    <w:rPr>
                      <w:rFonts w:ascii="Calibri" w:hAnsi="Calibri" w:cs="Calibri"/>
                      <w:b/>
                    </w:rPr>
                  </w:pPr>
                  <w:r w:rsidRPr="0090333A">
                    <w:rPr>
                      <w:rFonts w:ascii="Calibri" w:hAnsi="Calibri" w:cs="Calibri"/>
                      <w:b/>
                    </w:rPr>
                    <w:t>Studienævnsformand</w:t>
                  </w:r>
                  <w:r w:rsidRPr="0090333A">
                    <w:rPr>
                      <w:rFonts w:ascii="Calibri" w:hAnsi="Calibri" w:cs="Calibri"/>
                      <w:b/>
                    </w:rPr>
                    <w:tab/>
                  </w:r>
                  <w:r w:rsidRPr="0090333A">
                    <w:rPr>
                      <w:rFonts w:ascii="Calibri" w:hAnsi="Calibri" w:cs="Calibri"/>
                      <w:b/>
                    </w:rPr>
                    <w:tab/>
                    <w:t>referent</w:t>
                  </w:r>
                </w:p>
                <w:p w14:paraId="37211BFD" w14:textId="77777777" w:rsidR="009F5CED" w:rsidRPr="0090333A" w:rsidRDefault="009F5CED" w:rsidP="009F5CED">
                  <w:pPr>
                    <w:pStyle w:val="Listeafsnit"/>
                    <w:ind w:left="1080"/>
                    <w:rPr>
                      <w:rFonts w:ascii="Calibri" w:hAnsi="Calibri" w:cs="Calibri"/>
                      <w:b/>
                    </w:rPr>
                  </w:pPr>
                </w:p>
                <w:p w14:paraId="0C3B81BE" w14:textId="77777777" w:rsidR="009F5CED" w:rsidRPr="0090333A" w:rsidRDefault="009F5CED" w:rsidP="009F5CED">
                  <w:pPr>
                    <w:pStyle w:val="Listeafsnit"/>
                    <w:ind w:left="1080"/>
                    <w:rPr>
                      <w:rFonts w:ascii="Calibri" w:hAnsi="Calibri" w:cs="Calibri"/>
                      <w:b/>
                    </w:rPr>
                  </w:pPr>
                </w:p>
                <w:p w14:paraId="61ED1EC7" w14:textId="77777777" w:rsidR="009F5CED" w:rsidRPr="0090333A" w:rsidRDefault="009F5CED" w:rsidP="009F5CED">
                  <w:pPr>
                    <w:pStyle w:val="Listeafsnit"/>
                    <w:ind w:left="1080"/>
                    <w:rPr>
                      <w:rFonts w:cs="Arial"/>
                      <w:b/>
                      <w:sz w:val="18"/>
                      <w:szCs w:val="18"/>
                    </w:rPr>
                  </w:pPr>
                </w:p>
                <w:p w14:paraId="60C2A071" w14:textId="77777777" w:rsidR="009F5CED" w:rsidRPr="0090333A" w:rsidRDefault="009F5CED" w:rsidP="009F5CED">
                  <w:pPr>
                    <w:pStyle w:val="Listeafsnit"/>
                    <w:ind w:left="1080"/>
                    <w:rPr>
                      <w:b/>
                    </w:rPr>
                  </w:pPr>
                </w:p>
                <w:p w14:paraId="2591FB53" w14:textId="77777777" w:rsidR="009F5CED" w:rsidRPr="0090333A" w:rsidRDefault="009F5CED" w:rsidP="009F5CED">
                  <w:pPr>
                    <w:pStyle w:val="Listeafsnit"/>
                    <w:rPr>
                      <w:b/>
                    </w:rPr>
                  </w:pPr>
                </w:p>
              </w:tc>
            </w:tr>
            <w:tr w:rsidR="00F472A3" w:rsidRPr="0090333A" w14:paraId="42AB2902" w14:textId="77777777" w:rsidTr="009F5CED">
              <w:tc>
                <w:tcPr>
                  <w:tcW w:w="7370" w:type="dxa"/>
                </w:tcPr>
                <w:p w14:paraId="5B756B88" w14:textId="77777777" w:rsidR="00F472A3" w:rsidRPr="0090333A" w:rsidRDefault="00F472A3" w:rsidP="009F5CED">
                  <w:pPr>
                    <w:rPr>
                      <w:rFonts w:ascii="Calibri" w:hAnsi="Calibri" w:cs="Calibri"/>
                      <w:b/>
                    </w:rPr>
                  </w:pPr>
                </w:p>
              </w:tc>
            </w:tr>
          </w:tbl>
          <w:p w14:paraId="6C9794E3" w14:textId="02D8CAB1" w:rsidR="009F5CED" w:rsidRPr="0090333A" w:rsidRDefault="009F5CED" w:rsidP="00BC1A57">
            <w:pPr>
              <w:pStyle w:val="Listeafsnit"/>
              <w:rPr>
                <w:b/>
              </w:rPr>
            </w:pPr>
          </w:p>
        </w:tc>
        <w:tc>
          <w:tcPr>
            <w:tcW w:w="2120" w:type="dxa"/>
          </w:tcPr>
          <w:p w14:paraId="0E37CBBE" w14:textId="77777777" w:rsidR="004719E2" w:rsidRPr="0090333A" w:rsidRDefault="004719E2" w:rsidP="00E30E52">
            <w:pPr>
              <w:rPr>
                <w:b/>
              </w:rPr>
            </w:pPr>
          </w:p>
        </w:tc>
      </w:tr>
      <w:tr w:rsidR="00BC1A57" w14:paraId="587D4A45" w14:textId="77777777" w:rsidTr="00E30E52">
        <w:tc>
          <w:tcPr>
            <w:tcW w:w="7508" w:type="dxa"/>
            <w:gridSpan w:val="2"/>
          </w:tcPr>
          <w:p w14:paraId="3D545F8E" w14:textId="4EA9D835" w:rsidR="00BC1A57" w:rsidRPr="00620860" w:rsidRDefault="00BC1A57" w:rsidP="00BC1A57"/>
        </w:tc>
        <w:tc>
          <w:tcPr>
            <w:tcW w:w="2120" w:type="dxa"/>
          </w:tcPr>
          <w:p w14:paraId="68E29BBB" w14:textId="77777777" w:rsidR="00BC1A57" w:rsidRDefault="00BC1A57" w:rsidP="00E30E52"/>
        </w:tc>
      </w:tr>
    </w:tbl>
    <w:p w14:paraId="2AA69D80" w14:textId="301E45B7" w:rsidR="0015517D" w:rsidRDefault="0015517D" w:rsidP="00DA26D9">
      <w:pPr>
        <w:tabs>
          <w:tab w:val="left" w:pos="3060"/>
        </w:tabs>
      </w:pPr>
    </w:p>
    <w:p w14:paraId="14654783" w14:textId="77777777" w:rsidR="00BC1A57" w:rsidRPr="00DA26D9" w:rsidRDefault="00BC1A57" w:rsidP="00DA26D9">
      <w:pPr>
        <w:tabs>
          <w:tab w:val="left" w:pos="3060"/>
        </w:tabs>
      </w:pPr>
    </w:p>
    <w:sectPr w:rsidR="00BC1A57" w:rsidRPr="00DA26D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5FC02" w14:textId="77777777" w:rsidR="00B4144D" w:rsidRDefault="00B4144D" w:rsidP="005071A3">
      <w:pPr>
        <w:spacing w:after="0" w:line="240" w:lineRule="auto"/>
      </w:pPr>
      <w:r>
        <w:separator/>
      </w:r>
    </w:p>
  </w:endnote>
  <w:endnote w:type="continuationSeparator" w:id="0">
    <w:p w14:paraId="18D5FC03" w14:textId="77777777" w:rsidR="00B4144D" w:rsidRDefault="00B4144D" w:rsidP="0050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C51C" w14:textId="77777777" w:rsidR="00E30E52" w:rsidRDefault="00E30E52" w:rsidP="00E30E52">
    <w:pPr>
      <w:pStyle w:val="Template-Virksomhedsnavn"/>
      <w:jc w:val="right"/>
    </w:pPr>
    <w:bookmarkStart w:id="1" w:name="ADR_Name"/>
    <w:r>
      <w:t>Syddansk Universitet</w:t>
    </w:r>
    <w:bookmarkEnd w:id="1"/>
  </w:p>
  <w:p w14:paraId="749EB3F0" w14:textId="77777777" w:rsidR="00E30E52" w:rsidRDefault="00E30E52" w:rsidP="00E30E52">
    <w:pPr>
      <w:pStyle w:val="Template-Adresse"/>
      <w:jc w:val="right"/>
    </w:pPr>
    <w:bookmarkStart w:id="2" w:name="ADR_Adress"/>
    <w:r>
      <w:t>Campusvej 55</w:t>
    </w:r>
    <w:r>
      <w:br/>
      <w:t>5230 Odense M</w:t>
    </w:r>
    <w:bookmarkEnd w:id="2"/>
  </w:p>
  <w:p w14:paraId="0769E631" w14:textId="77777777" w:rsidR="00E30E52" w:rsidRDefault="00E30E52" w:rsidP="00E30E52">
    <w:pPr>
      <w:pStyle w:val="Template-Adresse"/>
      <w:jc w:val="right"/>
    </w:pPr>
    <w:bookmarkStart w:id="3" w:name="LAN_T_01"/>
    <w:bookmarkStart w:id="4" w:name="ADR_Phone_HIF"/>
    <w:r>
      <w:t>T</w:t>
    </w:r>
    <w:bookmarkEnd w:id="3"/>
    <w:r>
      <w:tab/>
    </w:r>
    <w:bookmarkStart w:id="5" w:name="ADR_Phone"/>
    <w:r>
      <w:t>+45 6550 1000 </w:t>
    </w:r>
    <w:bookmarkStart w:id="6" w:name="ADR_Web_HIF"/>
    <w:bookmarkEnd w:id="5"/>
  </w:p>
  <w:p w14:paraId="680E133B" w14:textId="04B09DC7" w:rsidR="00E30E52" w:rsidRPr="00E30E52" w:rsidRDefault="00E30E52" w:rsidP="00E30E52">
    <w:pPr>
      <w:pStyle w:val="Sidefod"/>
      <w:jc w:val="right"/>
      <w:rPr>
        <w:rFonts w:ascii="Arial" w:hAnsi="Arial" w:cs="Arial"/>
        <w:sz w:val="14"/>
        <w:szCs w:val="14"/>
      </w:rPr>
    </w:pPr>
    <w:bookmarkStart w:id="7" w:name="ADR_Web"/>
    <w:r w:rsidRPr="00E30E52">
      <w:rPr>
        <w:rFonts w:ascii="Arial" w:hAnsi="Arial" w:cs="Arial"/>
        <w:sz w:val="14"/>
        <w:szCs w:val="14"/>
      </w:rPr>
      <w:t>www.sdu.dk</w:t>
    </w:r>
    <w:bookmarkEnd w:id="4"/>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5FC00" w14:textId="77777777" w:rsidR="00B4144D" w:rsidRDefault="00B4144D" w:rsidP="005071A3">
      <w:pPr>
        <w:spacing w:after="0" w:line="240" w:lineRule="auto"/>
      </w:pPr>
      <w:r>
        <w:separator/>
      </w:r>
    </w:p>
  </w:footnote>
  <w:footnote w:type="continuationSeparator" w:id="0">
    <w:p w14:paraId="18D5FC01" w14:textId="77777777" w:rsidR="00B4144D" w:rsidRDefault="00B4144D" w:rsidP="0050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FC04" w14:textId="27BE7FE4" w:rsidR="005071A3" w:rsidRDefault="005071A3" w:rsidP="00DA26D9">
    <w:pPr>
      <w:pStyle w:val="Sidehoved"/>
      <w:jc w:val="right"/>
    </w:pPr>
    <w:r>
      <w:rPr>
        <w:noProof/>
        <w:lang w:eastAsia="da-DK"/>
      </w:rPr>
      <w:drawing>
        <wp:inline distT="0" distB="0" distL="0" distR="0" wp14:anchorId="18D5FC05" wp14:editId="0AABCD03">
          <wp:extent cx="1211874" cy="323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U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354625" cy="361997"/>
                  </a:xfrm>
                  <a:prstGeom prst="rect">
                    <a:avLst/>
                  </a:prstGeom>
                </pic:spPr>
              </pic:pic>
            </a:graphicData>
          </a:graphic>
        </wp:inline>
      </w:drawing>
    </w:r>
  </w:p>
  <w:p w14:paraId="523D1DC7" w14:textId="0DAC44DF" w:rsidR="00DA26D9" w:rsidRDefault="00DA26D9" w:rsidP="00DA26D9">
    <w:pPr>
      <w:pStyle w:val="Sidehoved"/>
      <w:jc w:val="right"/>
    </w:pPr>
  </w:p>
  <w:p w14:paraId="24DACFDE" w14:textId="77777777" w:rsidR="00DA26D9" w:rsidRDefault="00DA26D9" w:rsidP="00DA26D9">
    <w:pPr>
      <w:pStyle w:val="Sidehoved"/>
      <w:jc w:val="right"/>
    </w:pPr>
  </w:p>
  <w:p w14:paraId="11085232" w14:textId="1D53A3B5" w:rsidR="00DA26D9" w:rsidRPr="00DA26D9" w:rsidRDefault="00DA26D9" w:rsidP="00DA26D9">
    <w:pPr>
      <w:pStyle w:val="Sidehoved"/>
      <w:jc w:val="right"/>
      <w:rPr>
        <w:rFonts w:ascii="Arial" w:hAnsi="Arial" w:cs="Arial"/>
        <w:b/>
        <w:sz w:val="16"/>
        <w:szCs w:val="16"/>
      </w:rPr>
    </w:pPr>
    <w:r w:rsidRPr="00DA26D9">
      <w:rPr>
        <w:rFonts w:ascii="Arial" w:hAnsi="Arial" w:cs="Arial"/>
        <w:b/>
        <w:sz w:val="16"/>
        <w:szCs w:val="16"/>
      </w:rPr>
      <w:t>Det Humanistiske Fakultet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9F20624"/>
    <w:lvl w:ilvl="0">
      <w:start w:val="1"/>
      <w:numFmt w:val="lowerLetter"/>
      <w:lvlText w:val="%1)"/>
      <w:lvlJc w:val="left"/>
      <w:pPr>
        <w:ind w:left="1080" w:hanging="360"/>
      </w:pPr>
      <w:rPr>
        <w:rFonts w:hint="default"/>
      </w:rPr>
    </w:lvl>
  </w:abstractNum>
  <w:abstractNum w:abstractNumId="1" w15:restartNumberingAfterBreak="0">
    <w:nsid w:val="0BDA5AB8"/>
    <w:multiLevelType w:val="hybridMultilevel"/>
    <w:tmpl w:val="145E9A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54240C"/>
    <w:multiLevelType w:val="hybridMultilevel"/>
    <w:tmpl w:val="9BD26B16"/>
    <w:lvl w:ilvl="0" w:tplc="567AFBAC">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3" w15:restartNumberingAfterBreak="0">
    <w:nsid w:val="14D31F22"/>
    <w:multiLevelType w:val="hybridMultilevel"/>
    <w:tmpl w:val="62A85682"/>
    <w:lvl w:ilvl="0" w:tplc="1684055E">
      <w:start w:val="7"/>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349D30E5"/>
    <w:multiLevelType w:val="hybridMultilevel"/>
    <w:tmpl w:val="3D3A4788"/>
    <w:lvl w:ilvl="0" w:tplc="B9F206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41FF0F7E"/>
    <w:multiLevelType w:val="hybridMultilevel"/>
    <w:tmpl w:val="C658CAF6"/>
    <w:lvl w:ilvl="0" w:tplc="E1BED55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42C4171A"/>
    <w:multiLevelType w:val="hybridMultilevel"/>
    <w:tmpl w:val="097E9888"/>
    <w:lvl w:ilvl="0" w:tplc="B9F2062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876218E"/>
    <w:multiLevelType w:val="hybridMultilevel"/>
    <w:tmpl w:val="314CB94C"/>
    <w:lvl w:ilvl="0" w:tplc="B9F206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4BFE0B6D"/>
    <w:multiLevelType w:val="hybridMultilevel"/>
    <w:tmpl w:val="36BAC428"/>
    <w:lvl w:ilvl="0" w:tplc="E2A2DB7A">
      <w:start w:val="1"/>
      <w:numFmt w:val="lowerLetter"/>
      <w:lvlText w:val="%1)"/>
      <w:lvlJc w:val="left"/>
      <w:pPr>
        <w:ind w:left="1211" w:hanging="360"/>
      </w:pPr>
      <w:rPr>
        <w:rFonts w:ascii="Arial" w:hAnsi="Arial" w:cstheme="minorBidi" w:hint="default"/>
        <w:b/>
        <w:sz w:val="19"/>
      </w:rPr>
    </w:lvl>
    <w:lvl w:ilvl="1" w:tplc="04060019">
      <w:start w:val="1"/>
      <w:numFmt w:val="lowerLetter"/>
      <w:lvlText w:val="%2."/>
      <w:lvlJc w:val="left"/>
      <w:pPr>
        <w:ind w:left="1931" w:hanging="360"/>
      </w:pPr>
    </w:lvl>
    <w:lvl w:ilvl="2" w:tplc="0406001B">
      <w:start w:val="1"/>
      <w:numFmt w:val="lowerRoman"/>
      <w:lvlText w:val="%3."/>
      <w:lvlJc w:val="right"/>
      <w:pPr>
        <w:ind w:left="2651" w:hanging="180"/>
      </w:pPr>
    </w:lvl>
    <w:lvl w:ilvl="3" w:tplc="0406000F">
      <w:start w:val="1"/>
      <w:numFmt w:val="decimal"/>
      <w:lvlText w:val="%4."/>
      <w:lvlJc w:val="left"/>
      <w:pPr>
        <w:ind w:left="3371" w:hanging="360"/>
      </w:pPr>
    </w:lvl>
    <w:lvl w:ilvl="4" w:tplc="04060019">
      <w:start w:val="1"/>
      <w:numFmt w:val="lowerLetter"/>
      <w:lvlText w:val="%5."/>
      <w:lvlJc w:val="left"/>
      <w:pPr>
        <w:ind w:left="4091" w:hanging="360"/>
      </w:pPr>
    </w:lvl>
    <w:lvl w:ilvl="5" w:tplc="0406001B">
      <w:start w:val="1"/>
      <w:numFmt w:val="lowerRoman"/>
      <w:lvlText w:val="%6."/>
      <w:lvlJc w:val="right"/>
      <w:pPr>
        <w:ind w:left="4811" w:hanging="180"/>
      </w:pPr>
    </w:lvl>
    <w:lvl w:ilvl="6" w:tplc="0406000F">
      <w:start w:val="1"/>
      <w:numFmt w:val="decimal"/>
      <w:lvlText w:val="%7."/>
      <w:lvlJc w:val="left"/>
      <w:pPr>
        <w:ind w:left="5531" w:hanging="360"/>
      </w:pPr>
    </w:lvl>
    <w:lvl w:ilvl="7" w:tplc="04060019">
      <w:start w:val="1"/>
      <w:numFmt w:val="lowerLetter"/>
      <w:lvlText w:val="%8."/>
      <w:lvlJc w:val="left"/>
      <w:pPr>
        <w:ind w:left="6251" w:hanging="360"/>
      </w:pPr>
    </w:lvl>
    <w:lvl w:ilvl="8" w:tplc="0406001B">
      <w:start w:val="1"/>
      <w:numFmt w:val="lowerRoman"/>
      <w:lvlText w:val="%9."/>
      <w:lvlJc w:val="right"/>
      <w:pPr>
        <w:ind w:left="6971" w:hanging="180"/>
      </w:pPr>
    </w:lvl>
  </w:abstractNum>
  <w:abstractNum w:abstractNumId="10" w15:restartNumberingAfterBreak="0">
    <w:nsid w:val="4DCA08FF"/>
    <w:multiLevelType w:val="hybridMultilevel"/>
    <w:tmpl w:val="24646976"/>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FE71498"/>
    <w:multiLevelType w:val="hybridMultilevel"/>
    <w:tmpl w:val="10BC799C"/>
    <w:lvl w:ilvl="0" w:tplc="D4045350">
      <w:start w:val="1"/>
      <w:numFmt w:val="lowerLetter"/>
      <w:lvlText w:val="%1)"/>
      <w:lvlJc w:val="left"/>
      <w:pPr>
        <w:ind w:left="1080" w:hanging="360"/>
      </w:pPr>
      <w:rPr>
        <w:b/>
        <w:i/>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2" w15:restartNumberingAfterBreak="0">
    <w:nsid w:val="55293BD3"/>
    <w:multiLevelType w:val="hybridMultilevel"/>
    <w:tmpl w:val="BD0E5348"/>
    <w:lvl w:ilvl="0" w:tplc="5BC02D7E">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554866A4"/>
    <w:multiLevelType w:val="hybridMultilevel"/>
    <w:tmpl w:val="F8F8F3EE"/>
    <w:lvl w:ilvl="0" w:tplc="B9F206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2121155"/>
    <w:multiLevelType w:val="hybridMultilevel"/>
    <w:tmpl w:val="1D84CA20"/>
    <w:lvl w:ilvl="0" w:tplc="6544416C">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64F02500"/>
    <w:multiLevelType w:val="hybridMultilevel"/>
    <w:tmpl w:val="01B82950"/>
    <w:lvl w:ilvl="0" w:tplc="B9F206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BB25BD4"/>
    <w:multiLevelType w:val="hybridMultilevel"/>
    <w:tmpl w:val="FE022C52"/>
    <w:lvl w:ilvl="0" w:tplc="B9F2062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6CD73BF1"/>
    <w:multiLevelType w:val="hybridMultilevel"/>
    <w:tmpl w:val="E4D2E4FC"/>
    <w:lvl w:ilvl="0" w:tplc="417C8A64">
      <w:start w:val="1"/>
      <w:numFmt w:val="lowerLetter"/>
      <w:lvlText w:val="%1)"/>
      <w:lvlJc w:val="left"/>
      <w:pPr>
        <w:ind w:left="1080" w:hanging="360"/>
      </w:pPr>
      <w:rPr>
        <w:rFonts w:ascii="Calibri" w:eastAsiaTheme="minorHAnsi" w:hAnsi="Calibri" w:cs="Calibri"/>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8" w15:restartNumberingAfterBreak="0">
    <w:nsid w:val="750D45F3"/>
    <w:multiLevelType w:val="hybridMultilevel"/>
    <w:tmpl w:val="7C1CC734"/>
    <w:lvl w:ilvl="0" w:tplc="AB5C815E">
      <w:start w:val="1"/>
      <w:numFmt w:val="lowerLetter"/>
      <w:lvlText w:val="%1)"/>
      <w:lvlJc w:val="left"/>
      <w:pPr>
        <w:ind w:left="1125" w:hanging="360"/>
      </w:pPr>
      <w:rPr>
        <w:rFonts w:hint="default"/>
      </w:rPr>
    </w:lvl>
    <w:lvl w:ilvl="1" w:tplc="04060019" w:tentative="1">
      <w:start w:val="1"/>
      <w:numFmt w:val="lowerLetter"/>
      <w:lvlText w:val="%2."/>
      <w:lvlJc w:val="left"/>
      <w:pPr>
        <w:ind w:left="1845" w:hanging="360"/>
      </w:pPr>
    </w:lvl>
    <w:lvl w:ilvl="2" w:tplc="0406001B" w:tentative="1">
      <w:start w:val="1"/>
      <w:numFmt w:val="lowerRoman"/>
      <w:lvlText w:val="%3."/>
      <w:lvlJc w:val="right"/>
      <w:pPr>
        <w:ind w:left="2565" w:hanging="180"/>
      </w:pPr>
    </w:lvl>
    <w:lvl w:ilvl="3" w:tplc="0406000F" w:tentative="1">
      <w:start w:val="1"/>
      <w:numFmt w:val="decimal"/>
      <w:lvlText w:val="%4."/>
      <w:lvlJc w:val="left"/>
      <w:pPr>
        <w:ind w:left="3285" w:hanging="360"/>
      </w:pPr>
    </w:lvl>
    <w:lvl w:ilvl="4" w:tplc="04060019" w:tentative="1">
      <w:start w:val="1"/>
      <w:numFmt w:val="lowerLetter"/>
      <w:lvlText w:val="%5."/>
      <w:lvlJc w:val="left"/>
      <w:pPr>
        <w:ind w:left="4005" w:hanging="360"/>
      </w:pPr>
    </w:lvl>
    <w:lvl w:ilvl="5" w:tplc="0406001B" w:tentative="1">
      <w:start w:val="1"/>
      <w:numFmt w:val="lowerRoman"/>
      <w:lvlText w:val="%6."/>
      <w:lvlJc w:val="right"/>
      <w:pPr>
        <w:ind w:left="4725" w:hanging="180"/>
      </w:pPr>
    </w:lvl>
    <w:lvl w:ilvl="6" w:tplc="0406000F" w:tentative="1">
      <w:start w:val="1"/>
      <w:numFmt w:val="decimal"/>
      <w:lvlText w:val="%7."/>
      <w:lvlJc w:val="left"/>
      <w:pPr>
        <w:ind w:left="5445" w:hanging="360"/>
      </w:pPr>
    </w:lvl>
    <w:lvl w:ilvl="7" w:tplc="04060019" w:tentative="1">
      <w:start w:val="1"/>
      <w:numFmt w:val="lowerLetter"/>
      <w:lvlText w:val="%8."/>
      <w:lvlJc w:val="left"/>
      <w:pPr>
        <w:ind w:left="6165" w:hanging="360"/>
      </w:pPr>
    </w:lvl>
    <w:lvl w:ilvl="8" w:tplc="0406001B" w:tentative="1">
      <w:start w:val="1"/>
      <w:numFmt w:val="lowerRoman"/>
      <w:lvlText w:val="%9."/>
      <w:lvlJc w:val="right"/>
      <w:pPr>
        <w:ind w:left="6885" w:hanging="180"/>
      </w:pPr>
    </w:lvl>
  </w:abstractNum>
  <w:abstractNum w:abstractNumId="19" w15:restartNumberingAfterBreak="0">
    <w:nsid w:val="75F058E9"/>
    <w:multiLevelType w:val="hybridMultilevel"/>
    <w:tmpl w:val="299EFD92"/>
    <w:lvl w:ilvl="0" w:tplc="BC90811A">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782D2CC6"/>
    <w:multiLevelType w:val="hybridMultilevel"/>
    <w:tmpl w:val="4788B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ABA084E"/>
    <w:multiLevelType w:val="hybridMultilevel"/>
    <w:tmpl w:val="030432D2"/>
    <w:lvl w:ilvl="0" w:tplc="81DC3246">
      <w:start w:val="2"/>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2" w15:restartNumberingAfterBreak="0">
    <w:nsid w:val="7F6101AF"/>
    <w:multiLevelType w:val="hybridMultilevel"/>
    <w:tmpl w:val="1FAA325C"/>
    <w:lvl w:ilvl="0" w:tplc="96223DCC">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20"/>
  </w:num>
  <w:num w:numId="2">
    <w:abstractNumId w:val="1"/>
  </w:num>
  <w:num w:numId="3">
    <w:abstractNumId w:val="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6"/>
  </w:num>
  <w:num w:numId="16">
    <w:abstractNumId w:val="19"/>
  </w:num>
  <w:num w:numId="17">
    <w:abstractNumId w:val="14"/>
  </w:num>
  <w:num w:numId="18">
    <w:abstractNumId w:val="22"/>
  </w:num>
  <w:num w:numId="19">
    <w:abstractNumId w:val="15"/>
  </w:num>
  <w:num w:numId="20">
    <w:abstractNumId w:val="0"/>
  </w:num>
  <w:num w:numId="21">
    <w:abstractNumId w:val="7"/>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A3"/>
    <w:rsid w:val="000C7F68"/>
    <w:rsid w:val="000D32A2"/>
    <w:rsid w:val="000D793D"/>
    <w:rsid w:val="00115DC8"/>
    <w:rsid w:val="001163E1"/>
    <w:rsid w:val="0015517D"/>
    <w:rsid w:val="0017745F"/>
    <w:rsid w:val="00186EE5"/>
    <w:rsid w:val="0020697A"/>
    <w:rsid w:val="00287D35"/>
    <w:rsid w:val="004719E2"/>
    <w:rsid w:val="004A5092"/>
    <w:rsid w:val="004C5555"/>
    <w:rsid w:val="004E3BF7"/>
    <w:rsid w:val="004F7340"/>
    <w:rsid w:val="00503A21"/>
    <w:rsid w:val="005071A3"/>
    <w:rsid w:val="00554DDD"/>
    <w:rsid w:val="00620860"/>
    <w:rsid w:val="00623EC2"/>
    <w:rsid w:val="00637E66"/>
    <w:rsid w:val="00680E3F"/>
    <w:rsid w:val="006B766D"/>
    <w:rsid w:val="006E7BB5"/>
    <w:rsid w:val="00704EFA"/>
    <w:rsid w:val="00707B89"/>
    <w:rsid w:val="007D2394"/>
    <w:rsid w:val="00803014"/>
    <w:rsid w:val="00861BE0"/>
    <w:rsid w:val="00876A4F"/>
    <w:rsid w:val="008A14E3"/>
    <w:rsid w:val="008D1B6A"/>
    <w:rsid w:val="0090333A"/>
    <w:rsid w:val="009F0C81"/>
    <w:rsid w:val="009F5CED"/>
    <w:rsid w:val="00A10EBC"/>
    <w:rsid w:val="00B0639E"/>
    <w:rsid w:val="00B2583C"/>
    <w:rsid w:val="00B26826"/>
    <w:rsid w:val="00B4144D"/>
    <w:rsid w:val="00BA5A92"/>
    <w:rsid w:val="00BB3D18"/>
    <w:rsid w:val="00BC1A57"/>
    <w:rsid w:val="00BD5FB1"/>
    <w:rsid w:val="00BE1310"/>
    <w:rsid w:val="00C049FB"/>
    <w:rsid w:val="00C674F0"/>
    <w:rsid w:val="00C73861"/>
    <w:rsid w:val="00CE326F"/>
    <w:rsid w:val="00D04AD3"/>
    <w:rsid w:val="00DA26D9"/>
    <w:rsid w:val="00DB0F7E"/>
    <w:rsid w:val="00DC619E"/>
    <w:rsid w:val="00DD11E3"/>
    <w:rsid w:val="00E30E52"/>
    <w:rsid w:val="00E815EA"/>
    <w:rsid w:val="00EC5D63"/>
    <w:rsid w:val="00F472A3"/>
    <w:rsid w:val="00F97B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D5FBFF"/>
  <w15:chartTrackingRefBased/>
  <w15:docId w15:val="{5A865F1C-3DF8-424A-8202-29ED551A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71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71A3"/>
  </w:style>
  <w:style w:type="paragraph" w:styleId="Sidefod">
    <w:name w:val="footer"/>
    <w:basedOn w:val="Normal"/>
    <w:link w:val="SidefodTegn"/>
    <w:uiPriority w:val="99"/>
    <w:unhideWhenUsed/>
    <w:rsid w:val="005071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71A3"/>
  </w:style>
  <w:style w:type="table" w:styleId="Tabel-Gitter">
    <w:name w:val="Table Grid"/>
    <w:basedOn w:val="Tabel-Normal"/>
    <w:uiPriority w:val="39"/>
    <w:rsid w:val="00DA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A26D9"/>
    <w:rPr>
      <w:color w:val="808080"/>
    </w:rPr>
  </w:style>
  <w:style w:type="paragraph" w:styleId="Listeafsnit">
    <w:name w:val="List Paragraph"/>
    <w:basedOn w:val="Normal"/>
    <w:uiPriority w:val="34"/>
    <w:qFormat/>
    <w:rsid w:val="004719E2"/>
    <w:pPr>
      <w:ind w:left="720"/>
      <w:contextualSpacing/>
    </w:pPr>
  </w:style>
  <w:style w:type="paragraph" w:customStyle="1" w:styleId="Template-Adresse">
    <w:name w:val="Template - Adresse"/>
    <w:basedOn w:val="Normal"/>
    <w:uiPriority w:val="8"/>
    <w:semiHidden/>
    <w:rsid w:val="00E30E52"/>
    <w:pPr>
      <w:tabs>
        <w:tab w:val="left" w:pos="227"/>
      </w:tabs>
      <w:suppressAutoHyphens/>
      <w:spacing w:after="0" w:line="170" w:lineRule="atLeast"/>
    </w:pPr>
    <w:rPr>
      <w:rFonts w:ascii="Arial" w:hAnsi="Arial"/>
      <w:noProof/>
      <w:sz w:val="14"/>
      <w:szCs w:val="19"/>
    </w:rPr>
  </w:style>
  <w:style w:type="paragraph" w:customStyle="1" w:styleId="Template-Virksomhedsnavn">
    <w:name w:val="Template - Virksomheds navn"/>
    <w:basedOn w:val="Template-Adresse"/>
    <w:next w:val="Template-Adresse"/>
    <w:uiPriority w:val="8"/>
    <w:semiHidden/>
    <w:rsid w:val="00E30E52"/>
    <w:rPr>
      <w:b/>
    </w:rPr>
  </w:style>
  <w:style w:type="paragraph" w:styleId="Markeringsbobletekst">
    <w:name w:val="Balloon Text"/>
    <w:basedOn w:val="Normal"/>
    <w:link w:val="MarkeringsbobletekstTegn"/>
    <w:uiPriority w:val="99"/>
    <w:semiHidden/>
    <w:unhideWhenUsed/>
    <w:rsid w:val="00680E3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80E3F"/>
    <w:rPr>
      <w:rFonts w:ascii="Segoe UI" w:hAnsi="Segoe UI" w:cs="Segoe UI"/>
      <w:sz w:val="18"/>
      <w:szCs w:val="18"/>
    </w:rPr>
  </w:style>
  <w:style w:type="paragraph" w:styleId="Opstilling-talellerbogst">
    <w:name w:val="List Number"/>
    <w:basedOn w:val="Normal"/>
    <w:uiPriority w:val="99"/>
    <w:unhideWhenUsed/>
    <w:rsid w:val="00707B8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975">
      <w:bodyDiv w:val="1"/>
      <w:marLeft w:val="0"/>
      <w:marRight w:val="0"/>
      <w:marTop w:val="0"/>
      <w:marBottom w:val="0"/>
      <w:divBdr>
        <w:top w:val="none" w:sz="0" w:space="0" w:color="auto"/>
        <w:left w:val="none" w:sz="0" w:space="0" w:color="auto"/>
        <w:bottom w:val="none" w:sz="0" w:space="0" w:color="auto"/>
        <w:right w:val="none" w:sz="0" w:space="0" w:color="auto"/>
      </w:divBdr>
    </w:div>
    <w:div w:id="13188290">
      <w:bodyDiv w:val="1"/>
      <w:marLeft w:val="0"/>
      <w:marRight w:val="0"/>
      <w:marTop w:val="0"/>
      <w:marBottom w:val="0"/>
      <w:divBdr>
        <w:top w:val="none" w:sz="0" w:space="0" w:color="auto"/>
        <w:left w:val="none" w:sz="0" w:space="0" w:color="auto"/>
        <w:bottom w:val="none" w:sz="0" w:space="0" w:color="auto"/>
        <w:right w:val="none" w:sz="0" w:space="0" w:color="auto"/>
      </w:divBdr>
    </w:div>
    <w:div w:id="23023281">
      <w:bodyDiv w:val="1"/>
      <w:marLeft w:val="0"/>
      <w:marRight w:val="0"/>
      <w:marTop w:val="0"/>
      <w:marBottom w:val="0"/>
      <w:divBdr>
        <w:top w:val="none" w:sz="0" w:space="0" w:color="auto"/>
        <w:left w:val="none" w:sz="0" w:space="0" w:color="auto"/>
        <w:bottom w:val="none" w:sz="0" w:space="0" w:color="auto"/>
        <w:right w:val="none" w:sz="0" w:space="0" w:color="auto"/>
      </w:divBdr>
    </w:div>
    <w:div w:id="98378889">
      <w:bodyDiv w:val="1"/>
      <w:marLeft w:val="0"/>
      <w:marRight w:val="0"/>
      <w:marTop w:val="0"/>
      <w:marBottom w:val="0"/>
      <w:divBdr>
        <w:top w:val="none" w:sz="0" w:space="0" w:color="auto"/>
        <w:left w:val="none" w:sz="0" w:space="0" w:color="auto"/>
        <w:bottom w:val="none" w:sz="0" w:space="0" w:color="auto"/>
        <w:right w:val="none" w:sz="0" w:space="0" w:color="auto"/>
      </w:divBdr>
    </w:div>
    <w:div w:id="1816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11CB80D2CC48A6837ACD0899F8DDFC"/>
        <w:category>
          <w:name w:val="General"/>
          <w:gallery w:val="placeholder"/>
        </w:category>
        <w:types>
          <w:type w:val="bbPlcHdr"/>
        </w:types>
        <w:behaviors>
          <w:behavior w:val="content"/>
        </w:behaviors>
        <w:guid w:val="{990AD858-FC5C-485E-A34F-FD7B474E752C}"/>
      </w:docPartPr>
      <w:docPartBody>
        <w:p w:rsidR="008B5B89" w:rsidRDefault="00946C55">
          <w:r w:rsidRPr="00F96DEE">
            <w:rPr>
              <w:rStyle w:val="Pladsholdertekst"/>
            </w:rPr>
            <w:t>[Studienævn tekst]</w:t>
          </w:r>
        </w:p>
      </w:docPartBody>
    </w:docPart>
    <w:docPart>
      <w:docPartPr>
        <w:name w:val="4F30EF136A564E4794FDEFD491BB65EB"/>
        <w:category>
          <w:name w:val="General"/>
          <w:gallery w:val="placeholder"/>
        </w:category>
        <w:types>
          <w:type w:val="bbPlcHdr"/>
        </w:types>
        <w:behaviors>
          <w:behavior w:val="content"/>
        </w:behaviors>
        <w:guid w:val="{91DAA401-AA24-4B3A-B1D0-6422764414AA}"/>
      </w:docPartPr>
      <w:docPartBody>
        <w:p w:rsidR="008B5B89" w:rsidRDefault="00946C55">
          <w:r w:rsidRPr="00F96DEE">
            <w:rPr>
              <w:rStyle w:val="Pladsholdertekst"/>
            </w:rPr>
            <w:t>[Dato for møde]</w:t>
          </w:r>
        </w:p>
      </w:docPartBody>
    </w:docPart>
    <w:docPart>
      <w:docPartPr>
        <w:name w:val="1E2CAAF1A8004B60B831E25343738CB3"/>
        <w:category>
          <w:name w:val="General"/>
          <w:gallery w:val="placeholder"/>
        </w:category>
        <w:types>
          <w:type w:val="bbPlcHdr"/>
        </w:types>
        <w:behaviors>
          <w:behavior w:val="content"/>
        </w:behaviors>
        <w:guid w:val="{BEF7F389-7E73-43C7-BCC1-4826D0190BB3}"/>
      </w:docPartPr>
      <w:docPartBody>
        <w:p w:rsidR="008B5B89" w:rsidRDefault="00946C55">
          <w:r w:rsidRPr="00F96DEE">
            <w:rPr>
              <w:rStyle w:val="Pladsholdertekst"/>
            </w:rPr>
            <w:t>[Tidsrum]</w:t>
          </w:r>
        </w:p>
      </w:docPartBody>
    </w:docPart>
    <w:docPart>
      <w:docPartPr>
        <w:name w:val="12769020DBE340CF80D09A0B419CDF06"/>
        <w:category>
          <w:name w:val="General"/>
          <w:gallery w:val="placeholder"/>
        </w:category>
        <w:types>
          <w:type w:val="bbPlcHdr"/>
        </w:types>
        <w:behaviors>
          <w:behavior w:val="content"/>
        </w:behaviors>
        <w:guid w:val="{0CAF459B-7546-4460-9B2F-37FF2E81D600}"/>
      </w:docPartPr>
      <w:docPartBody>
        <w:p w:rsidR="008B5B89" w:rsidRDefault="00946C55">
          <w:r w:rsidRPr="00F96DEE">
            <w:rPr>
              <w:rStyle w:val="Pladsholdertekst"/>
            </w:rPr>
            <w:t>[Lokale]</w:t>
          </w:r>
        </w:p>
      </w:docPartBody>
    </w:docPart>
    <w:docPart>
      <w:docPartPr>
        <w:name w:val="00DFFE1E0F844153B27AA1BB041EF9AC"/>
        <w:category>
          <w:name w:val="General"/>
          <w:gallery w:val="placeholder"/>
        </w:category>
        <w:types>
          <w:type w:val="bbPlcHdr"/>
        </w:types>
        <w:behaviors>
          <w:behavior w:val="content"/>
        </w:behaviors>
        <w:guid w:val="{5190BED1-641A-46D9-85B7-A312E5CBD972}"/>
      </w:docPartPr>
      <w:docPartBody>
        <w:p w:rsidR="00767AEE" w:rsidRDefault="008B5B89">
          <w:r w:rsidRPr="003B133D">
            <w:rPr>
              <w:rStyle w:val="Pladsholdertekst"/>
            </w:rPr>
            <w:t>[Dagsordenpunkt 1]</w:t>
          </w:r>
        </w:p>
      </w:docPartBody>
    </w:docPart>
    <w:docPart>
      <w:docPartPr>
        <w:name w:val="208D854E0C2344049942A6288503ACFF"/>
        <w:category>
          <w:name w:val="General"/>
          <w:gallery w:val="placeholder"/>
        </w:category>
        <w:types>
          <w:type w:val="bbPlcHdr"/>
        </w:types>
        <w:behaviors>
          <w:behavior w:val="content"/>
        </w:behaviors>
        <w:guid w:val="{448CA6E0-85BE-4E74-A76B-6571272082B8}"/>
      </w:docPartPr>
      <w:docPartBody>
        <w:p w:rsidR="00767AEE" w:rsidRDefault="008B5B89">
          <w:r w:rsidRPr="003B133D">
            <w:rPr>
              <w:rStyle w:val="Pladsholdertekst"/>
            </w:rPr>
            <w:t>[Dagsordenpunkt 2]</w:t>
          </w:r>
        </w:p>
      </w:docPartBody>
    </w:docPart>
    <w:docPart>
      <w:docPartPr>
        <w:name w:val="337989B2B3824479BB1FCBB6B3AE7DE7"/>
        <w:category>
          <w:name w:val="General"/>
          <w:gallery w:val="placeholder"/>
        </w:category>
        <w:types>
          <w:type w:val="bbPlcHdr"/>
        </w:types>
        <w:behaviors>
          <w:behavior w:val="content"/>
        </w:behaviors>
        <w:guid w:val="{B9878F6C-F02D-449B-8A00-AB128D884844}"/>
      </w:docPartPr>
      <w:docPartBody>
        <w:p w:rsidR="00767AEE" w:rsidRDefault="008B5B89">
          <w:r w:rsidRPr="003B133D">
            <w:rPr>
              <w:rStyle w:val="Pladsholdertekst"/>
            </w:rPr>
            <w:t>[Dagsordenpunkt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55"/>
    <w:rsid w:val="00767AEE"/>
    <w:rsid w:val="008B5B89"/>
    <w:rsid w:val="00946C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B5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BF686-D373-40AD-A0E3-922C05E6DDAB}">
  <ds:schemaRefs>
    <ds:schemaRef ds:uri="http://schemas.microsoft.com/sharepoint/v3/contenttype/forms"/>
  </ds:schemaRefs>
</ds:datastoreItem>
</file>

<file path=customXml/itemProps2.xml><?xml version="1.0" encoding="utf-8"?>
<ds:datastoreItem xmlns:ds="http://schemas.openxmlformats.org/officeDocument/2006/customXml" ds:itemID="{70174C59-7B37-4070-9C2C-39239C624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A779D-20CD-4D9C-BF9A-D1E6C2FD06D4}">
  <ds:schemaRefs>
    <ds:schemaRef ds:uri="http://purl.org/dc/terms/"/>
    <ds:schemaRef ds:uri="http://schemas.openxmlformats.org/package/2006/metadata/core-properties"/>
    <ds:schemaRef ds:uri="http://purl.org/dc/dcmitype/"/>
    <ds:schemaRef ds:uri="2cfb10e1-bf54-4db8-a9a3-064e7248bb47"/>
    <ds:schemaRef ds:uri="http://schemas.microsoft.com/office/2006/documentManagement/types"/>
    <ds:schemaRef ds:uri="http://purl.org/dc/elements/1.1/"/>
    <ds:schemaRef ds:uri="http://schemas.microsoft.com/office/2006/metadata/properties"/>
    <ds:schemaRef ds:uri="http://schemas.microsoft.com/office/infopath/2007/PartnerControls"/>
    <ds:schemaRef ds:uri="14ffdaa9-cf8e-49e5-9a84-5f73ba4a7d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1964</Words>
  <Characters>11987</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Clausen</dc:creator>
  <cp:keywords/>
  <dc:description/>
  <cp:lastModifiedBy>Tine Jambang</cp:lastModifiedBy>
  <cp:revision>2</cp:revision>
  <cp:lastPrinted>2019-10-01T08:42:00Z</cp:lastPrinted>
  <dcterms:created xsi:type="dcterms:W3CDTF">2019-11-21T09:22:00Z</dcterms:created>
  <dcterms:modified xsi:type="dcterms:W3CDTF">2019-11-21T09:22:00Z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test opret nyt">
    <vt:lpwstr>, </vt:lpwstr>
  </property>
  <property fmtid="{D5CDD505-2E9C-101B-9397-08002B2CF9AE}" pid="4" name="Acadrenr.">
    <vt:lpwstr>Ikke angivet</vt:lpwstr>
  </property>
  <property fmtid="{D5CDD505-2E9C-101B-9397-08002B2CF9AE}" pid="5" name="GUID">
    <vt:lpwstr>d33752d8-d1af-4f40-a832-f8509f53f565</vt:lpwstr>
  </property>
  <property fmtid="{D5CDD505-2E9C-101B-9397-08002B2CF9AE}" pid="6" name="WorkflowCreationPath">
    <vt:lpwstr>06d9d00b-3758-4ee2-af65-ff16a58cf800;</vt:lpwstr>
  </property>
  <property fmtid="{D5CDD505-2E9C-101B-9397-08002B2CF9AE}" pid="7" name="OfficeInstanceGUID">
    <vt:lpwstr>{3099A836-D302-438F-8D3C-42AD76F789BA}</vt:lpwstr>
  </property>
</Properties>
</file>