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80" w:rightFromText="180" w:vertAnchor="page" w:horzAnchor="page" w:tblpX="4003" w:tblpY="800"/>
        <w:tblW w:w="6912"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961"/>
      </w:tblGrid>
      <w:tr w:rsidR="0009532B" w:rsidRPr="00AE61E3" w14:paraId="6A676157" w14:textId="77777777" w:rsidTr="003650A1">
        <w:trPr>
          <w:cantSplit/>
          <w:trHeight w:val="342"/>
        </w:trPr>
        <w:tc>
          <w:tcPr>
            <w:tcW w:w="1951" w:type="dxa"/>
            <w:vAlign w:val="center"/>
          </w:tcPr>
          <w:p w14:paraId="4C9FD07A" w14:textId="0489FD17" w:rsidR="0009532B" w:rsidRPr="00AE61E3" w:rsidRDefault="0009532B" w:rsidP="003650A1">
            <w:pPr>
              <w:rPr>
                <w:rFonts w:asciiTheme="minorHAnsi" w:hAnsiTheme="minorHAnsi" w:cstheme="minorHAnsi"/>
                <w:sz w:val="22"/>
                <w:szCs w:val="22"/>
              </w:rPr>
            </w:pPr>
          </w:p>
        </w:tc>
        <w:tc>
          <w:tcPr>
            <w:tcW w:w="4961" w:type="dxa"/>
            <w:vAlign w:val="center"/>
          </w:tcPr>
          <w:p w14:paraId="2A0DB1B6" w14:textId="2DD99BF0" w:rsidR="0009532B" w:rsidRPr="00AE61E3" w:rsidRDefault="0009532B" w:rsidP="003650A1">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Studienævn for</w:t>
            </w:r>
            <w:r w:rsidR="002318E5" w:rsidRPr="00AE61E3">
              <w:rPr>
                <w:rFonts w:asciiTheme="minorHAnsi" w:hAnsiTheme="minorHAnsi" w:cstheme="minorHAnsi"/>
                <w:color w:val="000000" w:themeColor="text1"/>
                <w:sz w:val="22"/>
                <w:szCs w:val="22"/>
              </w:rPr>
              <w:t xml:space="preserve"> Religionsstudier</w:t>
            </w:r>
          </w:p>
        </w:tc>
      </w:tr>
      <w:tr w:rsidR="0009532B" w:rsidRPr="00AE61E3" w14:paraId="020C34F6" w14:textId="77777777" w:rsidTr="003650A1">
        <w:trPr>
          <w:cantSplit/>
          <w:trHeight w:val="342"/>
        </w:trPr>
        <w:tc>
          <w:tcPr>
            <w:tcW w:w="1951" w:type="dxa"/>
            <w:vAlign w:val="center"/>
          </w:tcPr>
          <w:p w14:paraId="1B0E38B9" w14:textId="77777777" w:rsidR="0009532B" w:rsidRPr="00AE61E3" w:rsidRDefault="0009532B" w:rsidP="003650A1">
            <w:pPr>
              <w:pStyle w:val="Sidehoved"/>
              <w:jc w:val="both"/>
              <w:rPr>
                <w:rFonts w:asciiTheme="minorHAnsi" w:hAnsiTheme="minorHAnsi" w:cstheme="minorHAnsi"/>
                <w:color w:val="808080" w:themeColor="background1" w:themeShade="80"/>
                <w:sz w:val="22"/>
                <w:szCs w:val="22"/>
              </w:rPr>
            </w:pPr>
          </w:p>
        </w:tc>
        <w:tc>
          <w:tcPr>
            <w:tcW w:w="4961" w:type="dxa"/>
            <w:vAlign w:val="center"/>
          </w:tcPr>
          <w:p w14:paraId="0BA2DD30" w14:textId="3F4C7862" w:rsidR="0009532B" w:rsidRPr="00AE61E3" w:rsidRDefault="0009532B" w:rsidP="00C81628">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 xml:space="preserve">Dato: </w:t>
            </w:r>
            <w:sdt>
              <w:sdtPr>
                <w:rPr>
                  <w:rFonts w:asciiTheme="minorHAnsi" w:hAnsiTheme="minorHAnsi" w:cstheme="minorHAnsi"/>
                  <w:color w:val="000000" w:themeColor="text1"/>
                  <w:sz w:val="22"/>
                  <w:szCs w:val="22"/>
                </w:rPr>
                <w:alias w:val="Dato for møde"/>
                <w:tag w:val="Dato_x0020_for_x0020_m_x00f8_de"/>
                <w:id w:val="772443309"/>
                <w:placeholder>
                  <w:docPart w:val="6F87429E84284AF391199AE6303425E4"/>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to_x0020_for_x0020_m_x00f8_de[1]" w:storeItemID="{EDA92E15-11C6-4EFA-B843-A2A3BE220BC0}"/>
                <w:date w:fullDate="2020-12-03T00:00:00Z">
                  <w:dateFormat w:val="dd-MM-yyyy"/>
                  <w:lid w:val="da-DK"/>
                  <w:storeMappedDataAs w:val="dateTime"/>
                  <w:calendar w:val="gregorian"/>
                </w:date>
              </w:sdtPr>
              <w:sdtEndPr/>
              <w:sdtContent>
                <w:r w:rsidR="00782C58">
                  <w:rPr>
                    <w:rFonts w:asciiTheme="minorHAnsi" w:hAnsiTheme="minorHAnsi" w:cstheme="minorHAnsi"/>
                    <w:color w:val="000000" w:themeColor="text1"/>
                    <w:sz w:val="22"/>
                    <w:szCs w:val="22"/>
                  </w:rPr>
                  <w:t>03-12-2020</w:t>
                </w:r>
              </w:sdtContent>
            </w:sdt>
          </w:p>
        </w:tc>
      </w:tr>
      <w:tr w:rsidR="0009532B" w:rsidRPr="00AE61E3" w14:paraId="47807DB8" w14:textId="77777777" w:rsidTr="003650A1">
        <w:trPr>
          <w:cantSplit/>
          <w:trHeight w:val="342"/>
        </w:trPr>
        <w:tc>
          <w:tcPr>
            <w:tcW w:w="1951" w:type="dxa"/>
            <w:vAlign w:val="center"/>
          </w:tcPr>
          <w:p w14:paraId="29586F86" w14:textId="77777777" w:rsidR="0009532B" w:rsidRPr="00AE61E3" w:rsidRDefault="0009532B" w:rsidP="003650A1">
            <w:pPr>
              <w:pStyle w:val="Sidehoved"/>
              <w:jc w:val="both"/>
              <w:rPr>
                <w:rFonts w:asciiTheme="minorHAnsi" w:hAnsiTheme="minorHAnsi" w:cstheme="minorHAnsi"/>
                <w:color w:val="808080" w:themeColor="background1" w:themeShade="80"/>
                <w:sz w:val="22"/>
                <w:szCs w:val="22"/>
              </w:rPr>
            </w:pPr>
          </w:p>
        </w:tc>
        <w:tc>
          <w:tcPr>
            <w:tcW w:w="4961" w:type="dxa"/>
            <w:vAlign w:val="center"/>
          </w:tcPr>
          <w:p w14:paraId="40BB3D53" w14:textId="025619C5" w:rsidR="0009532B" w:rsidRPr="00AE61E3" w:rsidRDefault="0009532B" w:rsidP="003650A1">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 xml:space="preserve">Tidsrum: </w:t>
            </w:r>
            <w:sdt>
              <w:sdtPr>
                <w:rPr>
                  <w:rFonts w:asciiTheme="minorHAnsi" w:hAnsiTheme="minorHAnsi" w:cstheme="minorHAnsi"/>
                  <w:color w:val="000000" w:themeColor="text1"/>
                  <w:sz w:val="22"/>
                  <w:szCs w:val="22"/>
                </w:rPr>
                <w:alias w:val="Tidsrum"/>
                <w:tag w:val="Tidsrum"/>
                <w:id w:val="2030678887"/>
                <w:placeholder>
                  <w:docPart w:val="37EBAAF982904F349B6CA0EC0E37DDB3"/>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Tidsrum[1]" w:storeItemID="{EDA92E15-11C6-4EFA-B843-A2A3BE220BC0}"/>
                <w:text/>
              </w:sdtPr>
              <w:sdtEndPr/>
              <w:sdtContent>
                <w:r w:rsidR="0022235E">
                  <w:rPr>
                    <w:rFonts w:asciiTheme="minorHAnsi" w:hAnsiTheme="minorHAnsi" w:cstheme="minorHAnsi"/>
                    <w:color w:val="000000" w:themeColor="text1"/>
                    <w:sz w:val="22"/>
                    <w:szCs w:val="22"/>
                  </w:rPr>
                  <w:t>10.</w:t>
                </w:r>
                <w:r w:rsidR="006446DB">
                  <w:rPr>
                    <w:rFonts w:asciiTheme="minorHAnsi" w:hAnsiTheme="minorHAnsi" w:cstheme="minorHAnsi"/>
                    <w:color w:val="000000" w:themeColor="text1"/>
                    <w:sz w:val="22"/>
                    <w:szCs w:val="22"/>
                  </w:rPr>
                  <w:t>00</w:t>
                </w:r>
                <w:r w:rsidR="0022235E">
                  <w:rPr>
                    <w:rFonts w:asciiTheme="minorHAnsi" w:hAnsiTheme="minorHAnsi" w:cstheme="minorHAnsi"/>
                    <w:color w:val="000000" w:themeColor="text1"/>
                    <w:sz w:val="22"/>
                    <w:szCs w:val="22"/>
                  </w:rPr>
                  <w:t xml:space="preserve"> – 12.00</w:t>
                </w:r>
              </w:sdtContent>
            </w:sdt>
          </w:p>
          <w:p w14:paraId="6A2C7B3B" w14:textId="58E2BEBD" w:rsidR="0009532B" w:rsidRPr="00AE61E3" w:rsidRDefault="0009532B" w:rsidP="003650A1">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Lokale:</w:t>
            </w:r>
            <w:r w:rsidR="008E4F5C">
              <w:rPr>
                <w:rFonts w:asciiTheme="minorHAnsi" w:hAnsiTheme="minorHAnsi" w:cstheme="minorHAnsi"/>
                <w:color w:val="000000" w:themeColor="text1"/>
                <w:sz w:val="22"/>
                <w:szCs w:val="22"/>
              </w:rPr>
              <w:t xml:space="preserve"> </w:t>
            </w:r>
            <w:r w:rsidR="00E367BE">
              <w:rPr>
                <w:rFonts w:asciiTheme="minorHAnsi" w:hAnsiTheme="minorHAnsi" w:cstheme="minorHAnsi"/>
                <w:color w:val="000000" w:themeColor="text1"/>
                <w:sz w:val="22"/>
                <w:szCs w:val="22"/>
              </w:rPr>
              <w:t>Zoom-møde</w:t>
            </w:r>
          </w:p>
        </w:tc>
      </w:tr>
    </w:tbl>
    <w:p w14:paraId="2763DC47" w14:textId="77777777" w:rsidR="0009532B" w:rsidRPr="00AE61E3" w:rsidRDefault="0009532B" w:rsidP="0009532B">
      <w:pPr>
        <w:spacing w:after="1560"/>
        <w:jc w:val="both"/>
        <w:rPr>
          <w:rFonts w:asciiTheme="minorHAnsi" w:hAnsiTheme="minorHAnsi" w:cstheme="minorHAnsi"/>
          <w:b/>
          <w:sz w:val="22"/>
          <w:szCs w:val="22"/>
        </w:rPr>
      </w:pPr>
    </w:p>
    <w:p w14:paraId="6D10DCF5" w14:textId="2D9C154D" w:rsidR="0009532B" w:rsidRPr="001B7C7D" w:rsidRDefault="002318E5" w:rsidP="001B7C7D">
      <w:pPr>
        <w:pStyle w:val="Overskrift10"/>
        <w:jc w:val="center"/>
        <w:rPr>
          <w:rFonts w:asciiTheme="minorHAnsi" w:hAnsiTheme="minorHAnsi" w:cstheme="minorHAnsi"/>
          <w:sz w:val="22"/>
          <w:szCs w:val="22"/>
        </w:rPr>
      </w:pPr>
      <w:r w:rsidRPr="00AE61E3">
        <w:rPr>
          <w:rFonts w:asciiTheme="minorHAnsi" w:hAnsiTheme="minorHAnsi" w:cstheme="minorHAnsi"/>
          <w:sz w:val="22"/>
          <w:szCs w:val="22"/>
        </w:rPr>
        <w:t xml:space="preserve">Dagsorden </w:t>
      </w:r>
      <w:r w:rsidR="0009532B" w:rsidRPr="00AE61E3">
        <w:rPr>
          <w:rFonts w:asciiTheme="minorHAnsi" w:hAnsiTheme="minorHAnsi" w:cstheme="minorHAnsi"/>
          <w:sz w:val="22"/>
          <w:szCs w:val="22"/>
        </w:rPr>
        <w:t xml:space="preserve"> </w:t>
      </w:r>
    </w:p>
    <w:p w14:paraId="7A92FA5F" w14:textId="77777777" w:rsidR="00CF6B8B" w:rsidRPr="00AE61E3" w:rsidRDefault="00CF6B8B" w:rsidP="0079003C">
      <w:pPr>
        <w:pStyle w:val="NormalWeb"/>
        <w:spacing w:before="0" w:beforeAutospacing="0" w:after="0" w:afterAutospacing="0" w:line="260" w:lineRule="exact"/>
        <w:jc w:val="both"/>
        <w:rPr>
          <w:rFonts w:asciiTheme="minorHAnsi" w:hAnsiTheme="minorHAnsi" w:cstheme="minorHAnsi"/>
          <w:color w:val="000000"/>
          <w:sz w:val="22"/>
          <w:szCs w:val="22"/>
        </w:rPr>
      </w:pPr>
    </w:p>
    <w:p w14:paraId="3AF9A528" w14:textId="5F2DD284" w:rsidR="0009532B" w:rsidRPr="00AE61E3" w:rsidRDefault="001F2592" w:rsidP="00485425">
      <w:pPr>
        <w:spacing w:line="260" w:lineRule="exact"/>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 xml:space="preserve">1. </w:t>
      </w:r>
      <w:r w:rsidR="0009532B" w:rsidRPr="00AE61E3">
        <w:rPr>
          <w:rFonts w:asciiTheme="minorHAnsi" w:hAnsiTheme="minorHAnsi" w:cstheme="minorHAnsi"/>
          <w:b/>
          <w:bCs/>
          <w:color w:val="000000"/>
          <w:sz w:val="22"/>
          <w:szCs w:val="22"/>
        </w:rPr>
        <w:t>Godkendelse af dagsor</w:t>
      </w:r>
      <w:r w:rsidR="00387A1A" w:rsidRPr="00AE61E3">
        <w:rPr>
          <w:rFonts w:asciiTheme="minorHAnsi" w:hAnsiTheme="minorHAnsi" w:cstheme="minorHAnsi"/>
          <w:b/>
          <w:bCs/>
          <w:color w:val="000000"/>
          <w:sz w:val="22"/>
          <w:szCs w:val="22"/>
        </w:rPr>
        <w:t>den</w:t>
      </w:r>
      <w:r w:rsidR="00A16E10" w:rsidRPr="00AE61E3">
        <w:rPr>
          <w:rFonts w:asciiTheme="minorHAnsi" w:hAnsiTheme="minorHAnsi" w:cstheme="minorHAnsi"/>
          <w:b/>
          <w:bCs/>
          <w:color w:val="000000"/>
          <w:sz w:val="22"/>
          <w:szCs w:val="22"/>
        </w:rPr>
        <w:t xml:space="preserve"> </w:t>
      </w:r>
      <w:r w:rsidR="0069173A">
        <w:rPr>
          <w:rFonts w:asciiTheme="minorHAnsi" w:hAnsiTheme="minorHAnsi" w:cstheme="minorHAnsi"/>
          <w:b/>
          <w:bCs/>
          <w:color w:val="000000"/>
          <w:sz w:val="22"/>
          <w:szCs w:val="22"/>
        </w:rPr>
        <w:t>(bilag)</w:t>
      </w:r>
    </w:p>
    <w:p w14:paraId="72087383" w14:textId="77777777" w:rsidR="00656438" w:rsidRPr="00AE61E3" w:rsidRDefault="00656438" w:rsidP="0079003C">
      <w:pPr>
        <w:pStyle w:val="NormalWeb"/>
        <w:tabs>
          <w:tab w:val="left" w:pos="3810"/>
        </w:tabs>
        <w:spacing w:before="0" w:beforeAutospacing="0" w:after="0" w:afterAutospacing="0" w:line="260" w:lineRule="exact"/>
        <w:jc w:val="both"/>
        <w:rPr>
          <w:rFonts w:asciiTheme="minorHAnsi" w:hAnsiTheme="minorHAnsi" w:cstheme="minorHAnsi"/>
          <w:color w:val="000000"/>
          <w:sz w:val="22"/>
          <w:szCs w:val="22"/>
        </w:rPr>
      </w:pPr>
    </w:p>
    <w:p w14:paraId="0E5F7BE2" w14:textId="0B523064" w:rsidR="0009532B" w:rsidRPr="00AE61E3" w:rsidRDefault="00AB41A3" w:rsidP="0079003C">
      <w:pPr>
        <w:pStyle w:val="NormalWeb"/>
        <w:spacing w:before="0" w:beforeAutospacing="0" w:after="0" w:afterAutospacing="0" w:line="260" w:lineRule="exact"/>
        <w:jc w:val="both"/>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 xml:space="preserve">2. </w:t>
      </w:r>
      <w:r w:rsidR="00A16E10" w:rsidRPr="00AE61E3">
        <w:rPr>
          <w:rFonts w:asciiTheme="minorHAnsi" w:hAnsiTheme="minorHAnsi" w:cstheme="minorHAnsi"/>
          <w:b/>
          <w:bCs/>
          <w:color w:val="000000"/>
          <w:sz w:val="22"/>
          <w:szCs w:val="22"/>
        </w:rPr>
        <w:t xml:space="preserve">Godkendelse af </w:t>
      </w:r>
      <w:r w:rsidR="00125A83">
        <w:rPr>
          <w:rFonts w:asciiTheme="minorHAnsi" w:hAnsiTheme="minorHAnsi" w:cstheme="minorHAnsi"/>
          <w:b/>
          <w:bCs/>
          <w:color w:val="000000"/>
          <w:sz w:val="22"/>
          <w:szCs w:val="22"/>
        </w:rPr>
        <w:t>referat (</w:t>
      </w:r>
      <w:r w:rsidR="00950213">
        <w:rPr>
          <w:rFonts w:asciiTheme="minorHAnsi" w:hAnsiTheme="minorHAnsi" w:cstheme="minorHAnsi"/>
          <w:b/>
          <w:bCs/>
          <w:color w:val="000000"/>
          <w:sz w:val="22"/>
          <w:szCs w:val="22"/>
        </w:rPr>
        <w:t>bilag)</w:t>
      </w:r>
    </w:p>
    <w:p w14:paraId="62593DE8" w14:textId="77777777" w:rsidR="00A16E10" w:rsidRPr="00AE61E3" w:rsidRDefault="00A16E10" w:rsidP="0079003C">
      <w:pPr>
        <w:pStyle w:val="NormalWeb"/>
        <w:spacing w:before="0" w:beforeAutospacing="0" w:after="0" w:afterAutospacing="0"/>
        <w:jc w:val="both"/>
        <w:rPr>
          <w:rFonts w:asciiTheme="minorHAnsi" w:hAnsiTheme="minorHAnsi" w:cstheme="minorHAnsi"/>
          <w:b/>
          <w:bCs/>
          <w:color w:val="000000"/>
          <w:sz w:val="22"/>
          <w:szCs w:val="22"/>
        </w:rPr>
      </w:pPr>
    </w:p>
    <w:p w14:paraId="6A23D7D1" w14:textId="6C82A7A1" w:rsidR="00DF3C9D" w:rsidRPr="00E040E9" w:rsidRDefault="0009532B" w:rsidP="0079003C">
      <w:pPr>
        <w:pStyle w:val="NormalWeb"/>
        <w:spacing w:before="0" w:beforeAutospacing="0" w:after="0" w:afterAutospacing="0"/>
        <w:jc w:val="both"/>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3. Meddelelser</w:t>
      </w:r>
      <w:r w:rsidR="00083EA1">
        <w:rPr>
          <w:rFonts w:asciiTheme="minorHAnsi" w:hAnsiTheme="minorHAnsi" w:cstheme="minorHAnsi"/>
          <w:b/>
          <w:bCs/>
          <w:color w:val="000000"/>
          <w:sz w:val="22"/>
          <w:szCs w:val="22"/>
        </w:rPr>
        <w:t xml:space="preserve"> </w:t>
      </w:r>
      <w:r w:rsidR="0069173A">
        <w:rPr>
          <w:rFonts w:asciiTheme="minorHAnsi" w:hAnsiTheme="minorHAnsi" w:cstheme="minorHAnsi"/>
          <w:b/>
          <w:bCs/>
          <w:color w:val="000000"/>
          <w:sz w:val="22"/>
          <w:szCs w:val="22"/>
        </w:rPr>
        <w:t>(bilag)</w:t>
      </w:r>
    </w:p>
    <w:p w14:paraId="7E44E7F2" w14:textId="7C94DDD7" w:rsidR="002318E5" w:rsidRPr="006446DB" w:rsidRDefault="002318E5" w:rsidP="00131F3E">
      <w:pPr>
        <w:pStyle w:val="NormalWeb"/>
        <w:numPr>
          <w:ilvl w:val="0"/>
          <w:numId w:val="2"/>
        </w:numPr>
        <w:spacing w:before="0" w:beforeAutospacing="0" w:after="0" w:afterAutospacing="0"/>
        <w:jc w:val="both"/>
        <w:rPr>
          <w:rFonts w:asciiTheme="minorHAnsi" w:hAnsiTheme="minorHAnsi" w:cstheme="minorHAnsi"/>
          <w:i/>
          <w:iCs/>
          <w:sz w:val="22"/>
          <w:szCs w:val="22"/>
        </w:rPr>
      </w:pPr>
      <w:r w:rsidRPr="00950213">
        <w:rPr>
          <w:rFonts w:asciiTheme="minorHAnsi" w:hAnsiTheme="minorHAnsi" w:cstheme="minorHAnsi"/>
          <w:bCs/>
          <w:i/>
          <w:iCs/>
          <w:color w:val="000000"/>
          <w:sz w:val="22"/>
          <w:szCs w:val="22"/>
        </w:rPr>
        <w:t xml:space="preserve">Nyt fra </w:t>
      </w:r>
      <w:r w:rsidR="00634F56" w:rsidRPr="00950213">
        <w:rPr>
          <w:rFonts w:asciiTheme="minorHAnsi" w:hAnsiTheme="minorHAnsi" w:cstheme="minorHAnsi"/>
          <w:bCs/>
          <w:i/>
          <w:iCs/>
          <w:color w:val="000000"/>
          <w:sz w:val="22"/>
          <w:szCs w:val="22"/>
        </w:rPr>
        <w:t>s</w:t>
      </w:r>
      <w:r w:rsidR="0009532B" w:rsidRPr="00950213">
        <w:rPr>
          <w:rFonts w:asciiTheme="minorHAnsi" w:hAnsiTheme="minorHAnsi" w:cstheme="minorHAnsi"/>
          <w:bCs/>
          <w:i/>
          <w:iCs/>
          <w:color w:val="000000"/>
          <w:sz w:val="22"/>
          <w:szCs w:val="22"/>
        </w:rPr>
        <w:t>tudie</w:t>
      </w:r>
      <w:r w:rsidRPr="00950213">
        <w:rPr>
          <w:rFonts w:asciiTheme="minorHAnsi" w:hAnsiTheme="minorHAnsi" w:cstheme="minorHAnsi"/>
          <w:bCs/>
          <w:i/>
          <w:iCs/>
          <w:color w:val="000000"/>
          <w:sz w:val="22"/>
          <w:szCs w:val="22"/>
        </w:rPr>
        <w:t>leder</w:t>
      </w:r>
      <w:r w:rsidR="00083EA1" w:rsidRPr="00950213">
        <w:rPr>
          <w:rFonts w:asciiTheme="minorHAnsi" w:hAnsiTheme="minorHAnsi" w:cstheme="minorHAnsi"/>
          <w:bCs/>
          <w:i/>
          <w:iCs/>
          <w:color w:val="000000"/>
          <w:sz w:val="22"/>
          <w:szCs w:val="22"/>
        </w:rPr>
        <w:t xml:space="preserve"> </w:t>
      </w:r>
    </w:p>
    <w:p w14:paraId="2D88EC03" w14:textId="685EB655" w:rsidR="00DE453C" w:rsidRPr="001B7C7D" w:rsidRDefault="002318E5" w:rsidP="001B7C7D">
      <w:pPr>
        <w:pStyle w:val="Opstilling-talellerbogst"/>
        <w:numPr>
          <w:ilvl w:val="0"/>
          <w:numId w:val="2"/>
        </w:numPr>
        <w:rPr>
          <w:rFonts w:asciiTheme="minorHAnsi" w:hAnsiTheme="minorHAnsi" w:cstheme="minorHAnsi"/>
          <w:i/>
          <w:iCs/>
          <w:sz w:val="22"/>
          <w:szCs w:val="22"/>
        </w:rPr>
      </w:pPr>
      <w:r w:rsidRPr="001B7C7D">
        <w:rPr>
          <w:rFonts w:asciiTheme="minorHAnsi" w:hAnsiTheme="minorHAnsi" w:cstheme="minorHAnsi"/>
          <w:i/>
          <w:iCs/>
          <w:sz w:val="22"/>
          <w:szCs w:val="22"/>
        </w:rPr>
        <w:t>Nyt fra studienævnssekretær</w:t>
      </w:r>
      <w:r w:rsidR="000B553A">
        <w:rPr>
          <w:rFonts w:asciiTheme="minorHAnsi" w:hAnsiTheme="minorHAnsi" w:cstheme="minorHAnsi"/>
          <w:i/>
          <w:iCs/>
          <w:sz w:val="22"/>
          <w:szCs w:val="22"/>
        </w:rPr>
        <w:t xml:space="preserve"> </w:t>
      </w:r>
    </w:p>
    <w:p w14:paraId="3978C7C9" w14:textId="13FE3A1F" w:rsidR="00DE453C" w:rsidRPr="00950213" w:rsidRDefault="002318E5" w:rsidP="00131F3E">
      <w:pPr>
        <w:pStyle w:val="Opstilling-punkttegn"/>
        <w:numPr>
          <w:ilvl w:val="0"/>
          <w:numId w:val="2"/>
        </w:numPr>
        <w:jc w:val="both"/>
        <w:rPr>
          <w:rFonts w:asciiTheme="minorHAnsi" w:hAnsiTheme="minorHAnsi" w:cstheme="minorHAnsi"/>
          <w:i/>
          <w:iCs/>
          <w:sz w:val="22"/>
          <w:szCs w:val="22"/>
        </w:rPr>
      </w:pPr>
      <w:r w:rsidRPr="00950213">
        <w:rPr>
          <w:rFonts w:asciiTheme="minorHAnsi" w:hAnsiTheme="minorHAnsi" w:cstheme="minorHAnsi"/>
          <w:i/>
          <w:iCs/>
          <w:sz w:val="22"/>
          <w:szCs w:val="22"/>
        </w:rPr>
        <w:t>Nyt fra studiesekretær</w:t>
      </w:r>
    </w:p>
    <w:p w14:paraId="733327E4" w14:textId="35262EC4" w:rsidR="002318E5" w:rsidRPr="00950213" w:rsidRDefault="002318E5" w:rsidP="00131F3E">
      <w:pPr>
        <w:pStyle w:val="Opstilling-punkttegn"/>
        <w:numPr>
          <w:ilvl w:val="0"/>
          <w:numId w:val="2"/>
        </w:numPr>
        <w:jc w:val="both"/>
        <w:rPr>
          <w:rFonts w:asciiTheme="minorHAnsi" w:hAnsiTheme="minorHAnsi" w:cstheme="minorHAnsi"/>
          <w:i/>
          <w:iCs/>
          <w:sz w:val="22"/>
          <w:szCs w:val="22"/>
        </w:rPr>
      </w:pPr>
      <w:r w:rsidRPr="00950213">
        <w:rPr>
          <w:rFonts w:asciiTheme="minorHAnsi" w:hAnsiTheme="minorHAnsi" w:cstheme="minorHAnsi"/>
          <w:i/>
          <w:iCs/>
          <w:sz w:val="22"/>
          <w:szCs w:val="22"/>
        </w:rPr>
        <w:t>Nyt fra faglig vejleder</w:t>
      </w:r>
    </w:p>
    <w:p w14:paraId="3F126A55" w14:textId="5B46A8A9" w:rsidR="002318E5" w:rsidRPr="00950213" w:rsidRDefault="002318E5" w:rsidP="00131F3E">
      <w:pPr>
        <w:pStyle w:val="Opstilling-punkttegn"/>
        <w:numPr>
          <w:ilvl w:val="0"/>
          <w:numId w:val="2"/>
        </w:numPr>
        <w:jc w:val="both"/>
        <w:rPr>
          <w:rFonts w:asciiTheme="minorHAnsi" w:hAnsiTheme="minorHAnsi" w:cstheme="minorHAnsi"/>
          <w:i/>
          <w:iCs/>
          <w:sz w:val="22"/>
          <w:szCs w:val="22"/>
        </w:rPr>
      </w:pPr>
      <w:r w:rsidRPr="00950213">
        <w:rPr>
          <w:rFonts w:asciiTheme="minorHAnsi" w:hAnsiTheme="minorHAnsi" w:cstheme="minorHAnsi"/>
          <w:i/>
          <w:iCs/>
          <w:sz w:val="22"/>
          <w:szCs w:val="22"/>
        </w:rPr>
        <w:t>Nyt fra fagråd</w:t>
      </w:r>
      <w:r w:rsidR="0069173A">
        <w:rPr>
          <w:rFonts w:asciiTheme="minorHAnsi" w:hAnsiTheme="minorHAnsi" w:cstheme="minorHAnsi"/>
          <w:i/>
          <w:iCs/>
          <w:sz w:val="22"/>
          <w:szCs w:val="22"/>
        </w:rPr>
        <w:t xml:space="preserve"> (bilag)</w:t>
      </w:r>
    </w:p>
    <w:p w14:paraId="44136588" w14:textId="2939D042" w:rsidR="00892724" w:rsidRPr="00950213" w:rsidRDefault="002318E5" w:rsidP="00131F3E">
      <w:pPr>
        <w:pStyle w:val="Opstilling-punkttegn"/>
        <w:numPr>
          <w:ilvl w:val="0"/>
          <w:numId w:val="2"/>
        </w:numPr>
        <w:jc w:val="both"/>
        <w:rPr>
          <w:rFonts w:asciiTheme="minorHAnsi" w:hAnsiTheme="minorHAnsi" w:cstheme="minorHAnsi"/>
          <w:i/>
          <w:iCs/>
          <w:sz w:val="22"/>
          <w:szCs w:val="22"/>
        </w:rPr>
      </w:pPr>
      <w:r w:rsidRPr="00950213">
        <w:rPr>
          <w:rFonts w:asciiTheme="minorHAnsi" w:hAnsiTheme="minorHAnsi" w:cstheme="minorHAnsi"/>
          <w:i/>
          <w:iCs/>
          <w:sz w:val="22"/>
          <w:szCs w:val="22"/>
        </w:rPr>
        <w:t>Nyt fra RELIGIO</w:t>
      </w:r>
    </w:p>
    <w:p w14:paraId="29F7408E" w14:textId="53724597" w:rsidR="009C2AC6" w:rsidRDefault="009C2AC6" w:rsidP="00131F3E">
      <w:pPr>
        <w:pStyle w:val="Opstilling-punkttegn"/>
        <w:numPr>
          <w:ilvl w:val="0"/>
          <w:numId w:val="2"/>
        </w:numPr>
        <w:jc w:val="both"/>
        <w:rPr>
          <w:rFonts w:asciiTheme="minorHAnsi" w:hAnsiTheme="minorHAnsi" w:cstheme="minorHAnsi"/>
          <w:i/>
          <w:iCs/>
          <w:sz w:val="22"/>
          <w:szCs w:val="22"/>
        </w:rPr>
      </w:pPr>
      <w:r w:rsidRPr="00950213">
        <w:rPr>
          <w:rFonts w:asciiTheme="minorHAnsi" w:hAnsiTheme="minorHAnsi" w:cstheme="minorHAnsi"/>
          <w:i/>
          <w:iCs/>
          <w:sz w:val="22"/>
          <w:szCs w:val="22"/>
        </w:rPr>
        <w:t>Nyt fra Institutrådet</w:t>
      </w:r>
      <w:r w:rsidR="00E367BE" w:rsidRPr="00950213">
        <w:rPr>
          <w:rFonts w:asciiTheme="minorHAnsi" w:hAnsiTheme="minorHAnsi" w:cstheme="minorHAnsi"/>
          <w:i/>
          <w:iCs/>
          <w:sz w:val="22"/>
          <w:szCs w:val="22"/>
        </w:rPr>
        <w:t xml:space="preserve"> ved Laura Feldt</w:t>
      </w:r>
    </w:p>
    <w:p w14:paraId="61E4A398" w14:textId="7ADC58CB" w:rsidR="00952D33" w:rsidRPr="00950213" w:rsidRDefault="00952D33" w:rsidP="00131F3E">
      <w:pPr>
        <w:pStyle w:val="Opstilling-punkttegn"/>
        <w:numPr>
          <w:ilvl w:val="0"/>
          <w:numId w:val="2"/>
        </w:numPr>
        <w:jc w:val="both"/>
        <w:rPr>
          <w:rFonts w:asciiTheme="minorHAnsi" w:hAnsiTheme="minorHAnsi" w:cstheme="minorHAnsi"/>
          <w:i/>
          <w:iCs/>
          <w:sz w:val="22"/>
          <w:szCs w:val="22"/>
        </w:rPr>
      </w:pPr>
      <w:r>
        <w:rPr>
          <w:rFonts w:asciiTheme="minorHAnsi" w:hAnsiTheme="minorHAnsi" w:cstheme="minorHAnsi"/>
          <w:i/>
          <w:iCs/>
          <w:sz w:val="22"/>
          <w:szCs w:val="22"/>
        </w:rPr>
        <w:t>Nyt fra Alumneforening</w:t>
      </w:r>
    </w:p>
    <w:p w14:paraId="2B5402E7" w14:textId="71EAF582" w:rsidR="00D63F34" w:rsidRPr="00950213" w:rsidRDefault="00D63F34" w:rsidP="0079003C">
      <w:pPr>
        <w:pStyle w:val="Opstilling-punkttegn"/>
        <w:numPr>
          <w:ilvl w:val="0"/>
          <w:numId w:val="0"/>
        </w:numPr>
        <w:ind w:left="426"/>
        <w:jc w:val="both"/>
        <w:rPr>
          <w:rFonts w:asciiTheme="minorHAnsi" w:hAnsiTheme="minorHAnsi" w:cstheme="minorHAnsi"/>
          <w:i/>
          <w:iCs/>
          <w:sz w:val="22"/>
          <w:szCs w:val="22"/>
        </w:rPr>
      </w:pPr>
    </w:p>
    <w:p w14:paraId="510014E9" w14:textId="07737DD8" w:rsidR="0009532B" w:rsidRPr="00AE61E3" w:rsidRDefault="0009532B"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 xml:space="preserve">4.  </w:t>
      </w:r>
      <w:sdt>
        <w:sdtPr>
          <w:rPr>
            <w:rFonts w:asciiTheme="minorHAnsi" w:hAnsiTheme="minorHAnsi" w:cstheme="minorHAnsi"/>
            <w:b/>
            <w:bCs/>
            <w:sz w:val="22"/>
            <w:szCs w:val="22"/>
          </w:rPr>
          <w:alias w:val="Dagsordenpunkt 4"/>
          <w:tag w:val="Dagsordenpunkt_x0020_4"/>
          <w:id w:val="-2112726413"/>
          <w:placeholder>
            <w:docPart w:val="803A5BB53D534AFA9332D0A2D585BF71"/>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4[1]" w:storeItemID="{EDA92E15-11C6-4EFA-B843-A2A3BE220BC0}"/>
          <w:text/>
        </w:sdtPr>
        <w:sdtEndPr/>
        <w:sdtContent>
          <w:r w:rsidR="0022235E">
            <w:rPr>
              <w:rFonts w:asciiTheme="minorHAnsi" w:hAnsiTheme="minorHAnsi" w:cstheme="minorHAnsi"/>
              <w:b/>
              <w:bCs/>
              <w:sz w:val="22"/>
              <w:szCs w:val="22"/>
            </w:rPr>
            <w:t>Merit- og dispensationsansøgninger</w:t>
          </w:r>
        </w:sdtContent>
      </w:sdt>
    </w:p>
    <w:p w14:paraId="195619C6" w14:textId="34DD6F9D" w:rsidR="004A69C7" w:rsidRDefault="009673EF" w:rsidP="0079003C">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r w:rsidR="00E83EE3">
        <w:rPr>
          <w:rFonts w:asciiTheme="minorHAnsi" w:hAnsiTheme="minorHAnsi" w:cstheme="minorHAnsi"/>
          <w:sz w:val="22"/>
          <w:szCs w:val="22"/>
        </w:rPr>
        <w:t xml:space="preserve"> </w:t>
      </w:r>
      <w:r w:rsidR="000B553A">
        <w:rPr>
          <w:rFonts w:asciiTheme="minorHAnsi" w:hAnsiTheme="minorHAnsi" w:cstheme="minorHAnsi"/>
          <w:sz w:val="22"/>
          <w:szCs w:val="22"/>
        </w:rPr>
        <w:t xml:space="preserve">Der er </w:t>
      </w:r>
      <w:r w:rsidR="00782C58">
        <w:rPr>
          <w:rFonts w:asciiTheme="minorHAnsi" w:hAnsiTheme="minorHAnsi" w:cstheme="minorHAnsi"/>
          <w:sz w:val="22"/>
          <w:szCs w:val="22"/>
        </w:rPr>
        <w:t xml:space="preserve">ingen </w:t>
      </w:r>
      <w:r w:rsidR="000B553A">
        <w:rPr>
          <w:rFonts w:asciiTheme="minorHAnsi" w:hAnsiTheme="minorHAnsi" w:cstheme="minorHAnsi"/>
          <w:sz w:val="22"/>
          <w:szCs w:val="22"/>
        </w:rPr>
        <w:t>ansøgning</w:t>
      </w:r>
      <w:r w:rsidR="00782C58">
        <w:rPr>
          <w:rFonts w:asciiTheme="minorHAnsi" w:hAnsiTheme="minorHAnsi" w:cstheme="minorHAnsi"/>
          <w:sz w:val="22"/>
          <w:szCs w:val="22"/>
        </w:rPr>
        <w:t>er</w:t>
      </w:r>
      <w:r w:rsidR="000B553A">
        <w:rPr>
          <w:rFonts w:asciiTheme="minorHAnsi" w:hAnsiTheme="minorHAnsi" w:cstheme="minorHAnsi"/>
          <w:sz w:val="22"/>
          <w:szCs w:val="22"/>
        </w:rPr>
        <w:t xml:space="preserve"> til behandling, </w:t>
      </w:r>
      <w:r w:rsidR="002A5AD8">
        <w:rPr>
          <w:rFonts w:asciiTheme="minorHAnsi" w:hAnsiTheme="minorHAnsi" w:cstheme="minorHAnsi"/>
          <w:sz w:val="22"/>
          <w:szCs w:val="22"/>
        </w:rPr>
        <w:t>Sager behandlet mellem møderne fremgår af det lukkede referat.</w:t>
      </w:r>
    </w:p>
    <w:p w14:paraId="59FD13EB" w14:textId="77777777" w:rsidR="009673EF" w:rsidRPr="00AE61E3" w:rsidRDefault="009673EF" w:rsidP="0079003C">
      <w:pPr>
        <w:pStyle w:val="Default"/>
        <w:jc w:val="both"/>
        <w:rPr>
          <w:rFonts w:asciiTheme="minorHAnsi" w:hAnsiTheme="minorHAnsi" w:cstheme="minorHAnsi"/>
          <w:sz w:val="22"/>
          <w:szCs w:val="22"/>
        </w:rPr>
      </w:pPr>
    </w:p>
    <w:p w14:paraId="52D86148" w14:textId="6DE94760" w:rsidR="006D5770" w:rsidRDefault="00DC40F8"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 xml:space="preserve">5.  </w:t>
      </w:r>
      <w:sdt>
        <w:sdtPr>
          <w:rPr>
            <w:rFonts w:asciiTheme="minorHAnsi" w:hAnsiTheme="minorHAnsi" w:cstheme="minorHAnsi"/>
            <w:b/>
            <w:bCs/>
            <w:sz w:val="22"/>
            <w:szCs w:val="22"/>
          </w:rPr>
          <w:alias w:val="Dagsordenpunkt 5"/>
          <w:tag w:val="Dagsordenpunkt_x0020_5"/>
          <w:id w:val="1400864209"/>
          <w:placeholder>
            <w:docPart w:val="8B070AFF95BB417A96F65F8588857E2C"/>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sidR="0022235E">
            <w:rPr>
              <w:rFonts w:asciiTheme="minorHAnsi" w:hAnsiTheme="minorHAnsi" w:cstheme="minorHAnsi"/>
              <w:b/>
              <w:bCs/>
              <w:sz w:val="22"/>
              <w:szCs w:val="22"/>
            </w:rPr>
            <w:t>Sager til behandling eksamen</w:t>
          </w:r>
        </w:sdtContent>
      </w:sdt>
    </w:p>
    <w:p w14:paraId="2EFF1C3C" w14:textId="05788070" w:rsidR="006D2D1D" w:rsidRPr="00C1072D" w:rsidRDefault="00C0230C" w:rsidP="00C1072D">
      <w:pPr>
        <w:pStyle w:val="Opstilling-talellerbogst"/>
        <w:rPr>
          <w:rFonts w:asciiTheme="minorHAnsi" w:hAnsiTheme="minorHAnsi" w:cstheme="minorHAnsi"/>
          <w:i/>
          <w:iCs/>
          <w:sz w:val="22"/>
          <w:szCs w:val="22"/>
        </w:rPr>
      </w:pPr>
      <w:r>
        <w:t xml:space="preserve">      </w:t>
      </w:r>
      <w:r w:rsidR="00E33C49" w:rsidRPr="00C1072D">
        <w:rPr>
          <w:i/>
          <w:iCs/>
        </w:rPr>
        <w:t>a)</w:t>
      </w:r>
      <w:r w:rsidRPr="00C1072D">
        <w:rPr>
          <w:i/>
          <w:iCs/>
        </w:rPr>
        <w:t xml:space="preserve"> </w:t>
      </w:r>
      <w:r w:rsidR="00E33C49" w:rsidRPr="00C1072D">
        <w:rPr>
          <w:i/>
          <w:iCs/>
        </w:rPr>
        <w:t xml:space="preserve"> </w:t>
      </w:r>
      <w:r w:rsidRPr="00C1072D">
        <w:rPr>
          <w:i/>
          <w:iCs/>
        </w:rPr>
        <w:t xml:space="preserve">  </w:t>
      </w:r>
      <w:r w:rsidR="00E33C49" w:rsidRPr="00C1072D">
        <w:rPr>
          <w:rFonts w:asciiTheme="minorHAnsi" w:hAnsiTheme="minorHAnsi" w:cstheme="minorHAnsi"/>
          <w:i/>
          <w:iCs/>
          <w:sz w:val="22"/>
          <w:szCs w:val="22"/>
        </w:rPr>
        <w:t>Eksamensplan</w:t>
      </w:r>
      <w:r w:rsidR="000A2407" w:rsidRPr="00C1072D">
        <w:rPr>
          <w:rFonts w:asciiTheme="minorHAnsi" w:hAnsiTheme="minorHAnsi" w:cstheme="minorHAnsi"/>
          <w:i/>
          <w:iCs/>
          <w:sz w:val="22"/>
          <w:szCs w:val="22"/>
        </w:rPr>
        <w:t>(ÅRSHJUL)</w:t>
      </w:r>
    </w:p>
    <w:p w14:paraId="296421B7" w14:textId="0A60852D" w:rsidR="00E33C49" w:rsidRPr="00C1072D" w:rsidRDefault="00C0230C" w:rsidP="00C1072D">
      <w:pPr>
        <w:pStyle w:val="Opstilling-talellerbogst"/>
        <w:rPr>
          <w:rFonts w:asciiTheme="minorHAnsi" w:hAnsiTheme="minorHAnsi" w:cstheme="minorHAnsi"/>
          <w:i/>
          <w:iCs/>
          <w:sz w:val="22"/>
          <w:szCs w:val="22"/>
        </w:rPr>
      </w:pPr>
      <w:r w:rsidRPr="00C1072D">
        <w:rPr>
          <w:rFonts w:asciiTheme="minorHAnsi" w:hAnsiTheme="minorHAnsi" w:cstheme="minorHAnsi"/>
          <w:i/>
          <w:iCs/>
          <w:sz w:val="22"/>
          <w:szCs w:val="22"/>
        </w:rPr>
        <w:t xml:space="preserve">      </w:t>
      </w:r>
      <w:r w:rsidR="00C1072D" w:rsidRPr="00C1072D">
        <w:rPr>
          <w:rFonts w:asciiTheme="minorHAnsi" w:hAnsiTheme="minorHAnsi" w:cstheme="minorHAnsi"/>
          <w:i/>
          <w:iCs/>
          <w:sz w:val="22"/>
          <w:szCs w:val="22"/>
        </w:rPr>
        <w:t xml:space="preserve"> </w:t>
      </w:r>
      <w:r w:rsidR="006D2D1D" w:rsidRPr="00C1072D">
        <w:rPr>
          <w:rFonts w:asciiTheme="minorHAnsi" w:hAnsiTheme="minorHAnsi" w:cstheme="minorHAnsi"/>
          <w:i/>
          <w:iCs/>
          <w:sz w:val="22"/>
          <w:szCs w:val="22"/>
        </w:rPr>
        <w:t xml:space="preserve">b) </w:t>
      </w:r>
      <w:r w:rsidRPr="00C1072D">
        <w:rPr>
          <w:rFonts w:asciiTheme="minorHAnsi" w:hAnsiTheme="minorHAnsi" w:cstheme="minorHAnsi"/>
          <w:i/>
          <w:iCs/>
          <w:sz w:val="22"/>
          <w:szCs w:val="22"/>
        </w:rPr>
        <w:t xml:space="preserve">   </w:t>
      </w:r>
      <w:r w:rsidR="00DB5434">
        <w:rPr>
          <w:rFonts w:asciiTheme="minorHAnsi" w:hAnsiTheme="minorHAnsi" w:cstheme="minorHAnsi"/>
          <w:i/>
          <w:iCs/>
          <w:sz w:val="22"/>
          <w:szCs w:val="22"/>
        </w:rPr>
        <w:t xml:space="preserve"> </w:t>
      </w:r>
      <w:r w:rsidR="006D2D1D" w:rsidRPr="00C1072D">
        <w:rPr>
          <w:rFonts w:asciiTheme="minorHAnsi" w:hAnsiTheme="minorHAnsi" w:cstheme="minorHAnsi"/>
          <w:i/>
          <w:iCs/>
          <w:sz w:val="22"/>
          <w:szCs w:val="22"/>
        </w:rPr>
        <w:t>Standardpetita</w:t>
      </w:r>
      <w:r w:rsidR="00E33C49" w:rsidRPr="00C1072D">
        <w:rPr>
          <w:rFonts w:asciiTheme="minorHAnsi" w:hAnsiTheme="minorHAnsi" w:cstheme="minorHAnsi"/>
          <w:i/>
          <w:iCs/>
          <w:sz w:val="22"/>
          <w:szCs w:val="22"/>
        </w:rPr>
        <w:t xml:space="preserve"> </w:t>
      </w:r>
      <w:r w:rsidR="000A2407" w:rsidRPr="00C1072D">
        <w:rPr>
          <w:rFonts w:asciiTheme="minorHAnsi" w:hAnsiTheme="minorHAnsi" w:cstheme="minorHAnsi"/>
          <w:i/>
          <w:iCs/>
          <w:sz w:val="22"/>
          <w:szCs w:val="22"/>
        </w:rPr>
        <w:t>(ÅRSHJUL)</w:t>
      </w:r>
    </w:p>
    <w:p w14:paraId="195A541C" w14:textId="5B7DCBE6" w:rsidR="00FA285F" w:rsidRPr="002A5AD8" w:rsidRDefault="00AB07DC" w:rsidP="0079003C">
      <w:pPr>
        <w:pStyle w:val="Default"/>
        <w:jc w:val="both"/>
        <w:rPr>
          <w:rFonts w:asciiTheme="minorHAnsi" w:hAnsiTheme="minorHAnsi" w:cstheme="minorHAnsi"/>
          <w:bCs/>
          <w:i/>
          <w:color w:val="auto"/>
          <w:sz w:val="22"/>
          <w:szCs w:val="22"/>
        </w:rPr>
      </w:pPr>
      <w:r w:rsidRPr="002A5AD8">
        <w:rPr>
          <w:rFonts w:asciiTheme="minorHAnsi" w:hAnsiTheme="minorHAnsi" w:cstheme="minorHAnsi"/>
          <w:bCs/>
          <w:i/>
          <w:color w:val="auto"/>
          <w:sz w:val="22"/>
          <w:szCs w:val="22"/>
        </w:rPr>
        <w:t xml:space="preserve">  </w:t>
      </w:r>
    </w:p>
    <w:p w14:paraId="7BF41E12" w14:textId="77777777" w:rsidR="00693193" w:rsidRDefault="00DC40F8" w:rsidP="00693193">
      <w:pPr>
        <w:pStyle w:val="Default"/>
        <w:rPr>
          <w:rFonts w:asciiTheme="minorHAnsi" w:hAnsiTheme="minorHAnsi" w:cstheme="minorHAnsi"/>
          <w:b/>
          <w:bCs/>
          <w:sz w:val="22"/>
          <w:szCs w:val="22"/>
        </w:rPr>
      </w:pPr>
      <w:r w:rsidRPr="00AE61E3">
        <w:rPr>
          <w:rFonts w:asciiTheme="minorHAnsi" w:hAnsiTheme="minorHAnsi" w:cstheme="minorHAnsi"/>
          <w:b/>
          <w:bCs/>
          <w:sz w:val="22"/>
          <w:szCs w:val="22"/>
        </w:rPr>
        <w:t>6</w:t>
      </w:r>
      <w:r w:rsidR="0009532B" w:rsidRPr="00AE61E3">
        <w:rPr>
          <w:rFonts w:asciiTheme="minorHAnsi" w:hAnsiTheme="minorHAnsi" w:cstheme="minorHAnsi"/>
          <w:b/>
          <w:bCs/>
          <w:sz w:val="22"/>
          <w:szCs w:val="22"/>
        </w:rPr>
        <w:t xml:space="preserve">.  </w:t>
      </w:r>
      <w:r w:rsidR="0022235E" w:rsidRPr="00620DEC">
        <w:rPr>
          <w:rFonts w:asciiTheme="minorHAnsi" w:hAnsiTheme="minorHAnsi" w:cstheme="minorHAnsi"/>
          <w:b/>
          <w:bCs/>
          <w:sz w:val="22"/>
          <w:szCs w:val="22"/>
        </w:rPr>
        <w:t>Sager til behandling studieordninger</w:t>
      </w:r>
    </w:p>
    <w:p w14:paraId="297DCCB6" w14:textId="25C1194B" w:rsidR="00693193" w:rsidRPr="00693193" w:rsidRDefault="00C8383E" w:rsidP="00693193">
      <w:pPr>
        <w:pStyle w:val="Opstilling-talellerbogst"/>
        <w:numPr>
          <w:ilvl w:val="0"/>
          <w:numId w:val="18"/>
        </w:numPr>
        <w:rPr>
          <w:rFonts w:asciiTheme="minorHAnsi" w:hAnsiTheme="minorHAnsi" w:cstheme="minorHAnsi"/>
          <w:b/>
          <w:bCs/>
          <w:i/>
          <w:iCs/>
          <w:sz w:val="22"/>
          <w:szCs w:val="22"/>
        </w:rPr>
      </w:pPr>
      <w:r w:rsidRPr="00693193">
        <w:rPr>
          <w:rFonts w:asciiTheme="minorHAnsi" w:hAnsiTheme="minorHAnsi" w:cstheme="minorHAnsi"/>
          <w:i/>
          <w:iCs/>
          <w:sz w:val="22"/>
          <w:szCs w:val="22"/>
        </w:rPr>
        <w:t>Indkaldelse af ændringer til studieordninger med ikrafttrædelse 1.9.202</w:t>
      </w:r>
      <w:r w:rsidR="00693193" w:rsidRPr="00693193">
        <w:rPr>
          <w:rFonts w:asciiTheme="minorHAnsi" w:hAnsiTheme="minorHAnsi" w:cstheme="minorHAnsi"/>
          <w:i/>
          <w:iCs/>
          <w:sz w:val="22"/>
          <w:szCs w:val="22"/>
        </w:rPr>
        <w:t>1</w:t>
      </w:r>
      <w:r w:rsidR="00620DEC" w:rsidRPr="00693193">
        <w:rPr>
          <w:rFonts w:asciiTheme="minorHAnsi" w:hAnsiTheme="minorHAnsi" w:cstheme="minorHAnsi"/>
          <w:i/>
          <w:iCs/>
          <w:sz w:val="22"/>
          <w:szCs w:val="22"/>
        </w:rPr>
        <w:t xml:space="preserve"> (bilag</w:t>
      </w:r>
      <w:r w:rsidR="00744AE1" w:rsidRPr="00693193">
        <w:rPr>
          <w:rFonts w:asciiTheme="minorHAnsi" w:hAnsiTheme="minorHAnsi" w:cstheme="minorHAnsi"/>
          <w:i/>
          <w:iCs/>
          <w:sz w:val="22"/>
          <w:szCs w:val="22"/>
        </w:rPr>
        <w:t>)</w:t>
      </w:r>
      <w:r w:rsidR="00744AE1" w:rsidRPr="00693193">
        <w:rPr>
          <w:rFonts w:asciiTheme="minorHAnsi" w:hAnsiTheme="minorHAnsi" w:cstheme="minorHAnsi"/>
          <w:i/>
          <w:iCs/>
          <w:sz w:val="22"/>
          <w:szCs w:val="22"/>
        </w:rPr>
        <w:tab/>
      </w:r>
    </w:p>
    <w:p w14:paraId="3F07FF46" w14:textId="23E0AFD6" w:rsidR="00E33C49" w:rsidRPr="00693193" w:rsidRDefault="00C8383E" w:rsidP="00693193">
      <w:pPr>
        <w:pStyle w:val="Default"/>
        <w:ind w:left="690"/>
        <w:rPr>
          <w:rFonts w:asciiTheme="minorHAnsi" w:hAnsiTheme="minorHAnsi" w:cstheme="minorHAnsi"/>
          <w:i/>
          <w:iCs/>
          <w:sz w:val="22"/>
          <w:szCs w:val="22"/>
        </w:rPr>
      </w:pPr>
      <w:r w:rsidRPr="00744AE1">
        <w:rPr>
          <w:rFonts w:asciiTheme="minorHAnsi" w:hAnsiTheme="minorHAnsi" w:cstheme="minorHAnsi"/>
          <w:sz w:val="22"/>
          <w:szCs w:val="22"/>
        </w:rPr>
        <w:t xml:space="preserve">Drøftelse af evt. ændringer bl.a. ift. implementering af akademisk skriftlighed og opmærksomhed </w:t>
      </w:r>
      <w:r w:rsidR="00693193">
        <w:rPr>
          <w:rFonts w:asciiTheme="minorHAnsi" w:hAnsiTheme="minorHAnsi" w:cstheme="minorHAnsi"/>
          <w:sz w:val="22"/>
          <w:szCs w:val="22"/>
        </w:rPr>
        <w:t xml:space="preserve">  </w:t>
      </w:r>
      <w:r w:rsidRPr="00744AE1">
        <w:rPr>
          <w:rFonts w:asciiTheme="minorHAnsi" w:hAnsiTheme="minorHAnsi" w:cstheme="minorHAnsi"/>
          <w:sz w:val="22"/>
          <w:szCs w:val="22"/>
        </w:rPr>
        <w:t>på studieintensitet</w:t>
      </w:r>
      <w:r w:rsidR="00E6478D">
        <w:rPr>
          <w:rFonts w:asciiTheme="minorHAnsi" w:hAnsiTheme="minorHAnsi" w:cstheme="minorHAnsi"/>
          <w:sz w:val="22"/>
          <w:szCs w:val="22"/>
        </w:rPr>
        <w:t xml:space="preserve"> </w:t>
      </w:r>
      <w:r w:rsidR="00E6478D" w:rsidRPr="00C1072D">
        <w:rPr>
          <w:rFonts w:asciiTheme="minorHAnsi" w:hAnsiTheme="minorHAnsi" w:cstheme="minorHAnsi"/>
          <w:sz w:val="22"/>
          <w:szCs w:val="22"/>
        </w:rPr>
        <w:t>(Der kommer udspil fra fakultetet vedr. proces).</w:t>
      </w:r>
      <w:r w:rsidRPr="00C1072D">
        <w:rPr>
          <w:rFonts w:asciiTheme="minorHAnsi" w:hAnsiTheme="minorHAnsi" w:cstheme="minorHAnsi"/>
          <w:sz w:val="22"/>
          <w:szCs w:val="22"/>
        </w:rPr>
        <w:t xml:space="preserve"> Desuden overvejelser om hvor implementering af ’Filosofikum om verdensmål’</w:t>
      </w:r>
      <w:r w:rsidR="00620DEC" w:rsidRPr="00C1072D">
        <w:rPr>
          <w:rFonts w:asciiTheme="minorHAnsi" w:hAnsiTheme="minorHAnsi" w:cstheme="minorHAnsi"/>
          <w:sz w:val="22"/>
          <w:szCs w:val="22"/>
        </w:rPr>
        <w:t>, 1 ECTS</w:t>
      </w:r>
      <w:r w:rsidR="00E6478D" w:rsidRPr="00C1072D">
        <w:rPr>
          <w:rFonts w:asciiTheme="minorHAnsi" w:hAnsiTheme="minorHAnsi" w:cstheme="minorHAnsi"/>
          <w:sz w:val="22"/>
          <w:szCs w:val="22"/>
        </w:rPr>
        <w:t xml:space="preserve"> (Der kommer udspil fra fakultetet vedr. proces)</w:t>
      </w:r>
      <w:r w:rsidR="00620DEC" w:rsidRPr="00C1072D">
        <w:rPr>
          <w:rFonts w:asciiTheme="minorHAnsi" w:hAnsiTheme="minorHAnsi" w:cstheme="minorHAnsi"/>
          <w:sz w:val="22"/>
          <w:szCs w:val="22"/>
        </w:rPr>
        <w:t xml:space="preserve">, </w:t>
      </w:r>
      <w:r w:rsidRPr="00C1072D">
        <w:rPr>
          <w:rFonts w:asciiTheme="minorHAnsi" w:hAnsiTheme="minorHAnsi" w:cstheme="minorHAnsi"/>
          <w:sz w:val="22"/>
          <w:szCs w:val="22"/>
        </w:rPr>
        <w:t xml:space="preserve">kan </w:t>
      </w:r>
      <w:r w:rsidR="00C0230C" w:rsidRPr="00C1072D">
        <w:rPr>
          <w:rFonts w:asciiTheme="minorHAnsi" w:hAnsiTheme="minorHAnsi" w:cstheme="minorHAnsi"/>
          <w:sz w:val="22"/>
          <w:szCs w:val="22"/>
        </w:rPr>
        <w:t xml:space="preserve"> </w:t>
      </w:r>
      <w:r w:rsidRPr="00C1072D">
        <w:rPr>
          <w:rFonts w:asciiTheme="minorHAnsi" w:hAnsiTheme="minorHAnsi" w:cstheme="minorHAnsi"/>
          <w:sz w:val="22"/>
          <w:szCs w:val="22"/>
        </w:rPr>
        <w:t xml:space="preserve">ske </w:t>
      </w:r>
      <w:r w:rsidR="00E33C49" w:rsidRPr="00C1072D">
        <w:rPr>
          <w:rFonts w:asciiTheme="minorHAnsi" w:hAnsiTheme="minorHAnsi" w:cstheme="minorHAnsi"/>
          <w:sz w:val="22"/>
          <w:szCs w:val="22"/>
        </w:rPr>
        <w:t>; samlæsning: Amerikansk religion, og/eller andet (Lauras forslag</w:t>
      </w:r>
      <w:r w:rsidR="00D47DB1" w:rsidRPr="00C1072D">
        <w:rPr>
          <w:rFonts w:asciiTheme="minorHAnsi" w:hAnsiTheme="minorHAnsi" w:cstheme="minorHAnsi"/>
          <w:sz w:val="22"/>
          <w:szCs w:val="22"/>
        </w:rPr>
        <w:t xml:space="preserve"> (bilag)</w:t>
      </w:r>
      <w:r w:rsidR="00E33C49" w:rsidRPr="00C1072D">
        <w:rPr>
          <w:rFonts w:asciiTheme="minorHAnsi" w:hAnsiTheme="minorHAnsi" w:cstheme="minorHAnsi"/>
          <w:sz w:val="22"/>
          <w:szCs w:val="22"/>
        </w:rPr>
        <w:t>); produktspeciale</w:t>
      </w:r>
      <w:r w:rsidR="00D47DB1" w:rsidRPr="00C1072D">
        <w:rPr>
          <w:rFonts w:asciiTheme="minorHAnsi" w:hAnsiTheme="minorHAnsi" w:cstheme="minorHAnsi"/>
          <w:sz w:val="22"/>
          <w:szCs w:val="22"/>
        </w:rPr>
        <w:t xml:space="preserve"> (bilag)</w:t>
      </w:r>
      <w:r w:rsidR="00E33C49" w:rsidRPr="00C1072D">
        <w:rPr>
          <w:rFonts w:asciiTheme="minorHAnsi" w:hAnsiTheme="minorHAnsi" w:cstheme="minorHAnsi"/>
          <w:sz w:val="22"/>
          <w:szCs w:val="22"/>
        </w:rPr>
        <w:t>; SDG</w:t>
      </w:r>
      <w:r w:rsidR="00C0230C" w:rsidRPr="00C1072D">
        <w:rPr>
          <w:rFonts w:asciiTheme="minorHAnsi" w:hAnsiTheme="minorHAnsi" w:cstheme="minorHAnsi"/>
          <w:sz w:val="22"/>
          <w:szCs w:val="22"/>
        </w:rPr>
        <w:t>’</w:t>
      </w:r>
      <w:r w:rsidR="00E33C49" w:rsidRPr="00C1072D">
        <w:rPr>
          <w:rFonts w:asciiTheme="minorHAnsi" w:hAnsiTheme="minorHAnsi" w:cstheme="minorHAnsi"/>
          <w:sz w:val="22"/>
          <w:szCs w:val="22"/>
        </w:rPr>
        <w:t xml:space="preserve">er, </w:t>
      </w:r>
      <w:r w:rsidR="00D47DB1" w:rsidRPr="00C1072D">
        <w:rPr>
          <w:rFonts w:asciiTheme="minorHAnsi" w:hAnsiTheme="minorHAnsi" w:cstheme="minorHAnsi"/>
          <w:sz w:val="22"/>
          <w:szCs w:val="22"/>
        </w:rPr>
        <w:t xml:space="preserve">obligatorisk CMS, </w:t>
      </w:r>
      <w:r w:rsidR="00E33C49" w:rsidRPr="00C1072D">
        <w:rPr>
          <w:rFonts w:asciiTheme="minorHAnsi" w:hAnsiTheme="minorHAnsi" w:cstheme="minorHAnsi"/>
          <w:sz w:val="22"/>
          <w:szCs w:val="22"/>
        </w:rPr>
        <w:t>andet?</w:t>
      </w:r>
    </w:p>
    <w:p w14:paraId="0ED685DC" w14:textId="5731216C" w:rsidR="007724E5" w:rsidRPr="00C8383E" w:rsidRDefault="00253466" w:rsidP="0079003C">
      <w:pPr>
        <w:pStyle w:val="Default"/>
        <w:jc w:val="both"/>
        <w:rPr>
          <w:rFonts w:asciiTheme="minorHAnsi" w:hAnsiTheme="minorHAnsi" w:cstheme="minorHAnsi"/>
          <w:bCs/>
          <w:i/>
          <w:sz w:val="22"/>
          <w:szCs w:val="22"/>
        </w:rPr>
      </w:pPr>
      <w:r>
        <w:rPr>
          <w:rFonts w:asciiTheme="minorHAnsi" w:hAnsiTheme="minorHAnsi" w:cstheme="minorHAnsi"/>
          <w:bCs/>
          <w:i/>
          <w:sz w:val="22"/>
          <w:szCs w:val="22"/>
        </w:rPr>
        <w:t xml:space="preserve">      </w:t>
      </w:r>
      <w:r w:rsidR="000B553A">
        <w:rPr>
          <w:rFonts w:asciiTheme="minorHAnsi" w:hAnsiTheme="minorHAnsi" w:cstheme="minorHAnsi"/>
          <w:bCs/>
          <w:i/>
          <w:sz w:val="22"/>
          <w:szCs w:val="22"/>
        </w:rPr>
        <w:t xml:space="preserve"> </w:t>
      </w:r>
      <w:r w:rsidR="00BB14E1">
        <w:rPr>
          <w:rFonts w:asciiTheme="minorHAnsi" w:hAnsiTheme="minorHAnsi" w:cstheme="minorHAnsi"/>
          <w:bCs/>
          <w:i/>
          <w:sz w:val="22"/>
          <w:szCs w:val="22"/>
        </w:rPr>
        <w:t xml:space="preserve"> </w:t>
      </w:r>
      <w:r w:rsidR="00156712" w:rsidRPr="00AE61E3">
        <w:rPr>
          <w:rFonts w:asciiTheme="minorHAnsi" w:hAnsiTheme="minorHAnsi" w:cstheme="minorHAnsi"/>
          <w:bCs/>
          <w:i/>
          <w:sz w:val="22"/>
          <w:szCs w:val="22"/>
        </w:rPr>
        <w:tab/>
      </w:r>
    </w:p>
    <w:p w14:paraId="50711847" w14:textId="642DDAE4" w:rsidR="00950213" w:rsidRDefault="00DC40F8" w:rsidP="00950213">
      <w:pPr>
        <w:pStyle w:val="Default"/>
        <w:rPr>
          <w:rFonts w:asciiTheme="minorHAnsi" w:hAnsiTheme="minorHAnsi" w:cstheme="minorHAnsi"/>
          <w:color w:val="auto"/>
          <w:sz w:val="22"/>
          <w:szCs w:val="22"/>
        </w:rPr>
      </w:pPr>
      <w:r w:rsidRPr="00AE61E3">
        <w:rPr>
          <w:rFonts w:asciiTheme="minorHAnsi" w:hAnsiTheme="minorHAnsi" w:cstheme="minorHAnsi"/>
          <w:b/>
          <w:bCs/>
          <w:sz w:val="22"/>
          <w:szCs w:val="22"/>
        </w:rPr>
        <w:t>7</w:t>
      </w:r>
      <w:r w:rsidR="0009532B" w:rsidRPr="00AE61E3">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7"/>
          <w:tag w:val="Dagsordenpunkt_x0020_7"/>
          <w:id w:val="828243565"/>
          <w:placeholder>
            <w:docPart w:val="2377294D452841B79DE279EF19742EEF"/>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7[1]" w:storeItemID="{EDA92E15-11C6-4EFA-B843-A2A3BE220BC0}"/>
          <w:text/>
        </w:sdtPr>
        <w:sdtEndPr/>
        <w:sdtContent>
          <w:r w:rsidR="0022235E">
            <w:rPr>
              <w:rFonts w:asciiTheme="minorHAnsi" w:hAnsiTheme="minorHAnsi" w:cstheme="minorHAnsi"/>
              <w:b/>
              <w:bCs/>
              <w:sz w:val="22"/>
              <w:szCs w:val="22"/>
            </w:rPr>
            <w:t xml:space="preserve">Sager til behandling kvalitetspolitikken </w:t>
          </w:r>
        </w:sdtContent>
      </w:sdt>
    </w:p>
    <w:p w14:paraId="4F8D581A" w14:textId="4662466D" w:rsidR="00782C58" w:rsidRPr="00C8383E" w:rsidRDefault="00782C58" w:rsidP="004D2FDA">
      <w:pPr>
        <w:pStyle w:val="Listeafsnit"/>
        <w:numPr>
          <w:ilvl w:val="0"/>
          <w:numId w:val="11"/>
        </w:numPr>
        <w:rPr>
          <w:rFonts w:asciiTheme="minorHAnsi" w:hAnsiTheme="minorHAnsi" w:cstheme="minorHAnsi"/>
          <w:bCs/>
          <w:i/>
          <w:iCs/>
          <w:sz w:val="22"/>
          <w:szCs w:val="22"/>
        </w:rPr>
      </w:pPr>
      <w:r w:rsidRPr="00C8383E">
        <w:rPr>
          <w:rFonts w:asciiTheme="minorHAnsi" w:hAnsiTheme="minorHAnsi" w:cstheme="minorHAnsi"/>
          <w:bCs/>
          <w:i/>
          <w:iCs/>
          <w:sz w:val="22"/>
          <w:szCs w:val="22"/>
        </w:rPr>
        <w:t xml:space="preserve">Forskningsbasering (ÅRSHJUL) (bilag) </w:t>
      </w:r>
    </w:p>
    <w:p w14:paraId="25B4BF2A" w14:textId="77777777" w:rsidR="00C8383E" w:rsidRDefault="00782C58" w:rsidP="00C8383E">
      <w:pPr>
        <w:pStyle w:val="Listeafsnit"/>
        <w:rPr>
          <w:rFonts w:asciiTheme="minorHAnsi" w:hAnsiTheme="minorHAnsi" w:cstheme="minorHAnsi"/>
          <w:sz w:val="22"/>
          <w:szCs w:val="22"/>
        </w:rPr>
      </w:pPr>
      <w:r w:rsidRPr="00116DAB">
        <w:rPr>
          <w:rFonts w:asciiTheme="minorHAnsi" w:hAnsiTheme="minorHAnsi" w:cstheme="minorHAnsi"/>
          <w:sz w:val="22"/>
          <w:szCs w:val="22"/>
        </w:rPr>
        <w:t>Studienævnet forholder sig minimum en gang årligt til opgørelserne. Hvis nøgletallet for VIP/DVIP eller STÅ/VIP på uddannelsen er utilfredsstillende skal studienævnet redegøre nærmere for forholdene og på baggrund af en undersøgelse i samråd med institutlederen vurdere, hvilke tiltag der skal sættes i værk for at rette op på forholdene.</w:t>
      </w:r>
    </w:p>
    <w:p w14:paraId="2F4E4518" w14:textId="4F08F53B" w:rsidR="00782C58" w:rsidRPr="00C8383E" w:rsidRDefault="00782C58" w:rsidP="00C8383E">
      <w:pPr>
        <w:pStyle w:val="Listeafsnit"/>
        <w:rPr>
          <w:rFonts w:asciiTheme="minorHAnsi" w:hAnsiTheme="minorHAnsi" w:cstheme="minorHAnsi"/>
          <w:sz w:val="22"/>
          <w:szCs w:val="22"/>
        </w:rPr>
      </w:pPr>
      <w:r w:rsidRPr="00C8383E">
        <w:rPr>
          <w:rFonts w:asciiTheme="minorHAnsi" w:hAnsiTheme="minorHAnsi" w:cstheme="minorHAnsi"/>
          <w:sz w:val="22"/>
          <w:szCs w:val="22"/>
        </w:rPr>
        <w:t xml:space="preserve">De specifikke nøgletal udsendes til studienævnene. Grænseværdien for, hvornår nøgletallet er utilfredsstillende, fremgår af Notat om SDUs nøgletal for uddannelseskvalitet på heltidsuddannelser. Studienævnets behandling af nøgletallet skal fremgå af studienævnets årshjul. </w:t>
      </w:r>
    </w:p>
    <w:p w14:paraId="68BD71DF" w14:textId="77777777" w:rsidR="00782C58" w:rsidRPr="00116DAB" w:rsidRDefault="00782C58" w:rsidP="00782C58">
      <w:pPr>
        <w:pStyle w:val="Listeafsnit"/>
        <w:rPr>
          <w:rFonts w:asciiTheme="minorHAnsi" w:hAnsiTheme="minorHAnsi" w:cstheme="minorHAnsi"/>
          <w:sz w:val="22"/>
          <w:szCs w:val="22"/>
        </w:rPr>
      </w:pPr>
      <w:r w:rsidRPr="00116DAB">
        <w:rPr>
          <w:rFonts w:asciiTheme="minorHAnsi" w:hAnsiTheme="minorHAnsi" w:cstheme="minorHAnsi"/>
          <w:sz w:val="22"/>
          <w:szCs w:val="22"/>
        </w:rPr>
        <w:t>Studienævnets redegørelse, undersøgelse og handlingsplan skal fremgå af studienævnsreferaterne. Der følges op overordnet på indikatoren i forbindelse med Uddannelsesberetningen, og eventuelle tiltag beskrives i beretningens handleplan.</w:t>
      </w:r>
    </w:p>
    <w:p w14:paraId="46C67524" w14:textId="77777777" w:rsidR="00782C58" w:rsidRPr="00116DAB" w:rsidRDefault="00782C58" w:rsidP="00782C58">
      <w:pPr>
        <w:pStyle w:val="Listeafsnit"/>
        <w:rPr>
          <w:rFonts w:asciiTheme="minorHAnsi" w:hAnsiTheme="minorHAnsi" w:cstheme="minorHAnsi"/>
          <w:sz w:val="22"/>
          <w:szCs w:val="22"/>
        </w:rPr>
      </w:pPr>
    </w:p>
    <w:p w14:paraId="4688CCF4" w14:textId="5E965B59" w:rsidR="00782C58" w:rsidRDefault="00782C58" w:rsidP="00782C58">
      <w:pPr>
        <w:pStyle w:val="Listeafsnit"/>
        <w:rPr>
          <w:rFonts w:asciiTheme="minorHAnsi" w:hAnsiTheme="minorHAnsi" w:cstheme="minorHAnsi"/>
          <w:sz w:val="22"/>
          <w:szCs w:val="22"/>
        </w:rPr>
      </w:pPr>
      <w:r w:rsidRPr="00116DAB">
        <w:rPr>
          <w:rFonts w:asciiTheme="minorHAnsi" w:hAnsiTheme="minorHAnsi" w:cstheme="minorHAnsi"/>
          <w:sz w:val="22"/>
          <w:szCs w:val="22"/>
        </w:rPr>
        <w:lastRenderedPageBreak/>
        <w:t>I forbindelse med Uddannelsesberetningen skal institutlederen forholde sig til opgørelserne. Hvis nøgletallet for VIP/DVIP eller STÅ/VIP på uddannelsen er utilfredsstillende skal institutlederen redegøre nærmere for forholdene og i samråd med studielederen vurdere, hvilke tiltag der skal sættes i værk for at rette op på forholdene.</w:t>
      </w:r>
    </w:p>
    <w:p w14:paraId="4334A5AE" w14:textId="1E9F4D2A" w:rsidR="00782C58" w:rsidRDefault="00E33C49" w:rsidP="00C8383E">
      <w:pPr>
        <w:pStyle w:val="Listeafsnit"/>
        <w:numPr>
          <w:ilvl w:val="0"/>
          <w:numId w:val="11"/>
        </w:numPr>
        <w:rPr>
          <w:rFonts w:asciiTheme="minorHAnsi" w:hAnsiTheme="minorHAnsi" w:cstheme="minorHAnsi"/>
          <w:i/>
          <w:iCs/>
          <w:sz w:val="22"/>
          <w:szCs w:val="22"/>
        </w:rPr>
      </w:pPr>
      <w:r>
        <w:rPr>
          <w:rFonts w:asciiTheme="minorHAnsi" w:hAnsiTheme="minorHAnsi" w:cstheme="minorHAnsi"/>
          <w:i/>
          <w:iCs/>
          <w:sz w:val="22"/>
          <w:szCs w:val="22"/>
        </w:rPr>
        <w:t xml:space="preserve">Svar på </w:t>
      </w:r>
      <w:r w:rsidR="00C8383E">
        <w:rPr>
          <w:rFonts w:asciiTheme="minorHAnsi" w:hAnsiTheme="minorHAnsi" w:cstheme="minorHAnsi"/>
          <w:i/>
          <w:iCs/>
          <w:sz w:val="22"/>
          <w:szCs w:val="22"/>
        </w:rPr>
        <w:t>udkast til handlingsplan 2020 (bilag)</w:t>
      </w:r>
    </w:p>
    <w:p w14:paraId="605FF3B0" w14:textId="0DC92DDC" w:rsidR="00497992" w:rsidRPr="00C8383E" w:rsidRDefault="00497992" w:rsidP="00C8383E">
      <w:pPr>
        <w:pStyle w:val="Listeafsnit"/>
        <w:numPr>
          <w:ilvl w:val="0"/>
          <w:numId w:val="11"/>
        </w:numPr>
        <w:rPr>
          <w:rFonts w:asciiTheme="minorHAnsi" w:hAnsiTheme="minorHAnsi" w:cstheme="minorHAnsi"/>
          <w:i/>
          <w:iCs/>
          <w:sz w:val="22"/>
          <w:szCs w:val="22"/>
        </w:rPr>
      </w:pPr>
      <w:r>
        <w:rPr>
          <w:rFonts w:asciiTheme="minorHAnsi" w:hAnsiTheme="minorHAnsi" w:cstheme="minorHAnsi"/>
          <w:i/>
          <w:iCs/>
          <w:sz w:val="22"/>
          <w:szCs w:val="22"/>
        </w:rPr>
        <w:t>Høring om udkast til ny adgangsbekendtgørelse (bilag)</w:t>
      </w:r>
      <w:r w:rsidR="00B87D54">
        <w:rPr>
          <w:rFonts w:asciiTheme="minorHAnsi" w:hAnsiTheme="minorHAnsi" w:cstheme="minorHAnsi"/>
          <w:i/>
          <w:iCs/>
          <w:sz w:val="22"/>
          <w:szCs w:val="22"/>
        </w:rPr>
        <w:t xml:space="preserve"> </w:t>
      </w:r>
    </w:p>
    <w:p w14:paraId="7ECBDF7A" w14:textId="41232891" w:rsidR="0022235E" w:rsidRDefault="00FB04D7" w:rsidP="0022235E">
      <w:pPr>
        <w:ind w:left="360"/>
        <w:rPr>
          <w:rFonts w:asciiTheme="minorHAnsi" w:hAnsiTheme="minorHAnsi" w:cstheme="minorHAnsi"/>
          <w:bCs/>
          <w:i/>
          <w:sz w:val="22"/>
          <w:szCs w:val="22"/>
        </w:rPr>
      </w:pPr>
      <w:r w:rsidRPr="00DF7835">
        <w:rPr>
          <w:rFonts w:asciiTheme="minorHAnsi" w:hAnsiTheme="minorHAnsi" w:cstheme="minorHAnsi"/>
          <w:bCs/>
          <w:i/>
          <w:sz w:val="22"/>
          <w:szCs w:val="22"/>
        </w:rPr>
        <w:tab/>
      </w:r>
    </w:p>
    <w:p w14:paraId="00F741FE" w14:textId="6554EAD7" w:rsidR="00323EF4" w:rsidRDefault="0022235E" w:rsidP="00323EF4">
      <w:pPr>
        <w:rPr>
          <w:rFonts w:asciiTheme="minorHAnsi" w:hAnsiTheme="minorHAnsi" w:cstheme="minorHAnsi"/>
          <w:b/>
          <w:bCs/>
          <w:sz w:val="22"/>
          <w:szCs w:val="22"/>
        </w:rPr>
      </w:pPr>
      <w:r w:rsidRPr="00BC0C2F">
        <w:rPr>
          <w:rFonts w:asciiTheme="minorHAnsi" w:hAnsiTheme="minorHAnsi" w:cstheme="minorHAnsi"/>
          <w:b/>
          <w:i/>
          <w:sz w:val="22"/>
          <w:szCs w:val="22"/>
        </w:rPr>
        <w:t>8</w:t>
      </w:r>
      <w:r>
        <w:rPr>
          <w:rFonts w:asciiTheme="minorHAnsi" w:hAnsiTheme="minorHAnsi" w:cstheme="minorHAnsi"/>
          <w:bCs/>
          <w:i/>
          <w:sz w:val="22"/>
          <w:szCs w:val="22"/>
        </w:rPr>
        <w:t xml:space="preserve">.  </w:t>
      </w:r>
      <w:r>
        <w:rPr>
          <w:rFonts w:asciiTheme="minorHAnsi" w:hAnsiTheme="minorHAnsi" w:cstheme="minorHAnsi"/>
          <w:b/>
          <w:bCs/>
          <w:sz w:val="22"/>
          <w:szCs w:val="22"/>
        </w:rPr>
        <w:t>Andre sager til behandling</w:t>
      </w:r>
    </w:p>
    <w:p w14:paraId="05C229D4" w14:textId="5FC727C6" w:rsidR="00620DEC" w:rsidRDefault="00620DEC" w:rsidP="00620DEC">
      <w:pPr>
        <w:rPr>
          <w:rFonts w:asciiTheme="minorHAnsi" w:hAnsiTheme="minorHAnsi" w:cstheme="minorHAnsi"/>
          <w:i/>
          <w:iCs/>
          <w:sz w:val="22"/>
          <w:szCs w:val="22"/>
        </w:rPr>
      </w:pPr>
      <w:r w:rsidRPr="00620DEC">
        <w:rPr>
          <w:rFonts w:asciiTheme="minorHAnsi" w:hAnsiTheme="minorHAnsi" w:cstheme="minorHAnsi"/>
          <w:b/>
          <w:bCs/>
          <w:i/>
          <w:iCs/>
          <w:sz w:val="22"/>
          <w:szCs w:val="22"/>
        </w:rPr>
        <w:t xml:space="preserve">     </w:t>
      </w:r>
      <w:r>
        <w:rPr>
          <w:rFonts w:asciiTheme="minorHAnsi" w:hAnsiTheme="minorHAnsi" w:cstheme="minorHAnsi"/>
          <w:b/>
          <w:bCs/>
          <w:i/>
          <w:iCs/>
          <w:sz w:val="22"/>
          <w:szCs w:val="22"/>
        </w:rPr>
        <w:t xml:space="preserve">  </w:t>
      </w:r>
      <w:r w:rsidRPr="00620DEC">
        <w:rPr>
          <w:rFonts w:asciiTheme="minorHAnsi" w:hAnsiTheme="minorHAnsi" w:cstheme="minorHAnsi"/>
          <w:i/>
          <w:iCs/>
          <w:sz w:val="22"/>
          <w:szCs w:val="22"/>
        </w:rPr>
        <w:t>a</w:t>
      </w:r>
      <w:r w:rsidRPr="00620DEC">
        <w:rPr>
          <w:rFonts w:asciiTheme="minorHAnsi" w:hAnsiTheme="minorHAnsi" w:cstheme="minorHAnsi"/>
          <w:sz w:val="22"/>
          <w:szCs w:val="22"/>
        </w:rPr>
        <w:t>)</w:t>
      </w:r>
      <w:r>
        <w:rPr>
          <w:rFonts w:asciiTheme="minorHAnsi" w:hAnsiTheme="minorHAnsi" w:cstheme="minorHAnsi"/>
          <w:sz w:val="22"/>
          <w:szCs w:val="22"/>
        </w:rPr>
        <w:t xml:space="preserve">   </w:t>
      </w:r>
      <w:r w:rsidRPr="00620DEC">
        <w:rPr>
          <w:rFonts w:asciiTheme="minorHAnsi" w:hAnsiTheme="minorHAnsi" w:cstheme="minorHAnsi"/>
          <w:i/>
          <w:iCs/>
          <w:sz w:val="22"/>
          <w:szCs w:val="22"/>
        </w:rPr>
        <w:t>Annuum 2020</w:t>
      </w:r>
      <w:r>
        <w:rPr>
          <w:rFonts w:asciiTheme="minorHAnsi" w:hAnsiTheme="minorHAnsi" w:cstheme="minorHAnsi"/>
          <w:i/>
          <w:iCs/>
          <w:sz w:val="22"/>
          <w:szCs w:val="22"/>
        </w:rPr>
        <w:t xml:space="preserve"> (bilag)</w:t>
      </w:r>
    </w:p>
    <w:p w14:paraId="34398DAE" w14:textId="1BC60B65" w:rsidR="00E33C49" w:rsidRDefault="00C0230C" w:rsidP="00E33C49">
      <w:pPr>
        <w:rPr>
          <w:rFonts w:asciiTheme="minorHAnsi" w:hAnsiTheme="minorHAnsi" w:cstheme="minorHAnsi"/>
          <w:i/>
          <w:iCs/>
          <w:sz w:val="22"/>
          <w:szCs w:val="22"/>
        </w:rPr>
      </w:pPr>
      <w:r>
        <w:rPr>
          <w:rFonts w:asciiTheme="minorHAnsi" w:hAnsiTheme="minorHAnsi" w:cstheme="minorHAnsi"/>
          <w:i/>
          <w:iCs/>
          <w:sz w:val="22"/>
          <w:szCs w:val="22"/>
        </w:rPr>
        <w:t xml:space="preserve">       </w:t>
      </w:r>
      <w:r w:rsidR="00E33C49">
        <w:rPr>
          <w:rFonts w:asciiTheme="minorHAnsi" w:hAnsiTheme="minorHAnsi" w:cstheme="minorHAnsi"/>
          <w:i/>
          <w:iCs/>
          <w:sz w:val="22"/>
          <w:szCs w:val="22"/>
        </w:rPr>
        <w:t xml:space="preserve">b) </w:t>
      </w:r>
      <w:r>
        <w:rPr>
          <w:rFonts w:asciiTheme="minorHAnsi" w:hAnsiTheme="minorHAnsi" w:cstheme="minorHAnsi"/>
          <w:i/>
          <w:iCs/>
          <w:sz w:val="22"/>
          <w:szCs w:val="22"/>
        </w:rPr>
        <w:t xml:space="preserve">  </w:t>
      </w:r>
      <w:r w:rsidR="00E33C49">
        <w:rPr>
          <w:rFonts w:asciiTheme="minorHAnsi" w:hAnsiTheme="minorHAnsi" w:cstheme="minorHAnsi"/>
          <w:i/>
          <w:iCs/>
          <w:sz w:val="22"/>
          <w:szCs w:val="22"/>
        </w:rPr>
        <w:t>Skrivelse fra Caroline S. de Muckadell om referat m.v. ad religionsrelateret filosof (bilag)</w:t>
      </w:r>
    </w:p>
    <w:p w14:paraId="0C9BF68C" w14:textId="337F32FE" w:rsidR="00E33C49" w:rsidRDefault="00C0230C" w:rsidP="007F4BBA">
      <w:pPr>
        <w:pStyle w:val="Opstilling-talellerbogst"/>
        <w:rPr>
          <w:rFonts w:asciiTheme="minorHAnsi" w:hAnsiTheme="minorHAnsi" w:cstheme="minorHAnsi"/>
          <w:i/>
          <w:iCs/>
          <w:sz w:val="22"/>
          <w:szCs w:val="22"/>
        </w:rPr>
      </w:pPr>
      <w:r>
        <w:t xml:space="preserve">      </w:t>
      </w:r>
      <w:r w:rsidR="00E33C49" w:rsidRPr="007F4BBA">
        <w:rPr>
          <w:rFonts w:asciiTheme="minorHAnsi" w:hAnsiTheme="minorHAnsi" w:cstheme="minorHAnsi"/>
          <w:i/>
          <w:iCs/>
          <w:sz w:val="22"/>
          <w:szCs w:val="22"/>
        </w:rPr>
        <w:t xml:space="preserve">c) </w:t>
      </w:r>
      <w:r w:rsidRPr="007F4BBA">
        <w:rPr>
          <w:rFonts w:asciiTheme="minorHAnsi" w:hAnsiTheme="minorHAnsi" w:cstheme="minorHAnsi"/>
          <w:i/>
          <w:iCs/>
          <w:sz w:val="22"/>
          <w:szCs w:val="22"/>
        </w:rPr>
        <w:t xml:space="preserve">  </w:t>
      </w:r>
      <w:r w:rsidR="00E33C49" w:rsidRPr="007F4BBA">
        <w:rPr>
          <w:rFonts w:asciiTheme="minorHAnsi" w:hAnsiTheme="minorHAnsi" w:cstheme="minorHAnsi"/>
          <w:i/>
          <w:iCs/>
          <w:sz w:val="22"/>
          <w:szCs w:val="22"/>
        </w:rPr>
        <w:t>Uddannelsesregnskab (bilag)</w:t>
      </w:r>
      <w:r w:rsidR="007F4BBA">
        <w:rPr>
          <w:rFonts w:asciiTheme="minorHAnsi" w:hAnsiTheme="minorHAnsi" w:cstheme="minorHAnsi"/>
          <w:i/>
          <w:iCs/>
          <w:sz w:val="22"/>
          <w:szCs w:val="22"/>
        </w:rPr>
        <w:t xml:space="preserve"> </w:t>
      </w:r>
    </w:p>
    <w:p w14:paraId="54F098D1" w14:textId="75B7228E" w:rsidR="00CB5B99" w:rsidRPr="007F4BBA" w:rsidRDefault="009735E5" w:rsidP="007F4BBA">
      <w:pPr>
        <w:pStyle w:val="Opstilling-talellerbogst"/>
        <w:rPr>
          <w:rFonts w:asciiTheme="minorHAnsi" w:hAnsiTheme="minorHAnsi" w:cstheme="minorHAnsi"/>
          <w:i/>
          <w:iCs/>
          <w:sz w:val="22"/>
          <w:szCs w:val="22"/>
        </w:rPr>
      </w:pPr>
      <w:r>
        <w:rPr>
          <w:rFonts w:asciiTheme="minorHAnsi" w:hAnsiTheme="minorHAnsi" w:cstheme="minorHAnsi"/>
          <w:i/>
          <w:iCs/>
          <w:sz w:val="22"/>
          <w:szCs w:val="22"/>
        </w:rPr>
        <w:t xml:space="preserve">       </w:t>
      </w:r>
      <w:r w:rsidR="00CB5B99">
        <w:rPr>
          <w:rFonts w:asciiTheme="minorHAnsi" w:hAnsiTheme="minorHAnsi" w:cstheme="minorHAnsi"/>
          <w:i/>
          <w:iCs/>
          <w:sz w:val="22"/>
          <w:szCs w:val="22"/>
        </w:rPr>
        <w:t xml:space="preserve">d) </w:t>
      </w:r>
      <w:r>
        <w:rPr>
          <w:rFonts w:asciiTheme="minorHAnsi" w:hAnsiTheme="minorHAnsi" w:cstheme="minorHAnsi"/>
          <w:i/>
          <w:iCs/>
          <w:sz w:val="22"/>
          <w:szCs w:val="22"/>
        </w:rPr>
        <w:t xml:space="preserve"> </w:t>
      </w:r>
      <w:r w:rsidR="00CB5B99">
        <w:rPr>
          <w:rFonts w:asciiTheme="minorHAnsi" w:hAnsiTheme="minorHAnsi" w:cstheme="minorHAnsi"/>
          <w:i/>
          <w:iCs/>
          <w:sz w:val="22"/>
          <w:szCs w:val="22"/>
        </w:rPr>
        <w:t>Valget til studienævn</w:t>
      </w:r>
      <w:r>
        <w:rPr>
          <w:rFonts w:asciiTheme="minorHAnsi" w:hAnsiTheme="minorHAnsi" w:cstheme="minorHAnsi"/>
          <w:i/>
          <w:iCs/>
          <w:sz w:val="22"/>
          <w:szCs w:val="22"/>
        </w:rPr>
        <w:t xml:space="preserve"> (bilag)</w:t>
      </w:r>
    </w:p>
    <w:p w14:paraId="1A82276E" w14:textId="77777777" w:rsidR="004D2FDA" w:rsidRDefault="004D2FDA" w:rsidP="004D2FDA">
      <w:pPr>
        <w:pStyle w:val="Default"/>
        <w:jc w:val="both"/>
        <w:rPr>
          <w:rFonts w:asciiTheme="minorHAnsi" w:hAnsiTheme="minorHAnsi" w:cstheme="minorHAnsi"/>
          <w:i/>
          <w:iCs/>
          <w:sz w:val="22"/>
          <w:szCs w:val="22"/>
        </w:rPr>
      </w:pPr>
    </w:p>
    <w:p w14:paraId="1F81808F" w14:textId="73E77A9B" w:rsidR="00270970" w:rsidRPr="00C0230C" w:rsidRDefault="0022235E" w:rsidP="00C0230C">
      <w:pPr>
        <w:pStyle w:val="Default"/>
        <w:jc w:val="both"/>
        <w:rPr>
          <w:rFonts w:asciiTheme="minorHAnsi" w:hAnsiTheme="minorHAnsi" w:cstheme="minorHAnsi"/>
          <w:b/>
          <w:bCs/>
          <w:sz w:val="22"/>
          <w:szCs w:val="22"/>
        </w:rPr>
      </w:pPr>
      <w:r w:rsidRPr="00BC0C2F">
        <w:rPr>
          <w:rFonts w:asciiTheme="minorHAnsi" w:hAnsiTheme="minorHAnsi" w:cstheme="minorHAnsi"/>
          <w:b/>
          <w:bCs/>
          <w:i/>
          <w:iCs/>
          <w:sz w:val="22"/>
          <w:szCs w:val="22"/>
        </w:rPr>
        <w:t>9.</w:t>
      </w:r>
      <w:r>
        <w:rPr>
          <w:rFonts w:asciiTheme="minorHAnsi" w:hAnsiTheme="minorHAnsi" w:cstheme="minorHAnsi"/>
          <w:i/>
          <w:iCs/>
          <w:sz w:val="22"/>
          <w:szCs w:val="22"/>
        </w:rPr>
        <w:t xml:space="preserve">  </w:t>
      </w:r>
      <w:r w:rsidR="00DC40F8" w:rsidRPr="0022235E">
        <w:rPr>
          <w:rFonts w:asciiTheme="minorHAnsi" w:hAnsiTheme="minorHAnsi" w:cstheme="minorHAnsi"/>
          <w:b/>
          <w:bCs/>
          <w:sz w:val="22"/>
          <w:szCs w:val="22"/>
        </w:rPr>
        <w:t>Sager til behandling undervisning</w:t>
      </w:r>
      <w:r w:rsidR="00E5070B" w:rsidRPr="0022235E">
        <w:rPr>
          <w:rFonts w:asciiTheme="minorHAnsi" w:hAnsiTheme="minorHAnsi" w:cstheme="minorHAnsi"/>
          <w:b/>
          <w:bCs/>
          <w:sz w:val="22"/>
          <w:szCs w:val="22"/>
        </w:rPr>
        <w:t xml:space="preserve"> </w:t>
      </w:r>
    </w:p>
    <w:p w14:paraId="7D190B82" w14:textId="44DB86CB" w:rsidR="00744AE1" w:rsidRPr="00744AE1" w:rsidRDefault="00ED3678" w:rsidP="00744AE1">
      <w:pPr>
        <w:pStyle w:val="Opstilling-talellerbogst"/>
        <w:rPr>
          <w:rFonts w:asciiTheme="minorHAnsi" w:hAnsiTheme="minorHAnsi" w:cstheme="minorHAnsi"/>
          <w:i/>
          <w:iCs/>
          <w:sz w:val="22"/>
          <w:szCs w:val="22"/>
        </w:rPr>
      </w:pPr>
      <w:r w:rsidRPr="00744AE1">
        <w:rPr>
          <w:rFonts w:asciiTheme="minorHAnsi" w:hAnsiTheme="minorHAnsi" w:cstheme="minorHAnsi"/>
          <w:i/>
          <w:iCs/>
          <w:sz w:val="22"/>
          <w:szCs w:val="22"/>
        </w:rPr>
        <w:t xml:space="preserve">      </w:t>
      </w:r>
      <w:r w:rsidR="00E33C49" w:rsidRPr="00744AE1">
        <w:rPr>
          <w:rFonts w:asciiTheme="minorHAnsi" w:hAnsiTheme="minorHAnsi" w:cstheme="minorHAnsi"/>
          <w:i/>
          <w:iCs/>
          <w:sz w:val="22"/>
          <w:szCs w:val="22"/>
        </w:rPr>
        <w:t>a</w:t>
      </w:r>
      <w:r w:rsidRPr="00744AE1">
        <w:rPr>
          <w:rFonts w:asciiTheme="minorHAnsi" w:hAnsiTheme="minorHAnsi" w:cstheme="minorHAnsi"/>
          <w:i/>
          <w:iCs/>
          <w:sz w:val="22"/>
          <w:szCs w:val="22"/>
        </w:rPr>
        <w:t>)   Undervisningsevaluering (ÅRSHJUL) Flyttes til januar 2021 pga. manglende data</w:t>
      </w:r>
    </w:p>
    <w:p w14:paraId="46FAF188" w14:textId="2A72086D" w:rsidR="00ED3678" w:rsidRPr="00744AE1" w:rsidRDefault="00ED3678" w:rsidP="00744AE1">
      <w:pPr>
        <w:pStyle w:val="Opstilling-talellerbogst"/>
        <w:rPr>
          <w:rFonts w:asciiTheme="minorHAnsi" w:hAnsiTheme="minorHAnsi" w:cstheme="minorHAnsi"/>
          <w:i/>
          <w:iCs/>
          <w:sz w:val="22"/>
          <w:szCs w:val="22"/>
        </w:rPr>
      </w:pPr>
      <w:r w:rsidRPr="00744AE1">
        <w:rPr>
          <w:rFonts w:asciiTheme="minorHAnsi" w:hAnsiTheme="minorHAnsi" w:cstheme="minorHAnsi"/>
          <w:i/>
          <w:iCs/>
          <w:sz w:val="22"/>
          <w:szCs w:val="22"/>
        </w:rPr>
        <w:t xml:space="preserve">     </w:t>
      </w:r>
      <w:r w:rsidR="00C8383E" w:rsidRPr="00744AE1">
        <w:rPr>
          <w:rFonts w:asciiTheme="minorHAnsi" w:hAnsiTheme="minorHAnsi" w:cstheme="minorHAnsi"/>
          <w:i/>
          <w:iCs/>
          <w:sz w:val="22"/>
          <w:szCs w:val="22"/>
        </w:rPr>
        <w:t xml:space="preserve"> </w:t>
      </w:r>
      <w:r w:rsidR="00E33C49" w:rsidRPr="00744AE1">
        <w:rPr>
          <w:rFonts w:asciiTheme="minorHAnsi" w:hAnsiTheme="minorHAnsi" w:cstheme="minorHAnsi"/>
          <w:i/>
          <w:iCs/>
          <w:sz w:val="22"/>
          <w:szCs w:val="22"/>
        </w:rPr>
        <w:t>b</w:t>
      </w:r>
      <w:r w:rsidRPr="00744AE1">
        <w:rPr>
          <w:rFonts w:asciiTheme="minorHAnsi" w:hAnsiTheme="minorHAnsi" w:cstheme="minorHAnsi"/>
          <w:i/>
          <w:iCs/>
          <w:sz w:val="22"/>
          <w:szCs w:val="22"/>
        </w:rPr>
        <w:t>)   Studiemiljø (ÅRSHJUL) Flyttes til januar 2021 pga. manglende data</w:t>
      </w:r>
    </w:p>
    <w:p w14:paraId="1679A196" w14:textId="517D92D0" w:rsidR="00744AE1" w:rsidRPr="00744AE1" w:rsidRDefault="00ED3678" w:rsidP="00744AE1">
      <w:pPr>
        <w:pStyle w:val="Opstilling-talellerbogst"/>
        <w:rPr>
          <w:rFonts w:asciiTheme="minorHAnsi" w:hAnsiTheme="minorHAnsi" w:cstheme="minorHAnsi"/>
          <w:i/>
          <w:iCs/>
          <w:sz w:val="22"/>
          <w:szCs w:val="22"/>
        </w:rPr>
      </w:pPr>
      <w:r w:rsidRPr="00744AE1">
        <w:rPr>
          <w:rFonts w:asciiTheme="minorHAnsi" w:hAnsiTheme="minorHAnsi" w:cstheme="minorHAnsi"/>
          <w:i/>
          <w:iCs/>
          <w:sz w:val="22"/>
          <w:szCs w:val="22"/>
        </w:rPr>
        <w:t xml:space="preserve">      </w:t>
      </w:r>
      <w:r w:rsidR="00E33C49" w:rsidRPr="00744AE1">
        <w:rPr>
          <w:rFonts w:asciiTheme="minorHAnsi" w:hAnsiTheme="minorHAnsi" w:cstheme="minorHAnsi"/>
          <w:i/>
          <w:iCs/>
          <w:sz w:val="22"/>
          <w:szCs w:val="22"/>
        </w:rPr>
        <w:t>c</w:t>
      </w:r>
      <w:r w:rsidRPr="00744AE1">
        <w:rPr>
          <w:rFonts w:asciiTheme="minorHAnsi" w:hAnsiTheme="minorHAnsi" w:cstheme="minorHAnsi"/>
          <w:i/>
          <w:iCs/>
          <w:sz w:val="22"/>
          <w:szCs w:val="22"/>
        </w:rPr>
        <w:t xml:space="preserve">)   </w:t>
      </w:r>
      <w:r w:rsidR="00877805" w:rsidRPr="00744AE1">
        <w:rPr>
          <w:rFonts w:asciiTheme="minorHAnsi" w:hAnsiTheme="minorHAnsi" w:cstheme="minorHAnsi"/>
          <w:i/>
          <w:iCs/>
          <w:sz w:val="22"/>
          <w:szCs w:val="22"/>
        </w:rPr>
        <w:t>Ledighed/employablitet  (ÅRSHJUL) Flyttes til januar 2021 pga. manglende da</w:t>
      </w:r>
      <w:r w:rsidR="00536E60">
        <w:rPr>
          <w:rFonts w:asciiTheme="minorHAnsi" w:hAnsiTheme="minorHAnsi" w:cstheme="minorHAnsi"/>
          <w:i/>
          <w:iCs/>
          <w:sz w:val="22"/>
          <w:szCs w:val="22"/>
        </w:rPr>
        <w:t>ta</w:t>
      </w:r>
    </w:p>
    <w:p w14:paraId="15B914A6" w14:textId="77777777" w:rsidR="00351E15" w:rsidRDefault="00744AE1" w:rsidP="00351E15">
      <w:pPr>
        <w:pStyle w:val="Opstilling-talellerbogst"/>
        <w:rPr>
          <w:rFonts w:asciiTheme="minorHAnsi" w:hAnsiTheme="minorHAnsi" w:cstheme="minorHAnsi"/>
          <w:i/>
          <w:iCs/>
          <w:sz w:val="22"/>
          <w:szCs w:val="22"/>
        </w:rPr>
      </w:pPr>
      <w:r w:rsidRPr="00744AE1">
        <w:rPr>
          <w:rFonts w:asciiTheme="minorHAnsi" w:hAnsiTheme="minorHAnsi" w:cstheme="minorHAnsi"/>
          <w:i/>
          <w:iCs/>
          <w:sz w:val="22"/>
          <w:szCs w:val="22"/>
        </w:rPr>
        <w:t xml:space="preserve">      e)   Fagansvarlig (bilag)</w:t>
      </w:r>
      <w:r w:rsidRPr="00744AE1">
        <w:rPr>
          <w:rFonts w:asciiTheme="minorHAnsi" w:hAnsiTheme="minorHAnsi" w:cstheme="minorHAnsi"/>
          <w:i/>
          <w:iCs/>
          <w:sz w:val="22"/>
          <w:szCs w:val="22"/>
        </w:rPr>
        <w:tab/>
      </w:r>
    </w:p>
    <w:p w14:paraId="2B5E7252" w14:textId="77777777" w:rsidR="00351E15" w:rsidRDefault="00351E15" w:rsidP="00351E15">
      <w:pPr>
        <w:pStyle w:val="Opstilling-talellerbogst"/>
        <w:rPr>
          <w:rFonts w:asciiTheme="minorHAnsi" w:hAnsiTheme="minorHAnsi" w:cstheme="minorHAnsi"/>
          <w:i/>
          <w:iCs/>
          <w:sz w:val="22"/>
          <w:szCs w:val="22"/>
        </w:rPr>
      </w:pPr>
    </w:p>
    <w:p w14:paraId="757B36EA" w14:textId="7F2FA02E" w:rsidR="00131F3E" w:rsidRPr="00351E15" w:rsidRDefault="0022235E" w:rsidP="00351E15">
      <w:pPr>
        <w:pStyle w:val="Opstilling-talellerbogst"/>
        <w:rPr>
          <w:rFonts w:asciiTheme="minorHAnsi" w:hAnsiTheme="minorHAnsi" w:cstheme="minorHAnsi"/>
          <w:i/>
          <w:iCs/>
          <w:sz w:val="22"/>
          <w:szCs w:val="22"/>
        </w:rPr>
      </w:pPr>
      <w:r w:rsidRPr="00BC0C2F">
        <w:rPr>
          <w:rFonts w:asciiTheme="minorHAnsi" w:hAnsiTheme="minorHAnsi" w:cstheme="minorHAnsi"/>
          <w:b/>
          <w:bCs/>
          <w:i/>
          <w:iCs/>
          <w:sz w:val="22"/>
          <w:szCs w:val="22"/>
        </w:rPr>
        <w:t>10</w:t>
      </w:r>
      <w:r w:rsidR="00722438">
        <w:rPr>
          <w:rFonts w:asciiTheme="minorHAnsi" w:hAnsiTheme="minorHAnsi" w:cstheme="minorHAnsi"/>
          <w:i/>
          <w:iCs/>
          <w:sz w:val="22"/>
          <w:szCs w:val="22"/>
        </w:rPr>
        <w:t xml:space="preserve">. </w:t>
      </w:r>
      <w:r w:rsidR="0009532B" w:rsidRPr="0022235E">
        <w:rPr>
          <w:rFonts w:asciiTheme="minorHAnsi" w:hAnsiTheme="minorHAnsi" w:cstheme="minorHAnsi"/>
          <w:b/>
          <w:bCs/>
          <w:sz w:val="22"/>
          <w:szCs w:val="22"/>
        </w:rPr>
        <w:t>Eventuelt</w:t>
      </w:r>
    </w:p>
    <w:p w14:paraId="616FCADC" w14:textId="5165597C" w:rsidR="00C0230C" w:rsidRPr="00C0230C" w:rsidRDefault="00C0230C" w:rsidP="00722438">
      <w:pPr>
        <w:pStyle w:val="Default"/>
        <w:jc w:val="both"/>
        <w:rPr>
          <w:rFonts w:asciiTheme="minorHAnsi" w:hAnsiTheme="minorHAnsi" w:cstheme="minorHAnsi"/>
          <w:i/>
          <w:iCs/>
          <w:sz w:val="22"/>
          <w:szCs w:val="22"/>
        </w:rPr>
      </w:pPr>
      <w:r w:rsidRPr="00C0230C">
        <w:rPr>
          <w:rFonts w:asciiTheme="minorHAnsi" w:hAnsiTheme="minorHAnsi" w:cstheme="minorHAnsi"/>
          <w:i/>
          <w:iCs/>
          <w:sz w:val="22"/>
          <w:szCs w:val="22"/>
        </w:rPr>
        <w:t xml:space="preserve">      </w:t>
      </w:r>
      <w:r w:rsidRPr="00C1072D">
        <w:rPr>
          <w:rFonts w:asciiTheme="minorHAnsi" w:hAnsiTheme="minorHAnsi" w:cstheme="minorHAnsi"/>
          <w:i/>
          <w:iCs/>
          <w:sz w:val="22"/>
          <w:szCs w:val="22"/>
        </w:rPr>
        <w:t>a)  Datoer for møder i foråret 2021</w:t>
      </w:r>
    </w:p>
    <w:p w14:paraId="0B4F09EA" w14:textId="1D9A7EB7" w:rsidR="0009532B" w:rsidRPr="00C84FC4" w:rsidRDefault="000E2DF3" w:rsidP="00C84FC4">
      <w:pPr>
        <w:pStyle w:val="Default"/>
        <w:ind w:left="1080"/>
        <w:rPr>
          <w:rFonts w:asciiTheme="minorHAnsi" w:hAnsiTheme="minorHAnsi" w:cstheme="minorHAnsi"/>
          <w:i/>
          <w:iCs/>
          <w:sz w:val="22"/>
          <w:szCs w:val="22"/>
        </w:rPr>
      </w:pPr>
      <w:r w:rsidRPr="008733A2">
        <w:rPr>
          <w:rFonts w:asciiTheme="minorHAnsi" w:hAnsiTheme="minorHAnsi" w:cstheme="minorHAnsi"/>
          <w:i/>
          <w:iCs/>
          <w:sz w:val="22"/>
          <w:szCs w:val="22"/>
        </w:rPr>
        <w:br/>
      </w:r>
      <w:r w:rsidR="0009532B" w:rsidRPr="00AE61E3">
        <w:rPr>
          <w:rFonts w:asciiTheme="minorHAnsi" w:hAnsiTheme="minorHAnsi" w:cstheme="minorHAnsi"/>
          <w:sz w:val="22"/>
          <w:szCs w:val="22"/>
        </w:rPr>
        <w:t xml:space="preserve"> </w:t>
      </w:r>
      <w:r w:rsidR="002318E5" w:rsidRPr="00AE61E3">
        <w:rPr>
          <w:rFonts w:asciiTheme="minorHAnsi" w:hAnsiTheme="minorHAnsi" w:cstheme="minorHAnsi"/>
          <w:sz w:val="22"/>
          <w:szCs w:val="22"/>
          <w:lang w:val="de-DE"/>
        </w:rPr>
        <w:t>Tim Jensen</w:t>
      </w:r>
      <w:r w:rsidR="00156712" w:rsidRPr="00AE61E3">
        <w:rPr>
          <w:rFonts w:asciiTheme="minorHAnsi" w:hAnsiTheme="minorHAnsi" w:cstheme="minorHAnsi"/>
          <w:sz w:val="22"/>
          <w:szCs w:val="22"/>
          <w:lang w:val="de-DE"/>
        </w:rPr>
        <w:t xml:space="preserve">                                                      </w:t>
      </w:r>
      <w:r w:rsidR="002318E5" w:rsidRPr="00AE61E3">
        <w:rPr>
          <w:rFonts w:asciiTheme="minorHAnsi" w:hAnsiTheme="minorHAnsi" w:cstheme="minorHAnsi"/>
          <w:sz w:val="22"/>
          <w:szCs w:val="22"/>
          <w:lang w:val="de-DE"/>
        </w:rPr>
        <w:t xml:space="preserve">           Tine Jambang</w:t>
      </w:r>
    </w:p>
    <w:p w14:paraId="723C0B81" w14:textId="3C273AA3" w:rsidR="0009532B" w:rsidRDefault="0009532B" w:rsidP="0079003C">
      <w:pPr>
        <w:spacing w:line="260" w:lineRule="exact"/>
        <w:jc w:val="both"/>
        <w:rPr>
          <w:rFonts w:asciiTheme="minorHAnsi" w:hAnsiTheme="minorHAnsi" w:cstheme="minorHAnsi"/>
          <w:i/>
          <w:iCs/>
          <w:sz w:val="22"/>
          <w:szCs w:val="22"/>
          <w:lang w:val="de-DE"/>
        </w:rPr>
      </w:pPr>
      <w:r w:rsidRPr="00AE61E3">
        <w:rPr>
          <w:rFonts w:asciiTheme="minorHAnsi" w:hAnsiTheme="minorHAnsi" w:cstheme="minorHAnsi"/>
          <w:i/>
          <w:iCs/>
          <w:sz w:val="22"/>
          <w:szCs w:val="22"/>
          <w:lang w:val="de-DE"/>
        </w:rPr>
        <w:t xml:space="preserve">                     Studienævnsformand     </w:t>
      </w:r>
      <w:r w:rsidR="00156712" w:rsidRPr="00AE61E3">
        <w:rPr>
          <w:rFonts w:asciiTheme="minorHAnsi" w:hAnsiTheme="minorHAnsi" w:cstheme="minorHAnsi"/>
          <w:i/>
          <w:iCs/>
          <w:sz w:val="22"/>
          <w:szCs w:val="22"/>
          <w:lang w:val="de-DE"/>
        </w:rPr>
        <w:t xml:space="preserve">                   </w:t>
      </w:r>
      <w:r w:rsidRPr="00AE61E3">
        <w:rPr>
          <w:rFonts w:asciiTheme="minorHAnsi" w:hAnsiTheme="minorHAnsi" w:cstheme="minorHAnsi"/>
          <w:sz w:val="22"/>
          <w:szCs w:val="22"/>
          <w:lang w:val="de-DE"/>
        </w:rPr>
        <w:t>/</w:t>
      </w:r>
      <w:r w:rsidR="00156712" w:rsidRPr="00AE61E3">
        <w:rPr>
          <w:rFonts w:asciiTheme="minorHAnsi" w:hAnsiTheme="minorHAnsi" w:cstheme="minorHAnsi"/>
          <w:sz w:val="22"/>
          <w:szCs w:val="22"/>
          <w:lang w:val="de-DE"/>
        </w:rPr>
        <w:t>/</w:t>
      </w:r>
      <w:r w:rsidRPr="00AE61E3">
        <w:rPr>
          <w:rFonts w:asciiTheme="minorHAnsi" w:hAnsiTheme="minorHAnsi" w:cstheme="minorHAnsi"/>
          <w:sz w:val="22"/>
          <w:szCs w:val="22"/>
          <w:lang w:val="de-DE"/>
        </w:rPr>
        <w:t xml:space="preserve">  </w:t>
      </w:r>
      <w:r w:rsidR="00156712" w:rsidRPr="00AE61E3">
        <w:rPr>
          <w:rFonts w:asciiTheme="minorHAnsi" w:hAnsiTheme="minorHAnsi" w:cstheme="minorHAnsi"/>
          <w:sz w:val="22"/>
          <w:szCs w:val="22"/>
          <w:lang w:val="de-DE"/>
        </w:rPr>
        <w:t xml:space="preserve">                    </w:t>
      </w:r>
      <w:r w:rsidR="00156712" w:rsidRPr="00AE61E3">
        <w:rPr>
          <w:rFonts w:asciiTheme="minorHAnsi" w:hAnsiTheme="minorHAnsi" w:cstheme="minorHAnsi"/>
          <w:i/>
          <w:sz w:val="22"/>
          <w:szCs w:val="22"/>
          <w:lang w:val="de-DE"/>
        </w:rPr>
        <w:t xml:space="preserve">Studienævnssekretær  </w:t>
      </w:r>
      <w:r w:rsidR="00156712" w:rsidRPr="00AE61E3">
        <w:rPr>
          <w:rFonts w:asciiTheme="minorHAnsi" w:hAnsiTheme="minorHAnsi" w:cstheme="minorHAnsi"/>
          <w:sz w:val="22"/>
          <w:szCs w:val="22"/>
          <w:lang w:val="de-DE"/>
        </w:rPr>
        <w:t xml:space="preserve">                     </w:t>
      </w:r>
      <w:r w:rsidR="00156712" w:rsidRPr="00AE61E3">
        <w:rPr>
          <w:rFonts w:asciiTheme="minorHAnsi" w:hAnsiTheme="minorHAnsi" w:cstheme="minorHAnsi"/>
          <w:i/>
          <w:iCs/>
          <w:sz w:val="22"/>
          <w:szCs w:val="22"/>
          <w:lang w:val="de-DE"/>
        </w:rPr>
        <w:t xml:space="preserve">                                                                                                  </w:t>
      </w:r>
    </w:p>
    <w:p w14:paraId="48015AAA" w14:textId="76FFF602" w:rsidR="006446DB" w:rsidRDefault="006446DB" w:rsidP="0079003C">
      <w:pPr>
        <w:spacing w:line="260" w:lineRule="exact"/>
        <w:jc w:val="both"/>
        <w:rPr>
          <w:rFonts w:asciiTheme="minorHAnsi" w:hAnsiTheme="minorHAnsi" w:cstheme="minorHAnsi"/>
          <w:i/>
          <w:iCs/>
          <w:sz w:val="22"/>
          <w:szCs w:val="22"/>
          <w:lang w:val="de-DE"/>
        </w:rPr>
      </w:pPr>
    </w:p>
    <w:p w14:paraId="548DAB27" w14:textId="59EBDDE5" w:rsidR="006446DB" w:rsidRDefault="006446DB" w:rsidP="0079003C">
      <w:pPr>
        <w:spacing w:line="260" w:lineRule="exact"/>
        <w:jc w:val="both"/>
        <w:rPr>
          <w:rFonts w:asciiTheme="minorHAnsi" w:hAnsiTheme="minorHAnsi" w:cstheme="minorHAnsi"/>
          <w:i/>
          <w:iCs/>
          <w:sz w:val="22"/>
          <w:szCs w:val="22"/>
          <w:lang w:val="de-DE"/>
        </w:rPr>
      </w:pPr>
    </w:p>
    <w:p w14:paraId="0DC06F76" w14:textId="77777777" w:rsidR="009606B5" w:rsidRPr="008F6FD2" w:rsidRDefault="009606B5" w:rsidP="009606B5">
      <w:pPr>
        <w:pStyle w:val="Overskrift10"/>
        <w:jc w:val="center"/>
        <w:rPr>
          <w:rFonts w:asciiTheme="minorHAnsi" w:hAnsiTheme="minorHAnsi" w:cstheme="minorHAnsi"/>
          <w:sz w:val="22"/>
          <w:szCs w:val="22"/>
          <w:lang w:val="de-DE"/>
        </w:rPr>
      </w:pPr>
      <w:r w:rsidRPr="008F6FD2">
        <w:rPr>
          <w:rFonts w:asciiTheme="minorHAnsi" w:hAnsiTheme="minorHAnsi" w:cstheme="minorHAnsi"/>
          <w:sz w:val="22"/>
          <w:szCs w:val="22"/>
          <w:lang w:val="de-DE"/>
        </w:rPr>
        <w:t>Referat</w:t>
      </w:r>
    </w:p>
    <w:p w14:paraId="48AC7527" w14:textId="1B1746A4" w:rsidR="006446DB" w:rsidRDefault="006446DB" w:rsidP="0079003C">
      <w:pPr>
        <w:spacing w:line="260" w:lineRule="exact"/>
        <w:jc w:val="both"/>
        <w:rPr>
          <w:rFonts w:asciiTheme="minorHAnsi" w:hAnsiTheme="minorHAnsi" w:cstheme="minorHAnsi"/>
          <w:i/>
          <w:iCs/>
          <w:sz w:val="22"/>
          <w:szCs w:val="22"/>
          <w:lang w:val="de-DE"/>
        </w:rPr>
      </w:pPr>
    </w:p>
    <w:p w14:paraId="784B35D4" w14:textId="594727F7" w:rsidR="009606B5" w:rsidRPr="004C3E56" w:rsidRDefault="009606B5" w:rsidP="009606B5">
      <w:pPr>
        <w:rPr>
          <w:rFonts w:asciiTheme="minorHAnsi" w:hAnsiTheme="minorHAnsi" w:cstheme="minorHAnsi"/>
          <w:color w:val="000000"/>
          <w:sz w:val="22"/>
          <w:szCs w:val="22"/>
          <w:lang w:val="de-DE"/>
        </w:rPr>
      </w:pPr>
      <w:r>
        <w:rPr>
          <w:rFonts w:asciiTheme="minorHAnsi" w:hAnsiTheme="minorHAnsi" w:cstheme="minorHAnsi"/>
          <w:b/>
          <w:bCs/>
          <w:color w:val="000000"/>
          <w:sz w:val="22"/>
          <w:szCs w:val="22"/>
          <w:lang w:val="de-DE"/>
        </w:rPr>
        <w:t xml:space="preserve">Deltagere: </w:t>
      </w:r>
      <w:r>
        <w:rPr>
          <w:rFonts w:asciiTheme="minorHAnsi" w:hAnsiTheme="minorHAnsi" w:cstheme="minorHAnsi"/>
          <w:bCs/>
          <w:color w:val="000000"/>
          <w:sz w:val="22"/>
          <w:szCs w:val="22"/>
          <w:lang w:val="de-DE"/>
        </w:rPr>
        <w:t>Tim Jensen (TJ), Johanne Louise Christiansen (JLC)</w:t>
      </w:r>
      <w:r>
        <w:rPr>
          <w:rFonts w:asciiTheme="minorHAnsi" w:hAnsiTheme="minorHAnsi" w:cstheme="minorHAnsi"/>
          <w:sz w:val="22"/>
          <w:szCs w:val="22"/>
          <w:lang w:val="de-DE"/>
        </w:rPr>
        <w:t xml:space="preserve">, </w:t>
      </w:r>
      <w:r w:rsidR="00F80458">
        <w:rPr>
          <w:rFonts w:asciiTheme="minorHAnsi" w:hAnsiTheme="minorHAnsi" w:cstheme="minorHAnsi"/>
          <w:sz w:val="22"/>
          <w:szCs w:val="22"/>
          <w:lang w:val="de-DE"/>
        </w:rPr>
        <w:t>Laura Feldt (LF)</w:t>
      </w:r>
      <w:r w:rsidR="009919C0">
        <w:rPr>
          <w:rFonts w:asciiTheme="minorHAnsi" w:hAnsiTheme="minorHAnsi" w:cstheme="minorHAnsi"/>
          <w:sz w:val="22"/>
          <w:szCs w:val="22"/>
          <w:lang w:val="de-DE"/>
        </w:rPr>
        <w:t xml:space="preserve">, </w:t>
      </w:r>
      <w:bookmarkStart w:id="0" w:name="_GoBack"/>
      <w:bookmarkEnd w:id="0"/>
      <w:r>
        <w:rPr>
          <w:rFonts w:asciiTheme="minorHAnsi" w:hAnsiTheme="minorHAnsi" w:cstheme="minorHAnsi"/>
          <w:sz w:val="22"/>
          <w:szCs w:val="22"/>
          <w:lang w:val="de-DE"/>
        </w:rPr>
        <w:t>Rasmus Hagemann Pedersen (RHP), Lise Ribergaard (LR), Simone Angelbo Hansen (SAH), Johanne Kristine Eriksen (JKE og FV) og Pia Hansen (PH)</w:t>
      </w:r>
    </w:p>
    <w:p w14:paraId="2190FD71" w14:textId="77777777" w:rsidR="009606B5" w:rsidRDefault="009606B5" w:rsidP="009606B5">
      <w:pPr>
        <w:pStyle w:val="NormalWeb"/>
        <w:spacing w:before="0" w:beforeAutospacing="0" w:after="0" w:afterAutospacing="0" w:line="260" w:lineRule="exact"/>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Referent: </w:t>
      </w:r>
      <w:r>
        <w:rPr>
          <w:rFonts w:asciiTheme="minorHAnsi" w:hAnsiTheme="minorHAnsi" w:cstheme="minorHAnsi"/>
          <w:bCs/>
          <w:color w:val="000000"/>
          <w:sz w:val="22"/>
          <w:szCs w:val="22"/>
        </w:rPr>
        <w:t>Tine Jambang (TNJ)</w:t>
      </w:r>
    </w:p>
    <w:p w14:paraId="52579438" w14:textId="77777777" w:rsidR="009606B5" w:rsidRDefault="009606B5" w:rsidP="009606B5">
      <w:pPr>
        <w:pStyle w:val="NormalWeb"/>
        <w:spacing w:before="0" w:beforeAutospacing="0" w:after="0" w:afterAutospacing="0" w:line="260" w:lineRule="exact"/>
        <w:rPr>
          <w:rFonts w:asciiTheme="minorHAnsi" w:hAnsiTheme="minorHAnsi" w:cstheme="minorHAnsi"/>
          <w:color w:val="000000"/>
          <w:sz w:val="22"/>
          <w:szCs w:val="22"/>
        </w:rPr>
      </w:pPr>
    </w:p>
    <w:p w14:paraId="04DDFCB8" w14:textId="77777777" w:rsidR="009606B5" w:rsidRPr="003B6A5E" w:rsidRDefault="009606B5" w:rsidP="009606B5">
      <w:pPr>
        <w:pStyle w:val="Listeafsnit"/>
        <w:numPr>
          <w:ilvl w:val="0"/>
          <w:numId w:val="6"/>
        </w:numPr>
        <w:spacing w:line="260" w:lineRule="exact"/>
        <w:ind w:left="400"/>
        <w:rPr>
          <w:rFonts w:asciiTheme="minorHAnsi" w:hAnsiTheme="minorHAnsi" w:cstheme="minorHAnsi"/>
          <w:bCs/>
          <w:color w:val="000000"/>
          <w:sz w:val="22"/>
          <w:szCs w:val="22"/>
        </w:rPr>
      </w:pPr>
      <w:r w:rsidRPr="004C3E56">
        <w:rPr>
          <w:rFonts w:asciiTheme="minorHAnsi" w:hAnsiTheme="minorHAnsi" w:cstheme="minorHAnsi"/>
          <w:b/>
          <w:bCs/>
          <w:color w:val="000000"/>
          <w:sz w:val="22"/>
          <w:szCs w:val="22"/>
        </w:rPr>
        <w:t xml:space="preserve">Godkendelse af dagsorden </w:t>
      </w:r>
    </w:p>
    <w:p w14:paraId="5334C030" w14:textId="6E23DC9B" w:rsidR="009606B5" w:rsidRPr="003B6A5E" w:rsidRDefault="009606B5" w:rsidP="009606B5">
      <w:pPr>
        <w:pStyle w:val="Listeafsnit"/>
        <w:spacing w:line="260" w:lineRule="exact"/>
        <w:ind w:left="400"/>
        <w:rPr>
          <w:rFonts w:asciiTheme="minorHAnsi" w:hAnsiTheme="minorHAnsi" w:cstheme="minorHAnsi"/>
          <w:color w:val="000000"/>
          <w:sz w:val="22"/>
          <w:szCs w:val="22"/>
        </w:rPr>
      </w:pPr>
      <w:r>
        <w:rPr>
          <w:rFonts w:asciiTheme="minorHAnsi" w:hAnsiTheme="minorHAnsi" w:cstheme="minorHAnsi"/>
          <w:color w:val="000000"/>
          <w:sz w:val="22"/>
          <w:szCs w:val="22"/>
        </w:rPr>
        <w:t>Dagsorden blev godkendt.</w:t>
      </w:r>
    </w:p>
    <w:p w14:paraId="29BDC4C2" w14:textId="77777777" w:rsidR="009606B5" w:rsidRDefault="009606B5" w:rsidP="009606B5">
      <w:pPr>
        <w:pStyle w:val="NormalWeb"/>
        <w:tabs>
          <w:tab w:val="left" w:pos="3810"/>
        </w:tabs>
        <w:spacing w:before="0" w:beforeAutospacing="0" w:after="0" w:afterAutospacing="0" w:line="260" w:lineRule="exact"/>
        <w:rPr>
          <w:rFonts w:asciiTheme="minorHAnsi" w:hAnsiTheme="minorHAnsi" w:cstheme="minorHAnsi"/>
          <w:color w:val="000000"/>
          <w:sz w:val="22"/>
          <w:szCs w:val="22"/>
        </w:rPr>
      </w:pPr>
    </w:p>
    <w:p w14:paraId="70321FB7" w14:textId="77777777" w:rsidR="009606B5" w:rsidRDefault="009606B5" w:rsidP="009606B5">
      <w:pPr>
        <w:pStyle w:val="NormalWeb"/>
        <w:numPr>
          <w:ilvl w:val="0"/>
          <w:numId w:val="6"/>
        </w:numPr>
        <w:spacing w:before="0" w:beforeAutospacing="0" w:after="0" w:afterAutospacing="0" w:line="260" w:lineRule="exact"/>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Godkendelse af referat </w:t>
      </w:r>
    </w:p>
    <w:p w14:paraId="4DF79622" w14:textId="77777777" w:rsidR="009606B5" w:rsidRDefault="009606B5" w:rsidP="009606B5">
      <w:pPr>
        <w:pStyle w:val="NormalWeb"/>
        <w:spacing w:before="0" w:beforeAutospacing="0" w:after="0" w:afterAutospacing="0" w:line="260" w:lineRule="exact"/>
        <w:ind w:left="410"/>
        <w:rPr>
          <w:rFonts w:asciiTheme="minorHAnsi" w:hAnsiTheme="minorHAnsi" w:cstheme="minorHAnsi"/>
          <w:b/>
          <w:bCs/>
          <w:color w:val="000000"/>
          <w:sz w:val="22"/>
          <w:szCs w:val="22"/>
        </w:rPr>
      </w:pPr>
      <w:r w:rsidRPr="00E674ED">
        <w:rPr>
          <w:rFonts w:asciiTheme="minorHAnsi" w:hAnsiTheme="minorHAnsi" w:cstheme="minorHAnsi"/>
          <w:color w:val="000000"/>
          <w:sz w:val="22"/>
          <w:szCs w:val="22"/>
        </w:rPr>
        <w:t>Referatet blev godkendt</w:t>
      </w:r>
      <w:r>
        <w:rPr>
          <w:rFonts w:asciiTheme="minorHAnsi" w:hAnsiTheme="minorHAnsi" w:cstheme="minorHAnsi"/>
          <w:b/>
          <w:bCs/>
          <w:color w:val="000000"/>
          <w:sz w:val="22"/>
          <w:szCs w:val="22"/>
        </w:rPr>
        <w:t xml:space="preserve">. </w:t>
      </w:r>
    </w:p>
    <w:p w14:paraId="2E476A7F" w14:textId="77777777" w:rsidR="009606B5" w:rsidRPr="00E674ED" w:rsidRDefault="009606B5" w:rsidP="009606B5">
      <w:pPr>
        <w:pStyle w:val="NormalWeb"/>
        <w:spacing w:before="0" w:beforeAutospacing="0" w:after="0" w:afterAutospacing="0" w:line="260" w:lineRule="exact"/>
        <w:ind w:left="410"/>
        <w:rPr>
          <w:rFonts w:asciiTheme="minorHAnsi" w:hAnsiTheme="minorHAnsi" w:cstheme="minorHAnsi"/>
          <w:b/>
          <w:bCs/>
          <w:color w:val="000000"/>
          <w:sz w:val="22"/>
          <w:szCs w:val="22"/>
        </w:rPr>
      </w:pP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p>
    <w:p w14:paraId="04CD634E" w14:textId="77777777" w:rsidR="009606B5" w:rsidRDefault="009606B5" w:rsidP="009606B5">
      <w:pPr>
        <w:pStyle w:val="NormalWeb"/>
        <w:numPr>
          <w:ilvl w:val="0"/>
          <w:numId w:val="6"/>
        </w:numPr>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Meddelelser</w:t>
      </w:r>
    </w:p>
    <w:p w14:paraId="566760A8" w14:textId="77777777" w:rsidR="009606B5" w:rsidRDefault="009606B5" w:rsidP="009606B5">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FD36C2">
        <w:rPr>
          <w:rFonts w:asciiTheme="minorHAnsi" w:hAnsiTheme="minorHAnsi" w:cstheme="minorHAnsi"/>
          <w:b/>
          <w:bCs/>
          <w:color w:val="000000"/>
          <w:sz w:val="22"/>
          <w:szCs w:val="22"/>
        </w:rPr>
        <w:t>Nyt fra studieleder</w:t>
      </w:r>
    </w:p>
    <w:p w14:paraId="6C443A44" w14:textId="5E7527BD" w:rsidR="00FE1BE3" w:rsidRPr="009F208D" w:rsidRDefault="009606B5" w:rsidP="009F208D">
      <w:pPr>
        <w:pStyle w:val="Listeafsnit"/>
        <w:rPr>
          <w:rFonts w:asciiTheme="minorHAnsi" w:hAnsiTheme="minorHAnsi" w:cstheme="minorHAnsi"/>
          <w:color w:val="000000"/>
          <w:sz w:val="22"/>
          <w:szCs w:val="22"/>
        </w:rPr>
      </w:pPr>
      <w:r>
        <w:rPr>
          <w:rFonts w:asciiTheme="minorHAnsi" w:hAnsiTheme="minorHAnsi" w:cstheme="minorHAnsi"/>
          <w:b/>
          <w:bCs/>
          <w:color w:val="000000"/>
          <w:sz w:val="22"/>
          <w:szCs w:val="22"/>
        </w:rPr>
        <w:t>Aftagerpanel</w:t>
      </w:r>
      <w:r w:rsidRPr="0057206E">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F80458">
        <w:rPr>
          <w:rFonts w:asciiTheme="minorHAnsi" w:hAnsiTheme="minorHAnsi" w:cstheme="minorHAnsi"/>
          <w:color w:val="000000"/>
          <w:sz w:val="22"/>
          <w:szCs w:val="22"/>
        </w:rPr>
        <w:t>Den 24. november blev der afholdt møde</w:t>
      </w:r>
      <w:r>
        <w:rPr>
          <w:rFonts w:asciiTheme="minorHAnsi" w:hAnsiTheme="minorHAnsi" w:cstheme="minorHAnsi"/>
          <w:color w:val="000000"/>
          <w:sz w:val="22"/>
          <w:szCs w:val="22"/>
        </w:rPr>
        <w:t xml:space="preserve"> </w:t>
      </w:r>
      <w:r w:rsidR="00F80458">
        <w:rPr>
          <w:rFonts w:asciiTheme="minorHAnsi" w:hAnsiTheme="minorHAnsi" w:cstheme="minorHAnsi"/>
          <w:color w:val="000000"/>
          <w:sz w:val="22"/>
          <w:szCs w:val="22"/>
        </w:rPr>
        <w:t>i Aftagerpanelet med både fysisk fremmøde og via Teams.</w:t>
      </w:r>
      <w:r>
        <w:rPr>
          <w:rFonts w:asciiTheme="minorHAnsi" w:hAnsiTheme="minorHAnsi" w:cstheme="minorHAnsi"/>
          <w:color w:val="000000"/>
          <w:sz w:val="22"/>
          <w:szCs w:val="22"/>
        </w:rPr>
        <w:t xml:space="preserve"> Et som altid meget veltilrettelagt møde</w:t>
      </w:r>
      <w:r w:rsidR="00FE1BE3">
        <w:rPr>
          <w:rFonts w:asciiTheme="minorHAnsi" w:hAnsiTheme="minorHAnsi" w:cstheme="minorHAnsi"/>
          <w:color w:val="000000"/>
          <w:sz w:val="22"/>
          <w:szCs w:val="22"/>
        </w:rPr>
        <w:t>.</w:t>
      </w:r>
      <w:r>
        <w:rPr>
          <w:rFonts w:asciiTheme="minorHAnsi" w:hAnsiTheme="minorHAnsi" w:cstheme="minorHAnsi"/>
          <w:color w:val="000000"/>
          <w:sz w:val="22"/>
          <w:szCs w:val="22"/>
        </w:rPr>
        <w:t xml:space="preserve"> Trine Fenger, som har været medlem i en årrække, har ønsket at udtræde af panelet. Der bliver set på nye mulige medlemmer. Anna Mogensen</w:t>
      </w:r>
      <w:r w:rsidR="00FE1BE3">
        <w:rPr>
          <w:rFonts w:asciiTheme="minorHAnsi" w:hAnsiTheme="minorHAnsi" w:cstheme="minorHAnsi"/>
          <w:color w:val="000000"/>
          <w:sz w:val="22"/>
          <w:szCs w:val="22"/>
        </w:rPr>
        <w:t xml:space="preserve"> (AM)</w:t>
      </w:r>
      <w:r>
        <w:rPr>
          <w:rFonts w:asciiTheme="minorHAnsi" w:hAnsiTheme="minorHAnsi" w:cstheme="minorHAnsi"/>
          <w:color w:val="000000"/>
          <w:sz w:val="22"/>
          <w:szCs w:val="22"/>
        </w:rPr>
        <w:t xml:space="preserve"> </w:t>
      </w:r>
      <w:r w:rsidR="00FE1BE3">
        <w:rPr>
          <w:rFonts w:asciiTheme="minorHAnsi" w:hAnsiTheme="minorHAnsi" w:cstheme="minorHAnsi"/>
          <w:color w:val="000000"/>
          <w:sz w:val="22"/>
          <w:szCs w:val="22"/>
        </w:rPr>
        <w:t xml:space="preserve">udtrykte et ønske </w:t>
      </w:r>
      <w:r>
        <w:rPr>
          <w:rFonts w:asciiTheme="minorHAnsi" w:hAnsiTheme="minorHAnsi" w:cstheme="minorHAnsi"/>
          <w:color w:val="000000"/>
          <w:sz w:val="22"/>
          <w:szCs w:val="22"/>
        </w:rPr>
        <w:t>om</w:t>
      </w:r>
      <w:r w:rsidR="00FE1BE3">
        <w:rPr>
          <w:rFonts w:asciiTheme="minorHAnsi" w:hAnsiTheme="minorHAnsi" w:cstheme="minorHAnsi"/>
          <w:color w:val="000000"/>
          <w:sz w:val="22"/>
          <w:szCs w:val="22"/>
        </w:rPr>
        <w:t>,</w:t>
      </w:r>
      <w:r>
        <w:rPr>
          <w:rFonts w:asciiTheme="minorHAnsi" w:hAnsiTheme="minorHAnsi" w:cstheme="minorHAnsi"/>
          <w:color w:val="000000"/>
          <w:sz w:val="22"/>
          <w:szCs w:val="22"/>
        </w:rPr>
        <w:t xml:space="preserve"> at vi </w:t>
      </w:r>
      <w:r w:rsidR="00FE1BE3">
        <w:rPr>
          <w:rFonts w:asciiTheme="minorHAnsi" w:hAnsiTheme="minorHAnsi" w:cstheme="minorHAnsi"/>
          <w:color w:val="000000"/>
          <w:sz w:val="22"/>
          <w:szCs w:val="22"/>
        </w:rPr>
        <w:t>gør</w:t>
      </w:r>
      <w:r>
        <w:rPr>
          <w:rFonts w:asciiTheme="minorHAnsi" w:hAnsiTheme="minorHAnsi" w:cstheme="minorHAnsi"/>
          <w:color w:val="000000"/>
          <w:sz w:val="22"/>
          <w:szCs w:val="22"/>
        </w:rPr>
        <w:t xml:space="preserve"> en særlig indsats for nye kandidater</w:t>
      </w:r>
      <w:r w:rsidR="00FE1BE3">
        <w:rPr>
          <w:rFonts w:asciiTheme="minorHAnsi" w:hAnsiTheme="minorHAnsi" w:cstheme="minorHAnsi"/>
          <w:color w:val="000000"/>
          <w:sz w:val="22"/>
          <w:szCs w:val="22"/>
        </w:rPr>
        <w:t>, for hvem karrierevejen ikke længere er så klar, da der fx ikke vil være jobs på gymnasier</w:t>
      </w:r>
      <w:r>
        <w:rPr>
          <w:rFonts w:asciiTheme="minorHAnsi" w:hAnsiTheme="minorHAnsi" w:cstheme="minorHAnsi"/>
          <w:color w:val="000000"/>
          <w:sz w:val="22"/>
          <w:szCs w:val="22"/>
        </w:rPr>
        <w:t xml:space="preserve">. </w:t>
      </w:r>
      <w:r w:rsidR="00776D3B">
        <w:rPr>
          <w:rFonts w:asciiTheme="minorHAnsi" w:hAnsiTheme="minorHAnsi" w:cstheme="minorHAnsi"/>
          <w:color w:val="000000"/>
          <w:sz w:val="22"/>
          <w:szCs w:val="22"/>
        </w:rPr>
        <w:t xml:space="preserve">TJ </w:t>
      </w:r>
      <w:r w:rsidR="00FE1BE3">
        <w:rPr>
          <w:rFonts w:asciiTheme="minorHAnsi" w:hAnsiTheme="minorHAnsi" w:cstheme="minorHAnsi"/>
          <w:color w:val="000000"/>
          <w:sz w:val="22"/>
          <w:szCs w:val="22"/>
        </w:rPr>
        <w:t>foreslog</w:t>
      </w:r>
      <w:r w:rsidR="009046BD">
        <w:rPr>
          <w:rFonts w:asciiTheme="minorHAnsi" w:hAnsiTheme="minorHAnsi" w:cstheme="minorHAnsi"/>
          <w:color w:val="000000"/>
          <w:sz w:val="22"/>
          <w:szCs w:val="22"/>
        </w:rPr>
        <w:t>,</w:t>
      </w:r>
      <w:r w:rsidR="00FE1BE3">
        <w:rPr>
          <w:rFonts w:asciiTheme="minorHAnsi" w:hAnsiTheme="minorHAnsi" w:cstheme="minorHAnsi"/>
          <w:color w:val="000000"/>
          <w:sz w:val="22"/>
          <w:szCs w:val="22"/>
        </w:rPr>
        <w:t xml:space="preserve"> at </w:t>
      </w:r>
      <w:r w:rsidR="00776D3B">
        <w:rPr>
          <w:rFonts w:asciiTheme="minorHAnsi" w:hAnsiTheme="minorHAnsi" w:cstheme="minorHAnsi"/>
          <w:color w:val="000000"/>
          <w:sz w:val="22"/>
          <w:szCs w:val="22"/>
        </w:rPr>
        <w:t xml:space="preserve">aftagerpanelet undersøgte muligheder for at </w:t>
      </w:r>
      <w:r w:rsidR="00FE1BE3">
        <w:rPr>
          <w:rFonts w:asciiTheme="minorHAnsi" w:hAnsiTheme="minorHAnsi" w:cstheme="minorHAnsi"/>
          <w:color w:val="000000"/>
          <w:sz w:val="22"/>
          <w:szCs w:val="22"/>
        </w:rPr>
        <w:t xml:space="preserve">aftagerpanelerne for de religionsvidenskabelige uddannelser på KU, AU og SDU samarbejder ift. at tydeliggøre/formulere, hvorfor denne uddannelse vigtig,  dens plads/opgave i samfundet. Det </w:t>
      </w:r>
      <w:r w:rsidR="0033663F">
        <w:rPr>
          <w:rFonts w:asciiTheme="minorHAnsi" w:hAnsiTheme="minorHAnsi" w:cstheme="minorHAnsi"/>
          <w:color w:val="000000"/>
          <w:sz w:val="22"/>
          <w:szCs w:val="22"/>
        </w:rPr>
        <w:t>blev vel modtaget</w:t>
      </w:r>
      <w:r w:rsidR="009046BD">
        <w:rPr>
          <w:rFonts w:asciiTheme="minorHAnsi" w:hAnsiTheme="minorHAnsi" w:cstheme="minorHAnsi"/>
          <w:color w:val="000000"/>
          <w:sz w:val="22"/>
          <w:szCs w:val="22"/>
        </w:rPr>
        <w:t>.</w:t>
      </w:r>
      <w:r w:rsidR="00FE1BE3">
        <w:rPr>
          <w:rFonts w:asciiTheme="minorHAnsi" w:hAnsiTheme="minorHAnsi" w:cstheme="minorHAnsi"/>
          <w:color w:val="000000"/>
          <w:sz w:val="22"/>
          <w:szCs w:val="22"/>
        </w:rPr>
        <w:t xml:space="preserve"> </w:t>
      </w:r>
      <w:r w:rsidR="00F80458">
        <w:rPr>
          <w:rFonts w:asciiTheme="minorHAnsi" w:hAnsiTheme="minorHAnsi" w:cstheme="minorHAnsi"/>
          <w:color w:val="000000"/>
          <w:sz w:val="22"/>
          <w:szCs w:val="22"/>
        </w:rPr>
        <w:t xml:space="preserve">Det aftaltes, at Tim </w:t>
      </w:r>
      <w:r w:rsidR="00F80458">
        <w:rPr>
          <w:rFonts w:asciiTheme="minorHAnsi" w:hAnsiTheme="minorHAnsi" w:cstheme="minorHAnsi"/>
          <w:color w:val="000000"/>
          <w:sz w:val="22"/>
          <w:szCs w:val="22"/>
        </w:rPr>
        <w:lastRenderedPageBreak/>
        <w:t xml:space="preserve">Jensen (TJ) i første omgang skulle tage uformel kontakt. </w:t>
      </w:r>
      <w:r>
        <w:rPr>
          <w:rFonts w:asciiTheme="minorHAnsi" w:hAnsiTheme="minorHAnsi" w:cstheme="minorHAnsi"/>
          <w:color w:val="000000"/>
          <w:sz w:val="22"/>
          <w:szCs w:val="22"/>
        </w:rPr>
        <w:t xml:space="preserve">Man </w:t>
      </w:r>
      <w:r w:rsidR="00FE1BE3">
        <w:rPr>
          <w:rFonts w:asciiTheme="minorHAnsi" w:hAnsiTheme="minorHAnsi" w:cstheme="minorHAnsi"/>
          <w:color w:val="000000"/>
          <w:sz w:val="22"/>
          <w:szCs w:val="22"/>
        </w:rPr>
        <w:t xml:space="preserve">drøftede desuden </w:t>
      </w:r>
      <w:r>
        <w:rPr>
          <w:rFonts w:asciiTheme="minorHAnsi" w:hAnsiTheme="minorHAnsi" w:cstheme="minorHAnsi"/>
          <w:color w:val="000000"/>
          <w:sz w:val="22"/>
          <w:szCs w:val="22"/>
        </w:rPr>
        <w:t xml:space="preserve">bl.a. mulighederne for en Karrieredag i fx september 2021. </w:t>
      </w:r>
      <w:r w:rsidR="00FE1BE3" w:rsidRPr="009F208D">
        <w:rPr>
          <w:rFonts w:asciiTheme="minorHAnsi" w:hAnsiTheme="minorHAnsi" w:cstheme="minorHAnsi"/>
          <w:color w:val="000000"/>
          <w:sz w:val="22"/>
          <w:szCs w:val="22"/>
        </w:rPr>
        <w:t>Der kommer et referat.</w:t>
      </w:r>
    </w:p>
    <w:p w14:paraId="0416729C" w14:textId="51A828F4" w:rsidR="009606B5" w:rsidRDefault="0033663F" w:rsidP="009606B5">
      <w:pPr>
        <w:pStyle w:val="Listeafsnit"/>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StudieLiv-Live: </w:t>
      </w:r>
      <w:r w:rsidRPr="0033663F">
        <w:rPr>
          <w:rFonts w:asciiTheme="minorHAnsi" w:hAnsiTheme="minorHAnsi" w:cstheme="minorHAnsi"/>
          <w:b/>
          <w:bCs/>
          <w:color w:val="000000"/>
          <w:sz w:val="22"/>
          <w:szCs w:val="22"/>
        </w:rPr>
        <w:t xml:space="preserve">Webinar om </w:t>
      </w:r>
      <w:r w:rsidR="005A444D" w:rsidRPr="0033663F">
        <w:rPr>
          <w:rFonts w:asciiTheme="minorHAnsi" w:hAnsiTheme="minorHAnsi" w:cstheme="minorHAnsi"/>
          <w:b/>
          <w:bCs/>
          <w:color w:val="000000"/>
          <w:sz w:val="22"/>
          <w:szCs w:val="22"/>
        </w:rPr>
        <w:t>Muhammedtegningerne</w:t>
      </w:r>
      <w:r w:rsidR="005A444D">
        <w:rPr>
          <w:rFonts w:asciiTheme="minorHAnsi" w:hAnsiTheme="minorHAnsi" w:cstheme="minorHAnsi"/>
          <w:b/>
          <w:bCs/>
          <w:color w:val="000000"/>
          <w:sz w:val="22"/>
          <w:szCs w:val="22"/>
        </w:rPr>
        <w:t>:</w:t>
      </w:r>
      <w:r>
        <w:rPr>
          <w:rFonts w:asciiTheme="minorHAnsi" w:hAnsiTheme="minorHAnsi" w:cstheme="minorHAnsi"/>
          <w:color w:val="000000"/>
          <w:sz w:val="22"/>
          <w:szCs w:val="22"/>
        </w:rPr>
        <w:t xml:space="preserve"> Desværre </w:t>
      </w:r>
      <w:r w:rsidR="009046BD">
        <w:rPr>
          <w:rFonts w:asciiTheme="minorHAnsi" w:hAnsiTheme="minorHAnsi" w:cstheme="minorHAnsi"/>
          <w:color w:val="000000"/>
          <w:sz w:val="22"/>
          <w:szCs w:val="22"/>
        </w:rPr>
        <w:t xml:space="preserve">kunne </w:t>
      </w:r>
      <w:r w:rsidR="009F208D">
        <w:rPr>
          <w:rFonts w:asciiTheme="minorHAnsi" w:hAnsiTheme="minorHAnsi" w:cstheme="minorHAnsi"/>
          <w:color w:val="000000"/>
          <w:sz w:val="22"/>
          <w:szCs w:val="22"/>
        </w:rPr>
        <w:t xml:space="preserve">Johanne Louise Christiansen </w:t>
      </w:r>
      <w:r w:rsidR="005A444D">
        <w:rPr>
          <w:rFonts w:asciiTheme="minorHAnsi" w:hAnsiTheme="minorHAnsi" w:cstheme="minorHAnsi"/>
          <w:color w:val="000000"/>
          <w:sz w:val="22"/>
          <w:szCs w:val="22"/>
        </w:rPr>
        <w:t>(</w:t>
      </w:r>
      <w:r w:rsidR="009F208D">
        <w:rPr>
          <w:rFonts w:asciiTheme="minorHAnsi" w:hAnsiTheme="minorHAnsi" w:cstheme="minorHAnsi"/>
          <w:color w:val="000000"/>
          <w:sz w:val="22"/>
          <w:szCs w:val="22"/>
        </w:rPr>
        <w:t xml:space="preserve">JLC) ikke deltage pga. sygdom, men Jakob Skovgaard-Petersen fra Københavns Universitet </w:t>
      </w:r>
      <w:r w:rsidR="005A444D">
        <w:rPr>
          <w:rFonts w:asciiTheme="minorHAnsi" w:hAnsiTheme="minorHAnsi" w:cstheme="minorHAnsi"/>
          <w:color w:val="000000"/>
          <w:sz w:val="22"/>
          <w:szCs w:val="22"/>
        </w:rPr>
        <w:t>var så venlig med kort varsel at</w:t>
      </w:r>
      <w:r w:rsidR="009F208D">
        <w:rPr>
          <w:rFonts w:asciiTheme="minorHAnsi" w:hAnsiTheme="minorHAnsi" w:cstheme="minorHAnsi"/>
          <w:color w:val="000000"/>
          <w:sz w:val="22"/>
          <w:szCs w:val="22"/>
        </w:rPr>
        <w:t xml:space="preserve"> træde til i stedet for</w:t>
      </w:r>
      <w:r w:rsidR="005A444D">
        <w:rPr>
          <w:rFonts w:asciiTheme="minorHAnsi" w:hAnsiTheme="minorHAnsi" w:cstheme="minorHAnsi"/>
          <w:color w:val="000000"/>
          <w:sz w:val="22"/>
          <w:szCs w:val="22"/>
        </w:rPr>
        <w:t xml:space="preserve"> </w:t>
      </w:r>
      <w:r w:rsidR="009F208D">
        <w:rPr>
          <w:rFonts w:asciiTheme="minorHAnsi" w:hAnsiTheme="minorHAnsi" w:cstheme="minorHAnsi"/>
          <w:color w:val="000000"/>
          <w:sz w:val="22"/>
          <w:szCs w:val="22"/>
        </w:rPr>
        <w:t xml:space="preserve">. Webinaret var velbesøgt. Der havde været intentioner om at gøre webinaret tilgængeligt på hjemmesiden, men  da det ikke kun vil ligge lokalt på vores hjemmeside, men gå viralt, har man valgt ikke at gøre det. Det skyldes, at temaet </w:t>
      </w:r>
      <w:r w:rsidR="009046BD">
        <w:rPr>
          <w:rFonts w:asciiTheme="minorHAnsi" w:hAnsiTheme="minorHAnsi" w:cstheme="minorHAnsi"/>
          <w:color w:val="000000"/>
          <w:sz w:val="22"/>
          <w:szCs w:val="22"/>
        </w:rPr>
        <w:t>kan</w:t>
      </w:r>
      <w:r w:rsidR="009F208D">
        <w:rPr>
          <w:rFonts w:asciiTheme="minorHAnsi" w:hAnsiTheme="minorHAnsi" w:cstheme="minorHAnsi"/>
          <w:color w:val="000000"/>
          <w:sz w:val="22"/>
          <w:szCs w:val="22"/>
        </w:rPr>
        <w:t xml:space="preserve"> give anledning til misforståelser eller </w:t>
      </w:r>
      <w:r w:rsidR="005A444D">
        <w:rPr>
          <w:rFonts w:asciiTheme="minorHAnsi" w:hAnsiTheme="minorHAnsi" w:cstheme="minorHAnsi"/>
          <w:color w:val="000000"/>
          <w:sz w:val="22"/>
          <w:szCs w:val="22"/>
        </w:rPr>
        <w:t xml:space="preserve">”forkert” </w:t>
      </w:r>
      <w:r w:rsidR="009F208D">
        <w:rPr>
          <w:rFonts w:asciiTheme="minorHAnsi" w:hAnsiTheme="minorHAnsi" w:cstheme="minorHAnsi"/>
          <w:color w:val="000000"/>
          <w:sz w:val="22"/>
          <w:szCs w:val="22"/>
        </w:rPr>
        <w:t xml:space="preserve">brug af udtalelser, </w:t>
      </w:r>
      <w:r w:rsidR="009046BD">
        <w:rPr>
          <w:rFonts w:asciiTheme="minorHAnsi" w:hAnsiTheme="minorHAnsi" w:cstheme="minorHAnsi"/>
          <w:color w:val="000000"/>
          <w:sz w:val="22"/>
          <w:szCs w:val="22"/>
        </w:rPr>
        <w:t xml:space="preserve">hvis det ikke </w:t>
      </w:r>
      <w:r w:rsidR="009F208D">
        <w:rPr>
          <w:rFonts w:asciiTheme="minorHAnsi" w:hAnsiTheme="minorHAnsi" w:cstheme="minorHAnsi"/>
          <w:color w:val="000000"/>
          <w:sz w:val="22"/>
          <w:szCs w:val="22"/>
        </w:rPr>
        <w:t xml:space="preserve">indgår i den rigtige </w:t>
      </w:r>
      <w:r w:rsidR="005A444D">
        <w:rPr>
          <w:rFonts w:asciiTheme="minorHAnsi" w:hAnsiTheme="minorHAnsi" w:cstheme="minorHAnsi"/>
          <w:color w:val="000000"/>
          <w:sz w:val="22"/>
          <w:szCs w:val="22"/>
        </w:rPr>
        <w:t xml:space="preserve">– danske – </w:t>
      </w:r>
      <w:r w:rsidR="009F208D">
        <w:rPr>
          <w:rFonts w:asciiTheme="minorHAnsi" w:hAnsiTheme="minorHAnsi" w:cstheme="minorHAnsi"/>
          <w:color w:val="000000"/>
          <w:sz w:val="22"/>
          <w:szCs w:val="22"/>
        </w:rPr>
        <w:t>kontekst</w:t>
      </w:r>
      <w:r w:rsidR="005A444D">
        <w:rPr>
          <w:rFonts w:asciiTheme="minorHAnsi" w:hAnsiTheme="minorHAnsi" w:cstheme="minorHAnsi"/>
          <w:color w:val="000000"/>
          <w:sz w:val="22"/>
          <w:szCs w:val="22"/>
        </w:rPr>
        <w:t xml:space="preserve">. TJ har desuden talt med Malthe om nyt webinar </w:t>
      </w:r>
      <w:r w:rsidR="00F80458">
        <w:rPr>
          <w:rFonts w:asciiTheme="minorHAnsi" w:hAnsiTheme="minorHAnsi" w:cstheme="minorHAnsi"/>
          <w:color w:val="000000"/>
          <w:sz w:val="22"/>
          <w:szCs w:val="22"/>
        </w:rPr>
        <w:t xml:space="preserve">i januar </w:t>
      </w:r>
      <w:r w:rsidR="005A444D">
        <w:rPr>
          <w:rFonts w:asciiTheme="minorHAnsi" w:hAnsiTheme="minorHAnsi" w:cstheme="minorHAnsi"/>
          <w:color w:val="000000"/>
          <w:sz w:val="22"/>
          <w:szCs w:val="22"/>
        </w:rPr>
        <w:t xml:space="preserve">om USA i forbindelse </w:t>
      </w:r>
      <w:r w:rsidR="00F80458">
        <w:rPr>
          <w:rFonts w:asciiTheme="minorHAnsi" w:hAnsiTheme="minorHAnsi" w:cstheme="minorHAnsi"/>
          <w:color w:val="000000"/>
          <w:sz w:val="22"/>
          <w:szCs w:val="22"/>
        </w:rPr>
        <w:t>i med</w:t>
      </w:r>
      <w:r w:rsidR="005A444D">
        <w:rPr>
          <w:rFonts w:asciiTheme="minorHAnsi" w:hAnsiTheme="minorHAnsi" w:cstheme="minorHAnsi"/>
          <w:color w:val="000000"/>
          <w:sz w:val="22"/>
          <w:szCs w:val="22"/>
        </w:rPr>
        <w:t xml:space="preserve"> præsidentvalget</w:t>
      </w:r>
      <w:r w:rsidR="00F80458">
        <w:rPr>
          <w:rFonts w:asciiTheme="minorHAnsi" w:hAnsiTheme="minorHAnsi" w:cstheme="minorHAnsi"/>
          <w:color w:val="000000"/>
          <w:sz w:val="22"/>
          <w:szCs w:val="22"/>
        </w:rPr>
        <w:t>/indsættelsen af den nye præsident</w:t>
      </w:r>
      <w:r w:rsidR="005A444D">
        <w:rPr>
          <w:rFonts w:asciiTheme="minorHAnsi" w:hAnsiTheme="minorHAnsi" w:cstheme="minorHAnsi"/>
          <w:color w:val="000000"/>
          <w:sz w:val="22"/>
          <w:szCs w:val="22"/>
        </w:rPr>
        <w:t>.</w:t>
      </w:r>
    </w:p>
    <w:p w14:paraId="4E18D755" w14:textId="33CFF7E6" w:rsidR="0034008F" w:rsidRDefault="00776D3B" w:rsidP="009606B5">
      <w:pPr>
        <w:pStyle w:val="Listeafsnit"/>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Webinar om </w:t>
      </w:r>
      <w:r w:rsidR="005A444D">
        <w:rPr>
          <w:rFonts w:asciiTheme="minorHAnsi" w:hAnsiTheme="minorHAnsi" w:cstheme="minorHAnsi"/>
          <w:b/>
          <w:bCs/>
          <w:color w:val="000000"/>
          <w:sz w:val="22"/>
          <w:szCs w:val="22"/>
        </w:rPr>
        <w:t>museer</w:t>
      </w:r>
      <w:r>
        <w:rPr>
          <w:rFonts w:asciiTheme="minorHAnsi" w:hAnsiTheme="minorHAnsi" w:cstheme="minorHAnsi"/>
          <w:b/>
          <w:bCs/>
          <w:color w:val="000000"/>
          <w:sz w:val="22"/>
          <w:szCs w:val="22"/>
        </w:rPr>
        <w:t xml:space="preserve">, religion og religionsvidenskab </w:t>
      </w:r>
      <w:r w:rsidR="005A444D">
        <w:rPr>
          <w:rFonts w:asciiTheme="minorHAnsi" w:hAnsiTheme="minorHAnsi" w:cstheme="minorHAnsi"/>
          <w:b/>
          <w:bCs/>
          <w:color w:val="000000"/>
          <w:sz w:val="22"/>
          <w:szCs w:val="22"/>
        </w:rPr>
        <w:t>:</w:t>
      </w:r>
      <w:r w:rsidR="005A444D">
        <w:rPr>
          <w:rFonts w:asciiTheme="minorHAnsi" w:hAnsiTheme="minorHAnsi" w:cstheme="minorHAnsi"/>
          <w:color w:val="000000"/>
          <w:sz w:val="22"/>
          <w:szCs w:val="22"/>
        </w:rPr>
        <w:t xml:space="preserve"> I forlængelse af samarbejde </w:t>
      </w:r>
      <w:r w:rsidR="009046BD">
        <w:rPr>
          <w:rFonts w:asciiTheme="minorHAnsi" w:hAnsiTheme="minorHAnsi" w:cstheme="minorHAnsi"/>
          <w:color w:val="000000"/>
          <w:sz w:val="22"/>
          <w:szCs w:val="22"/>
        </w:rPr>
        <w:t xml:space="preserve">med museer </w:t>
      </w:r>
      <w:r w:rsidR="005A444D">
        <w:rPr>
          <w:rFonts w:asciiTheme="minorHAnsi" w:hAnsiTheme="minorHAnsi" w:cstheme="minorHAnsi"/>
          <w:color w:val="000000"/>
          <w:sz w:val="22"/>
          <w:szCs w:val="22"/>
        </w:rPr>
        <w:t>i</w:t>
      </w:r>
      <w:r w:rsidR="00F80458">
        <w:rPr>
          <w:rFonts w:asciiTheme="minorHAnsi" w:hAnsiTheme="minorHAnsi" w:cstheme="minorHAnsi"/>
          <w:color w:val="000000"/>
          <w:sz w:val="22"/>
          <w:szCs w:val="22"/>
        </w:rPr>
        <w:t>f</w:t>
      </w:r>
      <w:r w:rsidR="005A444D">
        <w:rPr>
          <w:rFonts w:asciiTheme="minorHAnsi" w:hAnsiTheme="minorHAnsi" w:cstheme="minorHAnsi"/>
          <w:color w:val="000000"/>
          <w:sz w:val="22"/>
          <w:szCs w:val="22"/>
        </w:rPr>
        <w:t>m</w:t>
      </w:r>
      <w:r w:rsidR="00F80458">
        <w:rPr>
          <w:rFonts w:asciiTheme="minorHAnsi" w:hAnsiTheme="minorHAnsi" w:cstheme="minorHAnsi"/>
          <w:color w:val="000000"/>
          <w:sz w:val="22"/>
          <w:szCs w:val="22"/>
        </w:rPr>
        <w:t>.</w:t>
      </w:r>
      <w:r w:rsidR="005A444D">
        <w:rPr>
          <w:rFonts w:asciiTheme="minorHAnsi" w:hAnsiTheme="minorHAnsi" w:cstheme="minorHAnsi"/>
          <w:color w:val="000000"/>
          <w:sz w:val="22"/>
          <w:szCs w:val="22"/>
        </w:rPr>
        <w:t xml:space="preserve"> speciale/praktik</w:t>
      </w:r>
      <w:r w:rsidR="00E63E5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overvejede </w:t>
      </w:r>
      <w:r w:rsidR="00B96ACF">
        <w:rPr>
          <w:rFonts w:asciiTheme="minorHAnsi" w:hAnsiTheme="minorHAnsi" w:cstheme="minorHAnsi"/>
          <w:color w:val="000000"/>
          <w:sz w:val="22"/>
          <w:szCs w:val="22"/>
        </w:rPr>
        <w:t xml:space="preserve">TJ </w:t>
      </w:r>
      <w:r>
        <w:rPr>
          <w:rFonts w:asciiTheme="minorHAnsi" w:hAnsiTheme="minorHAnsi" w:cstheme="minorHAnsi"/>
          <w:color w:val="000000"/>
          <w:sz w:val="22"/>
          <w:szCs w:val="22"/>
        </w:rPr>
        <w:t>et webinar om nævnte samt henvendelser til bl.a. ansatte og s</w:t>
      </w:r>
      <w:r w:rsidR="00B96ACF">
        <w:rPr>
          <w:rFonts w:asciiTheme="minorHAnsi" w:hAnsiTheme="minorHAnsi" w:cstheme="minorHAnsi"/>
          <w:color w:val="000000"/>
          <w:sz w:val="22"/>
          <w:szCs w:val="22"/>
        </w:rPr>
        <w:t xml:space="preserve">tuderende, der </w:t>
      </w:r>
      <w:r>
        <w:rPr>
          <w:rFonts w:asciiTheme="minorHAnsi" w:hAnsiTheme="minorHAnsi" w:cstheme="minorHAnsi"/>
          <w:color w:val="000000"/>
          <w:sz w:val="22"/>
          <w:szCs w:val="22"/>
        </w:rPr>
        <w:t>har eller har haft museumsrelateret job og projekter.</w:t>
      </w:r>
    </w:p>
    <w:p w14:paraId="509D2319" w14:textId="5749AD42" w:rsidR="00B96ACF" w:rsidRPr="0034008F" w:rsidRDefault="007D19A3" w:rsidP="0034008F">
      <w:pPr>
        <w:ind w:left="720"/>
        <w:rPr>
          <w:rFonts w:asciiTheme="minorHAnsi" w:hAnsiTheme="minorHAnsi" w:cstheme="minorHAnsi"/>
          <w:color w:val="000000"/>
          <w:sz w:val="22"/>
          <w:szCs w:val="22"/>
        </w:rPr>
      </w:pPr>
      <w:r w:rsidRPr="0034008F">
        <w:rPr>
          <w:rFonts w:asciiTheme="minorHAnsi" w:hAnsiTheme="minorHAnsi" w:cstheme="minorHAnsi"/>
          <w:b/>
          <w:bCs/>
          <w:color w:val="000000"/>
          <w:sz w:val="22"/>
          <w:szCs w:val="22"/>
        </w:rPr>
        <w:t>Its</w:t>
      </w:r>
      <w:r w:rsidR="00B94FDF">
        <w:rPr>
          <w:rFonts w:asciiTheme="minorHAnsi" w:hAnsiTheme="minorHAnsi" w:cstheme="minorHAnsi"/>
          <w:b/>
          <w:bCs/>
          <w:color w:val="000000"/>
          <w:sz w:val="22"/>
          <w:szCs w:val="22"/>
        </w:rPr>
        <w:t>l</w:t>
      </w:r>
      <w:r w:rsidRPr="0034008F">
        <w:rPr>
          <w:rFonts w:asciiTheme="minorHAnsi" w:hAnsiTheme="minorHAnsi" w:cstheme="minorHAnsi"/>
          <w:b/>
          <w:bCs/>
          <w:color w:val="000000"/>
          <w:sz w:val="22"/>
          <w:szCs w:val="22"/>
        </w:rPr>
        <w:t>earning</w:t>
      </w:r>
      <w:r w:rsidR="0034008F">
        <w:rPr>
          <w:rFonts w:asciiTheme="minorHAnsi" w:hAnsiTheme="minorHAnsi" w:cstheme="minorHAnsi"/>
          <w:b/>
          <w:bCs/>
          <w:color w:val="000000"/>
          <w:sz w:val="22"/>
          <w:szCs w:val="22"/>
        </w:rPr>
        <w:t xml:space="preserve">: </w:t>
      </w:r>
      <w:r w:rsidR="0034008F">
        <w:rPr>
          <w:rFonts w:asciiTheme="minorHAnsi" w:hAnsiTheme="minorHAnsi" w:cstheme="minorHAnsi"/>
          <w:color w:val="000000"/>
          <w:sz w:val="22"/>
          <w:szCs w:val="22"/>
        </w:rPr>
        <w:t xml:space="preserve">underviserne vil </w:t>
      </w:r>
      <w:r>
        <w:rPr>
          <w:rFonts w:asciiTheme="minorHAnsi" w:hAnsiTheme="minorHAnsi" w:cstheme="minorHAnsi"/>
          <w:color w:val="000000"/>
          <w:sz w:val="22"/>
          <w:szCs w:val="22"/>
        </w:rPr>
        <w:t xml:space="preserve">blive introduceret </w:t>
      </w:r>
      <w:r w:rsidR="009046BD">
        <w:rPr>
          <w:rFonts w:asciiTheme="minorHAnsi" w:hAnsiTheme="minorHAnsi" w:cstheme="minorHAnsi"/>
          <w:color w:val="000000"/>
          <w:sz w:val="22"/>
          <w:szCs w:val="22"/>
        </w:rPr>
        <w:t>til</w:t>
      </w:r>
      <w:r>
        <w:rPr>
          <w:rFonts w:asciiTheme="minorHAnsi" w:hAnsiTheme="minorHAnsi" w:cstheme="minorHAnsi"/>
          <w:color w:val="000000"/>
          <w:sz w:val="22"/>
          <w:szCs w:val="22"/>
        </w:rPr>
        <w:t xml:space="preserve"> </w:t>
      </w:r>
      <w:r w:rsidR="00152B54">
        <w:rPr>
          <w:rFonts w:asciiTheme="minorHAnsi" w:hAnsiTheme="minorHAnsi" w:cstheme="minorHAnsi"/>
          <w:color w:val="000000"/>
          <w:sz w:val="22"/>
          <w:szCs w:val="22"/>
        </w:rPr>
        <w:t>i</w:t>
      </w:r>
      <w:r w:rsidR="0034008F">
        <w:rPr>
          <w:rFonts w:asciiTheme="minorHAnsi" w:hAnsiTheme="minorHAnsi" w:cstheme="minorHAnsi"/>
          <w:color w:val="000000"/>
          <w:sz w:val="22"/>
          <w:szCs w:val="22"/>
        </w:rPr>
        <w:t>ts</w:t>
      </w:r>
      <w:r w:rsidR="00152B54">
        <w:rPr>
          <w:rFonts w:asciiTheme="minorHAnsi" w:hAnsiTheme="minorHAnsi" w:cstheme="minorHAnsi"/>
          <w:color w:val="000000"/>
          <w:sz w:val="22"/>
          <w:szCs w:val="22"/>
        </w:rPr>
        <w:t>l</w:t>
      </w:r>
      <w:r w:rsidR="0034008F">
        <w:rPr>
          <w:rFonts w:asciiTheme="minorHAnsi" w:hAnsiTheme="minorHAnsi" w:cstheme="minorHAnsi"/>
          <w:color w:val="000000"/>
          <w:sz w:val="22"/>
          <w:szCs w:val="22"/>
        </w:rPr>
        <w:t>earning, som afløser BlackBoard</w:t>
      </w:r>
      <w:r w:rsidR="00B94FDF">
        <w:rPr>
          <w:rFonts w:asciiTheme="minorHAnsi" w:hAnsiTheme="minorHAnsi" w:cstheme="minorHAnsi"/>
          <w:color w:val="000000"/>
          <w:sz w:val="22"/>
          <w:szCs w:val="22"/>
        </w:rPr>
        <w:t xml:space="preserve"> fra januar 2021</w:t>
      </w:r>
      <w:r w:rsidR="0034008F">
        <w:rPr>
          <w:rFonts w:asciiTheme="minorHAnsi" w:hAnsiTheme="minorHAnsi" w:cstheme="minorHAnsi"/>
          <w:color w:val="000000"/>
          <w:sz w:val="22"/>
          <w:szCs w:val="22"/>
        </w:rPr>
        <w:t xml:space="preserve">. </w:t>
      </w:r>
    </w:p>
    <w:p w14:paraId="2508C9F1" w14:textId="3E77C606" w:rsidR="007D19A3" w:rsidRDefault="007D19A3" w:rsidP="0034008F">
      <w:pPr>
        <w:pStyle w:val="Listeafsnit"/>
        <w:rPr>
          <w:rFonts w:asciiTheme="minorHAnsi" w:hAnsiTheme="minorHAnsi" w:cstheme="minorHAnsi"/>
          <w:color w:val="000000"/>
          <w:sz w:val="22"/>
          <w:szCs w:val="22"/>
        </w:rPr>
      </w:pPr>
      <w:r>
        <w:rPr>
          <w:rFonts w:asciiTheme="minorHAnsi" w:hAnsiTheme="minorHAnsi" w:cstheme="minorHAnsi"/>
          <w:b/>
          <w:bCs/>
          <w:color w:val="000000"/>
          <w:sz w:val="22"/>
          <w:szCs w:val="22"/>
        </w:rPr>
        <w:t>Uddannelsesregnskab</w:t>
      </w:r>
      <w:r w:rsidRPr="007D19A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776D3B">
        <w:rPr>
          <w:rFonts w:asciiTheme="minorHAnsi" w:hAnsiTheme="minorHAnsi" w:cstheme="minorHAnsi"/>
          <w:color w:val="000000"/>
          <w:sz w:val="22"/>
          <w:szCs w:val="22"/>
        </w:rPr>
        <w:t xml:space="preserve">TJ </w:t>
      </w:r>
      <w:r w:rsidR="004767C2">
        <w:rPr>
          <w:rFonts w:asciiTheme="minorHAnsi" w:hAnsiTheme="minorHAnsi" w:cstheme="minorHAnsi"/>
          <w:color w:val="000000"/>
          <w:sz w:val="22"/>
          <w:szCs w:val="22"/>
        </w:rPr>
        <w:t>henviste til punkt 8 om møde med</w:t>
      </w:r>
      <w:r w:rsidR="00776D3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prodekan og institutleder </w:t>
      </w:r>
      <w:r w:rsidR="00776D3B">
        <w:rPr>
          <w:rFonts w:asciiTheme="minorHAnsi" w:hAnsiTheme="minorHAnsi" w:cstheme="minorHAnsi"/>
          <w:color w:val="000000"/>
          <w:sz w:val="22"/>
          <w:szCs w:val="22"/>
        </w:rPr>
        <w:t xml:space="preserve">samt regnskabsansvarlige </w:t>
      </w:r>
      <w:r>
        <w:rPr>
          <w:rFonts w:asciiTheme="minorHAnsi" w:hAnsiTheme="minorHAnsi" w:cstheme="minorHAnsi"/>
          <w:color w:val="000000"/>
          <w:sz w:val="22"/>
          <w:szCs w:val="22"/>
        </w:rPr>
        <w:t xml:space="preserve">om </w:t>
      </w:r>
      <w:r w:rsidR="00776D3B">
        <w:rPr>
          <w:rFonts w:asciiTheme="minorHAnsi" w:hAnsiTheme="minorHAnsi" w:cstheme="minorHAnsi"/>
          <w:color w:val="000000"/>
          <w:sz w:val="22"/>
          <w:szCs w:val="22"/>
        </w:rPr>
        <w:t>Uddannelsesregnskabet</w:t>
      </w:r>
      <w:r w:rsidR="004767C2">
        <w:rPr>
          <w:rFonts w:asciiTheme="minorHAnsi" w:hAnsiTheme="minorHAnsi" w:cstheme="minorHAnsi"/>
          <w:color w:val="000000"/>
          <w:sz w:val="22"/>
          <w:szCs w:val="22"/>
        </w:rPr>
        <w:t xml:space="preserve">, og han kunne fortælle, at </w:t>
      </w:r>
      <w:r w:rsidR="00776D3B">
        <w:rPr>
          <w:rFonts w:asciiTheme="minorHAnsi" w:hAnsiTheme="minorHAnsi" w:cstheme="minorHAnsi"/>
          <w:color w:val="000000"/>
          <w:sz w:val="22"/>
          <w:szCs w:val="22"/>
        </w:rPr>
        <w:t xml:space="preserve">Uddannelsesudvalg bl.a. som følge af rapport fra Religionsstudier </w:t>
      </w:r>
      <w:r w:rsidR="004767C2">
        <w:rPr>
          <w:rFonts w:asciiTheme="minorHAnsi" w:hAnsiTheme="minorHAnsi" w:cstheme="minorHAnsi"/>
          <w:color w:val="000000"/>
          <w:sz w:val="22"/>
          <w:szCs w:val="22"/>
        </w:rPr>
        <w:t>16.12 skal</w:t>
      </w:r>
      <w:r w:rsidR="00776D3B">
        <w:rPr>
          <w:rFonts w:asciiTheme="minorHAnsi" w:hAnsiTheme="minorHAnsi" w:cstheme="minorHAnsi"/>
          <w:color w:val="000000"/>
          <w:sz w:val="22"/>
          <w:szCs w:val="22"/>
        </w:rPr>
        <w:t xml:space="preserve"> </w:t>
      </w:r>
      <w:r w:rsidR="004767C2">
        <w:rPr>
          <w:rFonts w:asciiTheme="minorHAnsi" w:hAnsiTheme="minorHAnsi" w:cstheme="minorHAnsi"/>
          <w:color w:val="000000"/>
          <w:sz w:val="22"/>
          <w:szCs w:val="22"/>
        </w:rPr>
        <w:t>have møde med Klaus Thomsen om</w:t>
      </w:r>
      <w:r w:rsidR="00776D3B">
        <w:rPr>
          <w:rFonts w:asciiTheme="minorHAnsi" w:hAnsiTheme="minorHAnsi" w:cstheme="minorHAnsi"/>
          <w:color w:val="000000"/>
          <w:sz w:val="22"/>
          <w:szCs w:val="22"/>
        </w:rPr>
        <w:t xml:space="preserve"> sparemuligheder af forskellig slags. </w:t>
      </w:r>
    </w:p>
    <w:p w14:paraId="7562F87F" w14:textId="17132E0C" w:rsidR="009606B5" w:rsidRDefault="007D19A3" w:rsidP="00787569">
      <w:pPr>
        <w:pStyle w:val="Listeafsnit"/>
        <w:rPr>
          <w:rFonts w:asciiTheme="minorHAnsi" w:hAnsiTheme="minorHAnsi" w:cstheme="minorHAnsi"/>
          <w:color w:val="000000"/>
          <w:sz w:val="22"/>
          <w:szCs w:val="22"/>
        </w:rPr>
      </w:pPr>
      <w:r>
        <w:rPr>
          <w:rFonts w:asciiTheme="minorHAnsi" w:hAnsiTheme="minorHAnsi" w:cstheme="minorHAnsi"/>
          <w:b/>
          <w:bCs/>
          <w:color w:val="000000"/>
          <w:sz w:val="22"/>
          <w:szCs w:val="22"/>
        </w:rPr>
        <w:t>Internationalisering</w:t>
      </w:r>
      <w:r w:rsidRPr="007D19A3">
        <w:rPr>
          <w:rFonts w:asciiTheme="minorHAnsi" w:hAnsiTheme="minorHAnsi" w:cstheme="minorHAnsi"/>
          <w:color w:val="000000"/>
          <w:sz w:val="22"/>
          <w:szCs w:val="22"/>
        </w:rPr>
        <w:t>:</w:t>
      </w:r>
      <w:r>
        <w:rPr>
          <w:rFonts w:asciiTheme="minorHAnsi" w:hAnsiTheme="minorHAnsi" w:cstheme="minorHAnsi"/>
          <w:color w:val="000000"/>
          <w:sz w:val="22"/>
          <w:szCs w:val="22"/>
        </w:rPr>
        <w:t xml:space="preserve"> T</w:t>
      </w:r>
      <w:r w:rsidR="00B94FDF">
        <w:rPr>
          <w:rFonts w:asciiTheme="minorHAnsi" w:hAnsiTheme="minorHAnsi" w:cstheme="minorHAnsi"/>
          <w:color w:val="000000"/>
          <w:sz w:val="22"/>
          <w:szCs w:val="22"/>
        </w:rPr>
        <w:t xml:space="preserve">J </w:t>
      </w:r>
      <w:r>
        <w:rPr>
          <w:rFonts w:asciiTheme="minorHAnsi" w:hAnsiTheme="minorHAnsi" w:cstheme="minorHAnsi"/>
          <w:color w:val="000000"/>
          <w:sz w:val="22"/>
          <w:szCs w:val="22"/>
        </w:rPr>
        <w:t xml:space="preserve">havde fået en henvendelse fra en studerende, der </w:t>
      </w:r>
      <w:r w:rsidR="00776D3B">
        <w:rPr>
          <w:rFonts w:asciiTheme="minorHAnsi" w:hAnsiTheme="minorHAnsi" w:cstheme="minorHAnsi"/>
          <w:color w:val="000000"/>
          <w:sz w:val="22"/>
          <w:szCs w:val="22"/>
        </w:rPr>
        <w:t xml:space="preserve">var i </w:t>
      </w:r>
      <w:r>
        <w:rPr>
          <w:rFonts w:asciiTheme="minorHAnsi" w:hAnsiTheme="minorHAnsi" w:cstheme="minorHAnsi"/>
          <w:color w:val="000000"/>
          <w:sz w:val="22"/>
          <w:szCs w:val="22"/>
        </w:rPr>
        <w:t xml:space="preserve"> udlandet, men oplever</w:t>
      </w:r>
      <w:r w:rsidR="00264C77">
        <w:rPr>
          <w:rFonts w:asciiTheme="minorHAnsi" w:hAnsiTheme="minorHAnsi" w:cstheme="minorHAnsi"/>
          <w:color w:val="000000"/>
          <w:sz w:val="22"/>
          <w:szCs w:val="22"/>
        </w:rPr>
        <w:t xml:space="preserve"> diverse forhold</w:t>
      </w:r>
      <w:r>
        <w:rPr>
          <w:rFonts w:asciiTheme="minorHAnsi" w:hAnsiTheme="minorHAnsi" w:cstheme="minorHAnsi"/>
          <w:color w:val="000000"/>
          <w:sz w:val="22"/>
          <w:szCs w:val="22"/>
        </w:rPr>
        <w:t xml:space="preserve"> som </w:t>
      </w:r>
      <w:r w:rsidR="00264C77">
        <w:rPr>
          <w:rFonts w:asciiTheme="minorHAnsi" w:hAnsiTheme="minorHAnsi" w:cstheme="minorHAnsi"/>
          <w:color w:val="000000"/>
          <w:sz w:val="22"/>
          <w:szCs w:val="22"/>
        </w:rPr>
        <w:t>besværlige</w:t>
      </w:r>
      <w:r w:rsidR="00F80458">
        <w:rPr>
          <w:rFonts w:asciiTheme="minorHAnsi" w:hAnsiTheme="minorHAnsi" w:cstheme="minorHAnsi"/>
          <w:color w:val="000000"/>
          <w:sz w:val="22"/>
          <w:szCs w:val="22"/>
        </w:rPr>
        <w:t>.</w:t>
      </w:r>
      <w:r w:rsidR="00993F71">
        <w:rPr>
          <w:rFonts w:asciiTheme="minorHAnsi" w:hAnsiTheme="minorHAnsi" w:cstheme="minorHAnsi"/>
          <w:color w:val="000000"/>
          <w:sz w:val="22"/>
          <w:szCs w:val="22"/>
        </w:rPr>
        <w:t xml:space="preserve"> Lise Ribergaard (LR) </w:t>
      </w:r>
      <w:r w:rsidR="00B94FDF">
        <w:rPr>
          <w:rFonts w:asciiTheme="minorHAnsi" w:hAnsiTheme="minorHAnsi" w:cstheme="minorHAnsi"/>
          <w:color w:val="000000"/>
          <w:sz w:val="22"/>
          <w:szCs w:val="22"/>
        </w:rPr>
        <w:t>gav udtryk for</w:t>
      </w:r>
      <w:r w:rsidR="00993F71">
        <w:rPr>
          <w:rFonts w:asciiTheme="minorHAnsi" w:hAnsiTheme="minorHAnsi" w:cstheme="minorHAnsi"/>
          <w:color w:val="000000"/>
          <w:sz w:val="22"/>
          <w:szCs w:val="22"/>
        </w:rPr>
        <w:t xml:space="preserve"> vigtig</w:t>
      </w:r>
      <w:r w:rsidR="00B94FDF">
        <w:rPr>
          <w:rFonts w:asciiTheme="minorHAnsi" w:hAnsiTheme="minorHAnsi" w:cstheme="minorHAnsi"/>
          <w:color w:val="000000"/>
          <w:sz w:val="22"/>
          <w:szCs w:val="22"/>
        </w:rPr>
        <w:t>heden af</w:t>
      </w:r>
      <w:r w:rsidR="00993F71">
        <w:rPr>
          <w:rFonts w:asciiTheme="minorHAnsi" w:hAnsiTheme="minorHAnsi" w:cstheme="minorHAnsi"/>
          <w:color w:val="000000"/>
          <w:sz w:val="22"/>
          <w:szCs w:val="22"/>
        </w:rPr>
        <w:t>, at de studerende kommer ud</w:t>
      </w:r>
      <w:r w:rsidR="00F80458">
        <w:rPr>
          <w:rFonts w:asciiTheme="minorHAnsi" w:hAnsiTheme="minorHAnsi" w:cstheme="minorHAnsi"/>
          <w:color w:val="000000"/>
          <w:sz w:val="22"/>
          <w:szCs w:val="22"/>
        </w:rPr>
        <w:t>,</w:t>
      </w:r>
      <w:r w:rsidR="00993F71">
        <w:rPr>
          <w:rFonts w:asciiTheme="minorHAnsi" w:hAnsiTheme="minorHAnsi" w:cstheme="minorHAnsi"/>
          <w:color w:val="000000"/>
          <w:sz w:val="22"/>
          <w:szCs w:val="22"/>
        </w:rPr>
        <w:t xml:space="preserve"> og at vi bliver nødt til at forholde os til</w:t>
      </w:r>
      <w:r w:rsidR="00F80458">
        <w:rPr>
          <w:rFonts w:asciiTheme="minorHAnsi" w:hAnsiTheme="minorHAnsi" w:cstheme="minorHAnsi"/>
          <w:color w:val="000000"/>
          <w:sz w:val="22"/>
          <w:szCs w:val="22"/>
        </w:rPr>
        <w:t>,</w:t>
      </w:r>
      <w:r w:rsidR="00993F71">
        <w:rPr>
          <w:rFonts w:asciiTheme="minorHAnsi" w:hAnsiTheme="minorHAnsi" w:cstheme="minorHAnsi"/>
          <w:color w:val="000000"/>
          <w:sz w:val="22"/>
          <w:szCs w:val="22"/>
        </w:rPr>
        <w:t xml:space="preserve"> hvorfor processen opleves som svær</w:t>
      </w:r>
      <w:r w:rsidR="00B94FDF">
        <w:rPr>
          <w:rFonts w:asciiTheme="minorHAnsi" w:hAnsiTheme="minorHAnsi" w:cstheme="minorHAnsi"/>
          <w:color w:val="000000"/>
          <w:sz w:val="22"/>
          <w:szCs w:val="22"/>
        </w:rPr>
        <w:t>.</w:t>
      </w:r>
      <w:r w:rsidR="00993F71">
        <w:rPr>
          <w:rFonts w:asciiTheme="minorHAnsi" w:hAnsiTheme="minorHAnsi" w:cstheme="minorHAnsi"/>
          <w:color w:val="000000"/>
          <w:sz w:val="22"/>
          <w:szCs w:val="22"/>
        </w:rPr>
        <w:t xml:space="preserve"> </w:t>
      </w:r>
      <w:r w:rsidR="00264C77">
        <w:rPr>
          <w:rFonts w:asciiTheme="minorHAnsi" w:hAnsiTheme="minorHAnsi" w:cstheme="minorHAnsi"/>
          <w:color w:val="000000"/>
          <w:sz w:val="22"/>
          <w:szCs w:val="22"/>
        </w:rPr>
        <w:t xml:space="preserve">TJ var helt enig. </w:t>
      </w:r>
      <w:r w:rsidR="009046BD">
        <w:rPr>
          <w:rFonts w:asciiTheme="minorHAnsi" w:hAnsiTheme="minorHAnsi" w:cstheme="minorHAnsi"/>
          <w:color w:val="000000"/>
          <w:sz w:val="22"/>
          <w:szCs w:val="22"/>
        </w:rPr>
        <w:t>Til trods for at vi har Mette Horstmann som liaison ift. udlandsophold</w:t>
      </w:r>
      <w:r w:rsidR="00264C77">
        <w:rPr>
          <w:rFonts w:asciiTheme="minorHAnsi" w:hAnsiTheme="minorHAnsi" w:cstheme="minorHAnsi"/>
          <w:color w:val="000000"/>
          <w:sz w:val="22"/>
          <w:szCs w:val="22"/>
        </w:rPr>
        <w:t xml:space="preserve"> må vi fortsætte med at se på, hvordan vi bedst faciliterer udlandsophold. </w:t>
      </w:r>
      <w:r w:rsidR="00F80458">
        <w:rPr>
          <w:rFonts w:asciiTheme="minorHAnsi" w:hAnsiTheme="minorHAnsi" w:cstheme="minorHAnsi"/>
          <w:color w:val="000000"/>
          <w:sz w:val="22"/>
          <w:szCs w:val="22"/>
        </w:rPr>
        <w:t xml:space="preserve"> </w:t>
      </w:r>
      <w:r w:rsidR="004B5284">
        <w:rPr>
          <w:rFonts w:asciiTheme="minorHAnsi" w:hAnsiTheme="minorHAnsi" w:cstheme="minorHAnsi"/>
          <w:color w:val="000000"/>
          <w:sz w:val="22"/>
          <w:szCs w:val="22"/>
        </w:rPr>
        <w:t xml:space="preserve"> LF </w:t>
      </w:r>
      <w:r w:rsidR="00264C77">
        <w:rPr>
          <w:rFonts w:asciiTheme="minorHAnsi" w:hAnsiTheme="minorHAnsi" w:cstheme="minorHAnsi"/>
          <w:color w:val="000000"/>
          <w:sz w:val="22"/>
          <w:szCs w:val="22"/>
        </w:rPr>
        <w:t xml:space="preserve">støttede også op om, at </w:t>
      </w:r>
      <w:r w:rsidR="004B5284">
        <w:rPr>
          <w:rFonts w:asciiTheme="minorHAnsi" w:hAnsiTheme="minorHAnsi" w:cstheme="minorHAnsi"/>
          <w:color w:val="000000"/>
          <w:sz w:val="22"/>
          <w:szCs w:val="22"/>
        </w:rPr>
        <w:t xml:space="preserve">, at </w:t>
      </w:r>
      <w:r w:rsidR="00264C77">
        <w:rPr>
          <w:rFonts w:asciiTheme="minorHAnsi" w:hAnsiTheme="minorHAnsi" w:cstheme="minorHAnsi"/>
          <w:color w:val="000000"/>
          <w:sz w:val="22"/>
          <w:szCs w:val="22"/>
        </w:rPr>
        <w:t>der</w:t>
      </w:r>
      <w:r w:rsidR="004B5284">
        <w:rPr>
          <w:rFonts w:asciiTheme="minorHAnsi" w:hAnsiTheme="minorHAnsi" w:cstheme="minorHAnsi"/>
          <w:color w:val="000000"/>
          <w:sz w:val="22"/>
          <w:szCs w:val="22"/>
        </w:rPr>
        <w:t xml:space="preserve"> arbejde</w:t>
      </w:r>
      <w:r w:rsidR="00264C77">
        <w:rPr>
          <w:rFonts w:asciiTheme="minorHAnsi" w:hAnsiTheme="minorHAnsi" w:cstheme="minorHAnsi"/>
          <w:color w:val="000000"/>
          <w:sz w:val="22"/>
          <w:szCs w:val="22"/>
        </w:rPr>
        <w:t>s</w:t>
      </w:r>
      <w:r w:rsidR="004B5284">
        <w:rPr>
          <w:rFonts w:asciiTheme="minorHAnsi" w:hAnsiTheme="minorHAnsi" w:cstheme="minorHAnsi"/>
          <w:color w:val="000000"/>
          <w:sz w:val="22"/>
          <w:szCs w:val="22"/>
        </w:rPr>
        <w:t xml:space="preserve"> videre med en indsats for at forbedre de studerendes muligheder for at komme ud. </w:t>
      </w:r>
    </w:p>
    <w:p w14:paraId="70E4140C" w14:textId="77777777" w:rsidR="009606B5" w:rsidRDefault="009606B5" w:rsidP="009606B5">
      <w:pPr>
        <w:pStyle w:val="NormalWeb"/>
        <w:spacing w:before="0" w:beforeAutospacing="0" w:after="0" w:afterAutospacing="0"/>
        <w:ind w:left="720"/>
        <w:rPr>
          <w:rFonts w:asciiTheme="minorHAnsi" w:hAnsiTheme="minorHAnsi" w:cstheme="minorHAnsi"/>
          <w:color w:val="000000"/>
          <w:sz w:val="22"/>
          <w:szCs w:val="22"/>
        </w:rPr>
      </w:pPr>
    </w:p>
    <w:p w14:paraId="78E2108F" w14:textId="77777777" w:rsidR="009606B5" w:rsidRPr="00EC4EE7" w:rsidRDefault="009606B5" w:rsidP="009606B5">
      <w:pPr>
        <w:pStyle w:val="NormalWeb"/>
        <w:numPr>
          <w:ilvl w:val="0"/>
          <w:numId w:val="7"/>
        </w:numPr>
        <w:spacing w:before="0" w:beforeAutospacing="0" w:after="0" w:afterAutospacing="0"/>
        <w:rPr>
          <w:rFonts w:asciiTheme="minorHAnsi" w:hAnsiTheme="minorHAnsi" w:cstheme="minorHAnsi"/>
          <w:color w:val="000000"/>
          <w:sz w:val="22"/>
          <w:szCs w:val="22"/>
        </w:rPr>
      </w:pPr>
      <w:r w:rsidRPr="004C3E56">
        <w:rPr>
          <w:rFonts w:asciiTheme="minorHAnsi" w:hAnsiTheme="minorHAnsi" w:cstheme="minorHAnsi"/>
          <w:b/>
          <w:bCs/>
          <w:sz w:val="22"/>
          <w:szCs w:val="22"/>
        </w:rPr>
        <w:t>Nyt fra studienævnssekretær</w:t>
      </w:r>
    </w:p>
    <w:p w14:paraId="13A23610" w14:textId="11ECECD1" w:rsidR="009606B5" w:rsidRDefault="009606B5" w:rsidP="009606B5">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color w:val="000000"/>
          <w:sz w:val="22"/>
          <w:szCs w:val="22"/>
        </w:rPr>
        <w:t>TNJ orienterede om</w:t>
      </w:r>
      <w:r w:rsidR="009046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at mødeværktøjet FirstAgenda fra 1. januar2021</w:t>
      </w:r>
      <w:r w:rsidR="009046BD">
        <w:rPr>
          <w:rFonts w:asciiTheme="minorHAnsi" w:hAnsiTheme="minorHAnsi" w:cstheme="minorHAnsi"/>
          <w:color w:val="000000"/>
          <w:sz w:val="22"/>
          <w:szCs w:val="22"/>
        </w:rPr>
        <w:t xml:space="preserve"> afløser SharePoint.</w:t>
      </w:r>
    </w:p>
    <w:p w14:paraId="5100BDE2" w14:textId="77777777" w:rsidR="009606B5" w:rsidRPr="002D4F65" w:rsidRDefault="009606B5" w:rsidP="009606B5">
      <w:pPr>
        <w:pStyle w:val="NormalWeb"/>
        <w:spacing w:before="0" w:beforeAutospacing="0" w:after="0" w:afterAutospacing="0"/>
        <w:ind w:left="720"/>
        <w:rPr>
          <w:rFonts w:asciiTheme="minorHAnsi" w:hAnsiTheme="minorHAnsi" w:cstheme="minorHAnsi"/>
          <w:color w:val="000000"/>
          <w:sz w:val="22"/>
          <w:szCs w:val="22"/>
        </w:rPr>
      </w:pPr>
    </w:p>
    <w:p w14:paraId="2481582D" w14:textId="77777777" w:rsidR="009606B5" w:rsidRPr="00BA2075" w:rsidRDefault="009606B5" w:rsidP="009606B5">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4C3E56">
        <w:rPr>
          <w:rFonts w:asciiTheme="minorHAnsi" w:hAnsiTheme="minorHAnsi" w:cstheme="minorHAnsi"/>
          <w:b/>
          <w:sz w:val="22"/>
          <w:szCs w:val="22"/>
        </w:rPr>
        <w:t>Nyt fra studiesekretær</w:t>
      </w:r>
    </w:p>
    <w:p w14:paraId="42FDD015" w14:textId="04DFAB35" w:rsidR="00B94FDF" w:rsidRPr="00B94FDF" w:rsidRDefault="00B94FDF" w:rsidP="00B94FDF">
      <w:pPr>
        <w:pStyle w:val="NormalWeb"/>
        <w:spacing w:before="0" w:beforeAutospacing="0" w:after="0" w:afterAutospacing="0"/>
        <w:ind w:left="720"/>
        <w:rPr>
          <w:rFonts w:asciiTheme="minorHAnsi" w:hAnsiTheme="minorHAnsi" w:cstheme="minorHAnsi"/>
          <w:sz w:val="22"/>
          <w:szCs w:val="22"/>
        </w:rPr>
      </w:pPr>
      <w:r w:rsidRPr="00B94FDF">
        <w:rPr>
          <w:rFonts w:asciiTheme="minorHAnsi" w:hAnsiTheme="minorHAnsi" w:cstheme="minorHAnsi"/>
          <w:sz w:val="22"/>
          <w:szCs w:val="22"/>
        </w:rPr>
        <w:t xml:space="preserve">Pia Hansen (PH) oplyste om overgang til </w:t>
      </w:r>
      <w:r>
        <w:rPr>
          <w:rFonts w:asciiTheme="minorHAnsi" w:hAnsiTheme="minorHAnsi" w:cstheme="minorHAnsi"/>
          <w:sz w:val="22"/>
          <w:szCs w:val="22"/>
        </w:rPr>
        <w:t>i</w:t>
      </w:r>
      <w:r w:rsidRPr="00B94FDF">
        <w:rPr>
          <w:rFonts w:asciiTheme="minorHAnsi" w:hAnsiTheme="minorHAnsi" w:cstheme="minorHAnsi"/>
          <w:sz w:val="22"/>
          <w:szCs w:val="22"/>
        </w:rPr>
        <w:t>ts</w:t>
      </w:r>
      <w:r>
        <w:rPr>
          <w:rFonts w:asciiTheme="minorHAnsi" w:hAnsiTheme="minorHAnsi" w:cstheme="minorHAnsi"/>
          <w:sz w:val="22"/>
          <w:szCs w:val="22"/>
        </w:rPr>
        <w:t>l</w:t>
      </w:r>
      <w:r w:rsidRPr="00B94FDF">
        <w:rPr>
          <w:rFonts w:asciiTheme="minorHAnsi" w:hAnsiTheme="minorHAnsi" w:cstheme="minorHAnsi"/>
          <w:sz w:val="22"/>
          <w:szCs w:val="22"/>
        </w:rPr>
        <w:t>earning</w:t>
      </w:r>
      <w:r>
        <w:rPr>
          <w:rFonts w:asciiTheme="minorHAnsi" w:hAnsiTheme="minorHAnsi" w:cstheme="minorHAnsi"/>
          <w:sz w:val="22"/>
          <w:szCs w:val="22"/>
        </w:rPr>
        <w:t>,</w:t>
      </w:r>
      <w:r w:rsidRPr="00B94FDF">
        <w:rPr>
          <w:rFonts w:asciiTheme="minorHAnsi" w:hAnsiTheme="minorHAnsi" w:cstheme="minorHAnsi"/>
          <w:sz w:val="22"/>
          <w:szCs w:val="22"/>
        </w:rPr>
        <w:t xml:space="preserve"> som sker fra F21. PH skal til en workshop om det, og undervisere vil også blive indbudt til workshop om </w:t>
      </w:r>
      <w:r>
        <w:rPr>
          <w:rFonts w:asciiTheme="minorHAnsi" w:hAnsiTheme="minorHAnsi" w:cstheme="minorHAnsi"/>
          <w:sz w:val="22"/>
          <w:szCs w:val="22"/>
        </w:rPr>
        <w:t>i</w:t>
      </w:r>
      <w:r w:rsidRPr="00B94FDF">
        <w:rPr>
          <w:rFonts w:asciiTheme="minorHAnsi" w:hAnsiTheme="minorHAnsi" w:cstheme="minorHAnsi"/>
          <w:sz w:val="22"/>
          <w:szCs w:val="22"/>
        </w:rPr>
        <w:t>ts</w:t>
      </w:r>
      <w:r>
        <w:rPr>
          <w:rFonts w:asciiTheme="minorHAnsi" w:hAnsiTheme="minorHAnsi" w:cstheme="minorHAnsi"/>
          <w:sz w:val="22"/>
          <w:szCs w:val="22"/>
        </w:rPr>
        <w:t>l</w:t>
      </w:r>
      <w:r w:rsidRPr="00B94FDF">
        <w:rPr>
          <w:rFonts w:asciiTheme="minorHAnsi" w:hAnsiTheme="minorHAnsi" w:cstheme="minorHAnsi"/>
          <w:sz w:val="22"/>
          <w:szCs w:val="22"/>
        </w:rPr>
        <w:t>earnin</w:t>
      </w:r>
      <w:r>
        <w:rPr>
          <w:rFonts w:asciiTheme="minorHAnsi" w:hAnsiTheme="minorHAnsi" w:cstheme="minorHAnsi"/>
          <w:sz w:val="22"/>
          <w:szCs w:val="22"/>
        </w:rPr>
        <w:t>g</w:t>
      </w:r>
    </w:p>
    <w:p w14:paraId="1E24873A" w14:textId="22EF9E3D" w:rsidR="00B94FDF" w:rsidRPr="00B94FDF" w:rsidRDefault="00B94FDF" w:rsidP="00B94FDF">
      <w:pPr>
        <w:pStyle w:val="NormalWeb"/>
        <w:spacing w:before="0" w:beforeAutospacing="0" w:after="0" w:afterAutospacing="0"/>
        <w:ind w:left="720"/>
        <w:rPr>
          <w:rFonts w:asciiTheme="minorHAnsi" w:hAnsiTheme="minorHAnsi" w:cstheme="minorHAnsi"/>
          <w:color w:val="244061" w:themeColor="accent1" w:themeShade="80"/>
          <w:sz w:val="22"/>
          <w:szCs w:val="22"/>
        </w:rPr>
      </w:pPr>
      <w:r w:rsidRPr="00B94FDF">
        <w:rPr>
          <w:rFonts w:asciiTheme="minorHAnsi" w:hAnsiTheme="minorHAnsi" w:cstheme="minorHAnsi"/>
          <w:sz w:val="22"/>
          <w:szCs w:val="22"/>
        </w:rPr>
        <w:t>Der er indført nyt blanketsystem. Når petita er godkendt, vil de blive uploadet på Blackboard. Eksamensplanen er offentliggjort. Aflevering af bachelorprojekter kører fint i Digital Eksamen og den generelle oplevelse er, at Digital Eksamen kører godt</w:t>
      </w:r>
      <w:r w:rsidRPr="00B94FDF">
        <w:rPr>
          <w:rFonts w:asciiTheme="minorHAnsi" w:hAnsiTheme="minorHAnsi" w:cstheme="minorHAnsi"/>
          <w:color w:val="244061" w:themeColor="accent1" w:themeShade="80"/>
          <w:sz w:val="22"/>
          <w:szCs w:val="22"/>
        </w:rPr>
        <w:t>.</w:t>
      </w:r>
    </w:p>
    <w:p w14:paraId="5132C095" w14:textId="77777777" w:rsidR="009606B5" w:rsidRPr="00B94FDF" w:rsidRDefault="009606B5" w:rsidP="009606B5">
      <w:pPr>
        <w:pStyle w:val="NormalWeb"/>
        <w:spacing w:before="0" w:beforeAutospacing="0" w:after="0" w:afterAutospacing="0"/>
        <w:rPr>
          <w:rFonts w:asciiTheme="minorHAnsi" w:hAnsiTheme="minorHAnsi" w:cstheme="minorHAnsi"/>
          <w:bCs/>
          <w:color w:val="244061" w:themeColor="accent1" w:themeShade="80"/>
          <w:sz w:val="22"/>
          <w:szCs w:val="22"/>
        </w:rPr>
      </w:pPr>
    </w:p>
    <w:p w14:paraId="2312FC48" w14:textId="77777777" w:rsidR="009606B5" w:rsidRPr="00BA2075" w:rsidRDefault="009606B5" w:rsidP="009606B5">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4C3E56">
        <w:rPr>
          <w:rFonts w:asciiTheme="minorHAnsi" w:hAnsiTheme="minorHAnsi" w:cstheme="minorHAnsi"/>
          <w:b/>
          <w:sz w:val="22"/>
          <w:szCs w:val="22"/>
        </w:rPr>
        <w:t>Nyt fra faglig vejleder</w:t>
      </w:r>
    </w:p>
    <w:p w14:paraId="2A651C11" w14:textId="5AE40DD1" w:rsidR="009606B5" w:rsidRDefault="009606B5" w:rsidP="009606B5">
      <w:pPr>
        <w:pStyle w:val="NormalWeb"/>
        <w:spacing w:before="0" w:beforeAutospacing="0" w:after="0" w:afterAutospacing="0"/>
        <w:ind w:left="720"/>
        <w:rPr>
          <w:rFonts w:asciiTheme="minorHAnsi" w:hAnsiTheme="minorHAnsi" w:cstheme="minorHAnsi"/>
          <w:bCs/>
          <w:sz w:val="22"/>
          <w:szCs w:val="22"/>
        </w:rPr>
      </w:pPr>
      <w:r>
        <w:rPr>
          <w:rFonts w:asciiTheme="minorHAnsi" w:hAnsiTheme="minorHAnsi" w:cstheme="minorHAnsi"/>
          <w:sz w:val="22"/>
          <w:szCs w:val="22"/>
        </w:rPr>
        <w:t>Johanne Kristine Eriksen (</w:t>
      </w:r>
      <w:r>
        <w:rPr>
          <w:rFonts w:asciiTheme="minorHAnsi" w:hAnsiTheme="minorHAnsi" w:cstheme="minorHAnsi"/>
          <w:bCs/>
          <w:sz w:val="22"/>
          <w:szCs w:val="22"/>
        </w:rPr>
        <w:t xml:space="preserve">FV) </w:t>
      </w:r>
      <w:r w:rsidR="000E2513">
        <w:rPr>
          <w:rFonts w:asciiTheme="minorHAnsi" w:hAnsiTheme="minorHAnsi" w:cstheme="minorHAnsi"/>
          <w:bCs/>
          <w:sz w:val="22"/>
          <w:szCs w:val="22"/>
        </w:rPr>
        <w:t>har haft en</w:t>
      </w:r>
      <w:r w:rsidR="00B94FDF">
        <w:rPr>
          <w:rFonts w:asciiTheme="minorHAnsi" w:hAnsiTheme="minorHAnsi" w:cstheme="minorHAnsi"/>
          <w:bCs/>
          <w:sz w:val="22"/>
          <w:szCs w:val="22"/>
        </w:rPr>
        <w:t xml:space="preserve"> stille</w:t>
      </w:r>
      <w:r w:rsidR="000E2513">
        <w:rPr>
          <w:rFonts w:asciiTheme="minorHAnsi" w:hAnsiTheme="minorHAnsi" w:cstheme="minorHAnsi"/>
          <w:bCs/>
          <w:sz w:val="22"/>
          <w:szCs w:val="22"/>
        </w:rPr>
        <w:t xml:space="preserve"> periode</w:t>
      </w:r>
      <w:r w:rsidR="00B94FDF">
        <w:rPr>
          <w:rFonts w:asciiTheme="minorHAnsi" w:hAnsiTheme="minorHAnsi" w:cstheme="minorHAnsi"/>
          <w:bCs/>
          <w:sz w:val="22"/>
          <w:szCs w:val="22"/>
        </w:rPr>
        <w:t xml:space="preserve">. </w:t>
      </w:r>
      <w:r w:rsidR="000E2513">
        <w:rPr>
          <w:rFonts w:asciiTheme="minorHAnsi" w:hAnsiTheme="minorHAnsi" w:cstheme="minorHAnsi"/>
          <w:bCs/>
          <w:sz w:val="22"/>
          <w:szCs w:val="22"/>
        </w:rPr>
        <w:t>Hun</w:t>
      </w:r>
      <w:r w:rsidR="00B94FDF">
        <w:rPr>
          <w:rFonts w:asciiTheme="minorHAnsi" w:hAnsiTheme="minorHAnsi" w:cstheme="minorHAnsi"/>
          <w:bCs/>
          <w:sz w:val="22"/>
          <w:szCs w:val="22"/>
        </w:rPr>
        <w:t xml:space="preserve"> har</w:t>
      </w:r>
      <w:r w:rsidR="007860BB">
        <w:rPr>
          <w:rFonts w:asciiTheme="minorHAnsi" w:hAnsiTheme="minorHAnsi" w:cstheme="minorHAnsi"/>
          <w:bCs/>
          <w:sz w:val="22"/>
          <w:szCs w:val="22"/>
        </w:rPr>
        <w:t xml:space="preserve"> </w:t>
      </w:r>
      <w:r w:rsidR="000E2513">
        <w:rPr>
          <w:rFonts w:asciiTheme="minorHAnsi" w:hAnsiTheme="minorHAnsi" w:cstheme="minorHAnsi"/>
          <w:bCs/>
          <w:sz w:val="22"/>
          <w:szCs w:val="22"/>
        </w:rPr>
        <w:t xml:space="preserve">sammen med LF </w:t>
      </w:r>
      <w:r w:rsidR="007860BB">
        <w:rPr>
          <w:rFonts w:asciiTheme="minorHAnsi" w:hAnsiTheme="minorHAnsi" w:cstheme="minorHAnsi"/>
          <w:bCs/>
          <w:sz w:val="22"/>
          <w:szCs w:val="22"/>
        </w:rPr>
        <w:t>afholdt mentormøde om eksamen</w:t>
      </w:r>
      <w:r>
        <w:rPr>
          <w:rFonts w:asciiTheme="minorHAnsi" w:hAnsiTheme="minorHAnsi" w:cstheme="minorHAnsi"/>
          <w:bCs/>
          <w:sz w:val="22"/>
          <w:szCs w:val="22"/>
        </w:rPr>
        <w:t>.</w:t>
      </w:r>
      <w:r w:rsidR="007860BB">
        <w:rPr>
          <w:rFonts w:asciiTheme="minorHAnsi" w:hAnsiTheme="minorHAnsi" w:cstheme="minorHAnsi"/>
          <w:bCs/>
          <w:sz w:val="22"/>
          <w:szCs w:val="22"/>
        </w:rPr>
        <w:t xml:space="preserve"> </w:t>
      </w:r>
      <w:r w:rsidR="003C1645">
        <w:rPr>
          <w:rFonts w:asciiTheme="minorHAnsi" w:hAnsiTheme="minorHAnsi" w:cstheme="minorHAnsi"/>
          <w:bCs/>
          <w:sz w:val="22"/>
          <w:szCs w:val="22"/>
        </w:rPr>
        <w:t>LF tilføjede, at kun 12 ud af 40 havde tilmeldt sig. Der var ikke deltagere fra sidefag. Der havde været større deltagelse på de første to møder. TJ udtrykte her bekymring for frafald pga. bl.a. så megen onlineundervisning med vigende deltagelse.</w:t>
      </w:r>
    </w:p>
    <w:p w14:paraId="55DF65BE" w14:textId="1C372010" w:rsidR="009046BD" w:rsidRDefault="009046BD" w:rsidP="009606B5">
      <w:pPr>
        <w:pStyle w:val="NormalWeb"/>
        <w:spacing w:before="0" w:beforeAutospacing="0" w:after="0" w:afterAutospacing="0"/>
        <w:ind w:left="720"/>
        <w:rPr>
          <w:rFonts w:asciiTheme="minorHAnsi" w:hAnsiTheme="minorHAnsi" w:cstheme="minorHAnsi"/>
          <w:bCs/>
          <w:sz w:val="22"/>
          <w:szCs w:val="22"/>
        </w:rPr>
      </w:pPr>
      <w:r>
        <w:rPr>
          <w:rFonts w:asciiTheme="minorHAnsi" w:hAnsiTheme="minorHAnsi" w:cstheme="minorHAnsi"/>
          <w:bCs/>
          <w:sz w:val="22"/>
          <w:szCs w:val="22"/>
        </w:rPr>
        <w:t xml:space="preserve">FV oplever lidt udfordringer ifm. studerende, der skal flyttes til </w:t>
      </w:r>
      <w:r w:rsidR="00264C77">
        <w:rPr>
          <w:rFonts w:asciiTheme="minorHAnsi" w:hAnsiTheme="minorHAnsi" w:cstheme="minorHAnsi"/>
          <w:bCs/>
          <w:sz w:val="22"/>
          <w:szCs w:val="22"/>
        </w:rPr>
        <w:t xml:space="preserve">andre </w:t>
      </w:r>
      <w:r>
        <w:rPr>
          <w:rFonts w:asciiTheme="minorHAnsi" w:hAnsiTheme="minorHAnsi" w:cstheme="minorHAnsi"/>
          <w:bCs/>
          <w:sz w:val="22"/>
          <w:szCs w:val="22"/>
        </w:rPr>
        <w:t>studieordninger.</w:t>
      </w:r>
    </w:p>
    <w:p w14:paraId="03F27DB7" w14:textId="77777777" w:rsidR="009606B5" w:rsidRPr="00BA2075" w:rsidRDefault="009606B5" w:rsidP="009606B5">
      <w:pPr>
        <w:pStyle w:val="NormalWeb"/>
        <w:spacing w:before="0" w:beforeAutospacing="0" w:after="0" w:afterAutospacing="0"/>
        <w:ind w:left="720"/>
        <w:rPr>
          <w:rFonts w:asciiTheme="minorHAnsi" w:hAnsiTheme="minorHAnsi" w:cstheme="minorHAnsi"/>
          <w:bCs/>
          <w:color w:val="000000"/>
          <w:sz w:val="22"/>
          <w:szCs w:val="22"/>
        </w:rPr>
      </w:pPr>
    </w:p>
    <w:p w14:paraId="08CD782D" w14:textId="77777777" w:rsidR="009606B5" w:rsidRPr="00BA2075" w:rsidRDefault="009606B5" w:rsidP="009606B5">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4C3E56">
        <w:rPr>
          <w:rFonts w:asciiTheme="minorHAnsi" w:hAnsiTheme="minorHAnsi" w:cstheme="minorHAnsi"/>
          <w:b/>
          <w:sz w:val="22"/>
          <w:szCs w:val="22"/>
        </w:rPr>
        <w:t>Nyt fra fagråd</w:t>
      </w:r>
    </w:p>
    <w:p w14:paraId="4D880DA5" w14:textId="712225FA" w:rsidR="009606B5" w:rsidRDefault="009606B5" w:rsidP="009606B5">
      <w:pPr>
        <w:pStyle w:val="NormalWeb"/>
        <w:spacing w:before="0" w:beforeAutospacing="0" w:after="0" w:afterAutospacing="0"/>
        <w:ind w:left="720"/>
        <w:rPr>
          <w:rFonts w:asciiTheme="minorHAnsi" w:hAnsiTheme="minorHAnsi" w:cstheme="minorHAnsi"/>
          <w:bCs/>
          <w:sz w:val="22"/>
          <w:szCs w:val="22"/>
        </w:rPr>
      </w:pPr>
      <w:r>
        <w:rPr>
          <w:rFonts w:asciiTheme="minorHAnsi" w:hAnsiTheme="minorHAnsi" w:cstheme="minorHAnsi"/>
          <w:bCs/>
          <w:sz w:val="22"/>
          <w:szCs w:val="22"/>
        </w:rPr>
        <w:t xml:space="preserve">Simone Angelbo Hansen (SAH) orienterede om, at </w:t>
      </w:r>
      <w:r w:rsidR="00B94FDF">
        <w:rPr>
          <w:rFonts w:asciiTheme="minorHAnsi" w:hAnsiTheme="minorHAnsi" w:cstheme="minorHAnsi"/>
          <w:bCs/>
          <w:sz w:val="22"/>
          <w:szCs w:val="22"/>
        </w:rPr>
        <w:t>årets sidste</w:t>
      </w:r>
      <w:r>
        <w:rPr>
          <w:rFonts w:asciiTheme="minorHAnsi" w:hAnsiTheme="minorHAnsi" w:cstheme="minorHAnsi"/>
          <w:bCs/>
          <w:sz w:val="22"/>
          <w:szCs w:val="22"/>
        </w:rPr>
        <w:t xml:space="preserve"> møde </w:t>
      </w:r>
      <w:r w:rsidR="00B94FDF">
        <w:rPr>
          <w:rFonts w:asciiTheme="minorHAnsi" w:hAnsiTheme="minorHAnsi" w:cstheme="minorHAnsi"/>
          <w:bCs/>
          <w:sz w:val="22"/>
          <w:szCs w:val="22"/>
        </w:rPr>
        <w:t xml:space="preserve">afholdes </w:t>
      </w:r>
      <w:r>
        <w:rPr>
          <w:rFonts w:asciiTheme="minorHAnsi" w:hAnsiTheme="minorHAnsi" w:cstheme="minorHAnsi"/>
          <w:bCs/>
          <w:sz w:val="22"/>
          <w:szCs w:val="22"/>
        </w:rPr>
        <w:t xml:space="preserve">den </w:t>
      </w:r>
      <w:r w:rsidR="00B94FDF">
        <w:rPr>
          <w:rFonts w:asciiTheme="minorHAnsi" w:hAnsiTheme="minorHAnsi" w:cstheme="minorHAnsi"/>
          <w:bCs/>
          <w:sz w:val="22"/>
          <w:szCs w:val="22"/>
        </w:rPr>
        <w:t>8. december</w:t>
      </w:r>
      <w:r>
        <w:rPr>
          <w:rFonts w:asciiTheme="minorHAnsi" w:hAnsiTheme="minorHAnsi" w:cstheme="minorHAnsi"/>
          <w:bCs/>
          <w:sz w:val="22"/>
          <w:szCs w:val="22"/>
        </w:rPr>
        <w:t xml:space="preserve">. </w:t>
      </w:r>
      <w:r w:rsidR="00B94FDF">
        <w:rPr>
          <w:rFonts w:asciiTheme="minorHAnsi" w:hAnsiTheme="minorHAnsi" w:cstheme="minorHAnsi"/>
          <w:bCs/>
          <w:sz w:val="22"/>
          <w:szCs w:val="22"/>
        </w:rPr>
        <w:t>Næste møde afholdes i februar</w:t>
      </w:r>
      <w:r>
        <w:rPr>
          <w:rFonts w:asciiTheme="minorHAnsi" w:hAnsiTheme="minorHAnsi" w:cstheme="minorHAnsi"/>
          <w:bCs/>
          <w:sz w:val="22"/>
          <w:szCs w:val="22"/>
        </w:rPr>
        <w:t xml:space="preserve">. </w:t>
      </w:r>
    </w:p>
    <w:p w14:paraId="77804EBA" w14:textId="77777777" w:rsidR="009606B5" w:rsidRPr="00BA2075" w:rsidRDefault="009606B5" w:rsidP="009606B5">
      <w:pPr>
        <w:pStyle w:val="NormalWeb"/>
        <w:spacing w:before="0" w:beforeAutospacing="0" w:after="0" w:afterAutospacing="0"/>
        <w:ind w:left="720"/>
        <w:rPr>
          <w:rFonts w:asciiTheme="minorHAnsi" w:hAnsiTheme="minorHAnsi" w:cstheme="minorHAnsi"/>
          <w:bCs/>
          <w:color w:val="000000"/>
          <w:sz w:val="22"/>
          <w:szCs w:val="22"/>
        </w:rPr>
      </w:pPr>
    </w:p>
    <w:p w14:paraId="105922F8" w14:textId="77777777" w:rsidR="009606B5" w:rsidRPr="00E52A83" w:rsidRDefault="009606B5" w:rsidP="009606B5">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3A7315">
        <w:rPr>
          <w:rFonts w:asciiTheme="minorHAnsi" w:hAnsiTheme="minorHAnsi" w:cstheme="minorHAnsi"/>
          <w:b/>
          <w:sz w:val="22"/>
          <w:szCs w:val="22"/>
        </w:rPr>
        <w:t>Nyt fra RELIGIO</w:t>
      </w:r>
    </w:p>
    <w:p w14:paraId="469F3F10" w14:textId="2B75DCA4" w:rsidR="009606B5" w:rsidRDefault="009606B5" w:rsidP="009606B5">
      <w:pPr>
        <w:pStyle w:val="NormalWeb"/>
        <w:spacing w:before="0" w:beforeAutospacing="0" w:after="0" w:afterAutospacing="0"/>
        <w:ind w:left="720"/>
        <w:rPr>
          <w:rFonts w:asciiTheme="minorHAnsi" w:hAnsiTheme="minorHAnsi" w:cstheme="minorHAnsi"/>
          <w:bCs/>
          <w:sz w:val="22"/>
          <w:szCs w:val="22"/>
        </w:rPr>
      </w:pPr>
      <w:r w:rsidRPr="00E52A83">
        <w:rPr>
          <w:rFonts w:asciiTheme="minorHAnsi" w:hAnsiTheme="minorHAnsi" w:cstheme="minorHAnsi"/>
          <w:bCs/>
          <w:sz w:val="22"/>
          <w:szCs w:val="22"/>
        </w:rPr>
        <w:t>Rasmus Hagemann Petersen (RHP) orienterede om</w:t>
      </w:r>
      <w:r>
        <w:rPr>
          <w:rFonts w:asciiTheme="minorHAnsi" w:hAnsiTheme="minorHAnsi" w:cstheme="minorHAnsi"/>
          <w:bCs/>
          <w:sz w:val="22"/>
          <w:szCs w:val="22"/>
        </w:rPr>
        <w:t xml:space="preserve">, </w:t>
      </w:r>
      <w:r w:rsidR="00B94FDF">
        <w:rPr>
          <w:rFonts w:asciiTheme="minorHAnsi" w:hAnsiTheme="minorHAnsi" w:cstheme="minorHAnsi"/>
          <w:bCs/>
          <w:sz w:val="22"/>
          <w:szCs w:val="22"/>
        </w:rPr>
        <w:t>at forårets program vil blive planlagt i januar måned.</w:t>
      </w:r>
      <w:r w:rsidR="003A0978">
        <w:rPr>
          <w:rFonts w:asciiTheme="minorHAnsi" w:hAnsiTheme="minorHAnsi" w:cstheme="minorHAnsi"/>
          <w:bCs/>
          <w:sz w:val="22"/>
          <w:szCs w:val="22"/>
        </w:rPr>
        <w:t xml:space="preserve"> </w:t>
      </w:r>
      <w:r w:rsidR="00B94FDF">
        <w:rPr>
          <w:rFonts w:asciiTheme="minorHAnsi" w:hAnsiTheme="minorHAnsi" w:cstheme="minorHAnsi"/>
          <w:bCs/>
          <w:sz w:val="22"/>
          <w:szCs w:val="22"/>
        </w:rPr>
        <w:t>Der har været to vellykkede Zoom-foredrag</w:t>
      </w:r>
      <w:r w:rsidR="003A0978">
        <w:rPr>
          <w:rFonts w:asciiTheme="minorHAnsi" w:hAnsiTheme="minorHAnsi" w:cstheme="minorHAnsi"/>
          <w:bCs/>
          <w:sz w:val="22"/>
          <w:szCs w:val="22"/>
        </w:rPr>
        <w:t xml:space="preserve"> med Laura Feldt og Tina Langholm, hvor mange deltog. Sæsonens sidste foredrag er den 9.12. med Sofie Bach om Jødedom under 2. verdenskrig.</w:t>
      </w:r>
      <w:r w:rsidR="003C1645">
        <w:rPr>
          <w:rFonts w:asciiTheme="minorHAnsi" w:hAnsiTheme="minorHAnsi" w:cstheme="minorHAnsi"/>
          <w:bCs/>
          <w:sz w:val="22"/>
          <w:szCs w:val="22"/>
        </w:rPr>
        <w:t xml:space="preserve"> Desuden at Axis Mundi er lagt på StudieLiv-Live.</w:t>
      </w:r>
    </w:p>
    <w:p w14:paraId="16ABAE84" w14:textId="55AB0D02" w:rsidR="00787569" w:rsidRDefault="00787569" w:rsidP="009606B5">
      <w:pPr>
        <w:pStyle w:val="NormalWeb"/>
        <w:spacing w:before="0" w:beforeAutospacing="0" w:after="0" w:afterAutospacing="0"/>
        <w:ind w:left="720"/>
        <w:rPr>
          <w:rFonts w:asciiTheme="minorHAnsi" w:hAnsiTheme="minorHAnsi" w:cstheme="minorHAnsi"/>
          <w:bCs/>
          <w:sz w:val="22"/>
          <w:szCs w:val="22"/>
        </w:rPr>
      </w:pPr>
      <w:r>
        <w:rPr>
          <w:rFonts w:asciiTheme="minorHAnsi" w:hAnsiTheme="minorHAnsi" w:cstheme="minorHAnsi"/>
          <w:bCs/>
          <w:sz w:val="22"/>
          <w:szCs w:val="22"/>
        </w:rPr>
        <w:t xml:space="preserve">Der er planlagt en dag med diskussion af religionsdefinitioner med undervisere via Zoom. TJ </w:t>
      </w:r>
      <w:r w:rsidR="00264C77">
        <w:rPr>
          <w:rFonts w:asciiTheme="minorHAnsi" w:hAnsiTheme="minorHAnsi" w:cstheme="minorHAnsi"/>
          <w:bCs/>
          <w:sz w:val="22"/>
          <w:szCs w:val="22"/>
        </w:rPr>
        <w:t>opfordrede til, at arrangører også</w:t>
      </w:r>
      <w:r w:rsidR="009046BD">
        <w:rPr>
          <w:rFonts w:asciiTheme="minorHAnsi" w:hAnsiTheme="minorHAnsi" w:cstheme="minorHAnsi"/>
          <w:bCs/>
          <w:sz w:val="22"/>
          <w:szCs w:val="22"/>
        </w:rPr>
        <w:t xml:space="preserve"> </w:t>
      </w:r>
      <w:r>
        <w:rPr>
          <w:rFonts w:asciiTheme="minorHAnsi" w:hAnsiTheme="minorHAnsi" w:cstheme="minorHAnsi"/>
          <w:bCs/>
          <w:sz w:val="22"/>
          <w:szCs w:val="22"/>
        </w:rPr>
        <w:t>lancere</w:t>
      </w:r>
      <w:r w:rsidR="00264C77">
        <w:rPr>
          <w:rFonts w:asciiTheme="minorHAnsi" w:hAnsiTheme="minorHAnsi" w:cstheme="minorHAnsi"/>
          <w:bCs/>
          <w:sz w:val="22"/>
          <w:szCs w:val="22"/>
        </w:rPr>
        <w:t>de</w:t>
      </w:r>
      <w:r>
        <w:rPr>
          <w:rFonts w:asciiTheme="minorHAnsi" w:hAnsiTheme="minorHAnsi" w:cstheme="minorHAnsi"/>
          <w:bCs/>
          <w:sz w:val="22"/>
          <w:szCs w:val="22"/>
        </w:rPr>
        <w:t xml:space="preserve"> arrangementet via StudieLiv-Live</w:t>
      </w:r>
      <w:r w:rsidR="00264C77">
        <w:rPr>
          <w:rFonts w:asciiTheme="minorHAnsi" w:hAnsiTheme="minorHAnsi" w:cstheme="minorHAnsi"/>
          <w:bCs/>
          <w:sz w:val="22"/>
          <w:szCs w:val="22"/>
        </w:rPr>
        <w:t xml:space="preserve">, og at det kunne </w:t>
      </w:r>
      <w:r w:rsidR="00264C77">
        <w:rPr>
          <w:rFonts w:asciiTheme="minorHAnsi" w:hAnsiTheme="minorHAnsi" w:cstheme="minorHAnsi"/>
          <w:bCs/>
          <w:sz w:val="22"/>
          <w:szCs w:val="22"/>
        </w:rPr>
        <w:lastRenderedPageBreak/>
        <w:t>optages og senere lægges ud der</w:t>
      </w:r>
      <w:r>
        <w:rPr>
          <w:rFonts w:asciiTheme="minorHAnsi" w:hAnsiTheme="minorHAnsi" w:cstheme="minorHAnsi"/>
          <w:bCs/>
          <w:sz w:val="22"/>
          <w:szCs w:val="22"/>
        </w:rPr>
        <w:t>.</w:t>
      </w:r>
      <w:r w:rsidRPr="00787569">
        <w:rPr>
          <w:rFonts w:asciiTheme="minorHAnsi" w:hAnsiTheme="minorHAnsi" w:cstheme="minorHAnsi"/>
          <w:bCs/>
          <w:sz w:val="22"/>
          <w:szCs w:val="22"/>
        </w:rPr>
        <w:t xml:space="preserve"> </w:t>
      </w:r>
      <w:r>
        <w:rPr>
          <w:rFonts w:asciiTheme="minorHAnsi" w:hAnsiTheme="minorHAnsi" w:cstheme="minorHAnsi"/>
          <w:bCs/>
          <w:sz w:val="22"/>
          <w:szCs w:val="22"/>
        </w:rPr>
        <w:t xml:space="preserve">Der skal findes en dato for arrangementet. TJ bad om, at der bliver koordineret ift. andre arrangementer som bl.a. webinar om det amerikanske valg. </w:t>
      </w:r>
    </w:p>
    <w:p w14:paraId="664320C7" w14:textId="77777777" w:rsidR="009606B5" w:rsidRPr="00E52A83" w:rsidRDefault="009606B5" w:rsidP="000E2513">
      <w:pPr>
        <w:pStyle w:val="NormalWeb"/>
        <w:spacing w:before="0" w:beforeAutospacing="0" w:after="0" w:afterAutospacing="0"/>
        <w:rPr>
          <w:rFonts w:asciiTheme="minorHAnsi" w:hAnsiTheme="minorHAnsi" w:cstheme="minorHAnsi"/>
          <w:bCs/>
          <w:color w:val="000000"/>
          <w:sz w:val="22"/>
          <w:szCs w:val="22"/>
        </w:rPr>
      </w:pPr>
    </w:p>
    <w:p w14:paraId="384D5593" w14:textId="77777777" w:rsidR="009606B5" w:rsidRPr="00710417" w:rsidRDefault="009606B5" w:rsidP="009606B5">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4C3E56">
        <w:rPr>
          <w:rFonts w:asciiTheme="minorHAnsi" w:hAnsiTheme="minorHAnsi" w:cstheme="minorHAnsi"/>
          <w:b/>
          <w:sz w:val="22"/>
          <w:szCs w:val="22"/>
        </w:rPr>
        <w:t xml:space="preserve">Nyt </w:t>
      </w:r>
      <w:r>
        <w:rPr>
          <w:rFonts w:asciiTheme="minorHAnsi" w:hAnsiTheme="minorHAnsi" w:cstheme="minorHAnsi"/>
          <w:b/>
          <w:sz w:val="22"/>
          <w:szCs w:val="22"/>
        </w:rPr>
        <w:t>f</w:t>
      </w:r>
      <w:r w:rsidRPr="004C3E56">
        <w:rPr>
          <w:rFonts w:asciiTheme="minorHAnsi" w:hAnsiTheme="minorHAnsi" w:cstheme="minorHAnsi"/>
          <w:b/>
          <w:sz w:val="22"/>
          <w:szCs w:val="22"/>
        </w:rPr>
        <w:t>ra Institutrådet ved Laura Feldt</w:t>
      </w:r>
    </w:p>
    <w:p w14:paraId="09D8B5BB" w14:textId="4DEA440C" w:rsidR="009606B5" w:rsidRDefault="003A0978" w:rsidP="009606B5">
      <w:pPr>
        <w:pStyle w:val="NormalWeb"/>
        <w:spacing w:before="0" w:beforeAutospacing="0" w:after="0" w:afterAutospacing="0"/>
        <w:ind w:left="720"/>
        <w:rPr>
          <w:rFonts w:asciiTheme="minorHAnsi" w:hAnsiTheme="minorHAnsi" w:cstheme="minorHAnsi"/>
          <w:bCs/>
          <w:sz w:val="22"/>
          <w:szCs w:val="22"/>
        </w:rPr>
      </w:pPr>
      <w:r>
        <w:rPr>
          <w:rFonts w:asciiTheme="minorHAnsi" w:hAnsiTheme="minorHAnsi" w:cstheme="minorHAnsi"/>
          <w:bCs/>
          <w:sz w:val="22"/>
          <w:szCs w:val="22"/>
        </w:rPr>
        <w:t xml:space="preserve">LF </w:t>
      </w:r>
      <w:r w:rsidR="009606B5">
        <w:rPr>
          <w:rFonts w:asciiTheme="minorHAnsi" w:hAnsiTheme="minorHAnsi" w:cstheme="minorHAnsi"/>
          <w:bCs/>
          <w:sz w:val="22"/>
          <w:szCs w:val="22"/>
        </w:rPr>
        <w:t xml:space="preserve">orienterede om, at der </w:t>
      </w:r>
      <w:r>
        <w:rPr>
          <w:rFonts w:asciiTheme="minorHAnsi" w:hAnsiTheme="minorHAnsi" w:cstheme="minorHAnsi"/>
          <w:bCs/>
          <w:sz w:val="22"/>
          <w:szCs w:val="22"/>
        </w:rPr>
        <w:t>primært blev talt om den pressede økonomi, som betyder, at vi på uddannelserne bliver presset. Der blev også talt om</w:t>
      </w:r>
      <w:r w:rsidR="000E2513">
        <w:rPr>
          <w:rFonts w:asciiTheme="minorHAnsi" w:hAnsiTheme="minorHAnsi" w:cstheme="minorHAnsi"/>
          <w:bCs/>
          <w:sz w:val="22"/>
          <w:szCs w:val="22"/>
        </w:rPr>
        <w:t>, hvorvidt</w:t>
      </w:r>
      <w:r>
        <w:rPr>
          <w:rFonts w:asciiTheme="minorHAnsi" w:hAnsiTheme="minorHAnsi" w:cstheme="minorHAnsi"/>
          <w:bCs/>
          <w:sz w:val="22"/>
          <w:szCs w:val="22"/>
        </w:rPr>
        <w:t xml:space="preserve"> instituttet skal udarbejde en politik </w:t>
      </w:r>
      <w:r w:rsidR="000E2513">
        <w:rPr>
          <w:rFonts w:asciiTheme="minorHAnsi" w:hAnsiTheme="minorHAnsi" w:cstheme="minorHAnsi"/>
          <w:bCs/>
          <w:sz w:val="22"/>
          <w:szCs w:val="22"/>
        </w:rPr>
        <w:t>ift.</w:t>
      </w:r>
      <w:r>
        <w:rPr>
          <w:rFonts w:asciiTheme="minorHAnsi" w:hAnsiTheme="minorHAnsi" w:cstheme="minorHAnsi"/>
          <w:bCs/>
          <w:sz w:val="22"/>
          <w:szCs w:val="22"/>
        </w:rPr>
        <w:t xml:space="preserve"> sexisme, mobning m.m. herunder at studieledere kan kontaktes. </w:t>
      </w:r>
      <w:r w:rsidR="000E2513">
        <w:rPr>
          <w:rFonts w:asciiTheme="minorHAnsi" w:hAnsiTheme="minorHAnsi" w:cstheme="minorHAnsi"/>
          <w:bCs/>
          <w:sz w:val="22"/>
          <w:szCs w:val="22"/>
        </w:rPr>
        <w:t xml:space="preserve">V har allerede i november informeret vores studerende om, hvor de kan henvende sig og også henvist til bl.a. studieleder. </w:t>
      </w:r>
    </w:p>
    <w:p w14:paraId="77931AB1" w14:textId="46359361" w:rsidR="00264C77" w:rsidRDefault="00264C77" w:rsidP="00264C77">
      <w:pPr>
        <w:pStyle w:val="Listeafsnit"/>
        <w:rPr>
          <w:rFonts w:asciiTheme="minorHAnsi" w:hAnsiTheme="minorHAnsi" w:cstheme="minorHAnsi"/>
          <w:color w:val="000000"/>
          <w:sz w:val="22"/>
          <w:szCs w:val="22"/>
        </w:rPr>
      </w:pPr>
      <w:r w:rsidRPr="00AE2649">
        <w:rPr>
          <w:rFonts w:asciiTheme="minorHAnsi" w:hAnsiTheme="minorHAnsi" w:cstheme="minorHAnsi"/>
          <w:b/>
          <w:bCs/>
          <w:color w:val="000000"/>
          <w:sz w:val="22"/>
          <w:szCs w:val="22"/>
        </w:rPr>
        <w:t xml:space="preserve"> </w:t>
      </w:r>
      <w:r w:rsidRPr="00AE2649">
        <w:rPr>
          <w:rFonts w:asciiTheme="minorHAnsi" w:hAnsiTheme="minorHAnsi" w:cstheme="minorHAnsi"/>
          <w:color w:val="000000"/>
          <w:sz w:val="22"/>
          <w:szCs w:val="22"/>
        </w:rPr>
        <w:t xml:space="preserve">Laura Feldt (LF) oplyste i øvrigt, at en </w:t>
      </w:r>
      <w:r w:rsidR="00AE2649" w:rsidRPr="00AE2649">
        <w:rPr>
          <w:rFonts w:asciiTheme="minorHAnsi" w:hAnsiTheme="minorHAnsi" w:cstheme="minorHAnsi"/>
          <w:color w:val="000000"/>
          <w:sz w:val="22"/>
          <w:szCs w:val="22"/>
        </w:rPr>
        <w:t>Ph.d.</w:t>
      </w:r>
      <w:r w:rsidRPr="00AE2649">
        <w:rPr>
          <w:rFonts w:asciiTheme="minorHAnsi" w:hAnsiTheme="minorHAnsi" w:cstheme="minorHAnsi"/>
          <w:color w:val="000000"/>
          <w:sz w:val="22"/>
          <w:szCs w:val="22"/>
        </w:rPr>
        <w:t xml:space="preserve"> </w:t>
      </w:r>
      <w:r w:rsidR="00693193">
        <w:rPr>
          <w:rFonts w:asciiTheme="minorHAnsi" w:hAnsiTheme="minorHAnsi" w:cstheme="minorHAnsi"/>
          <w:color w:val="000000"/>
          <w:sz w:val="22"/>
          <w:szCs w:val="22"/>
        </w:rPr>
        <w:t xml:space="preserve">pr. 1. januar 2021 vil blive </w:t>
      </w:r>
      <w:r w:rsidRPr="00AE2649">
        <w:rPr>
          <w:rFonts w:asciiTheme="minorHAnsi" w:hAnsiTheme="minorHAnsi" w:cstheme="minorHAnsi"/>
          <w:color w:val="000000"/>
          <w:sz w:val="22"/>
          <w:szCs w:val="22"/>
        </w:rPr>
        <w:t>tilknyttet det forskningsprojekt</w:t>
      </w:r>
      <w:r w:rsidR="00693193">
        <w:rPr>
          <w:rFonts w:asciiTheme="minorHAnsi" w:hAnsiTheme="minorHAnsi" w:cstheme="minorHAnsi"/>
          <w:color w:val="000000"/>
          <w:sz w:val="22"/>
          <w:szCs w:val="22"/>
        </w:rPr>
        <w:t>,</w:t>
      </w:r>
      <w:r w:rsidRPr="00AE2649">
        <w:rPr>
          <w:rFonts w:asciiTheme="minorHAnsi" w:hAnsiTheme="minorHAnsi" w:cstheme="minorHAnsi"/>
          <w:color w:val="000000"/>
          <w:sz w:val="22"/>
          <w:szCs w:val="22"/>
        </w:rPr>
        <w:t xml:space="preserve"> hun leder</w:t>
      </w:r>
      <w:r w:rsidR="00AE2649" w:rsidRPr="00AE2649">
        <w:rPr>
          <w:rFonts w:asciiTheme="minorHAnsi" w:hAnsiTheme="minorHAnsi" w:cstheme="minorHAnsi"/>
          <w:color w:val="000000"/>
          <w:sz w:val="22"/>
          <w:szCs w:val="22"/>
        </w:rPr>
        <w:t>,</w:t>
      </w:r>
      <w:r w:rsidRPr="00AE2649">
        <w:rPr>
          <w:rFonts w:asciiTheme="minorHAnsi" w:hAnsiTheme="minorHAnsi" w:cstheme="minorHAnsi"/>
          <w:color w:val="000000"/>
          <w:sz w:val="22"/>
          <w:szCs w:val="22"/>
        </w:rPr>
        <w:t xml:space="preserve"> </w:t>
      </w:r>
      <w:r w:rsidR="00693193">
        <w:rPr>
          <w:rFonts w:asciiTheme="minorHAnsi" w:hAnsiTheme="minorHAnsi" w:cstheme="minorHAnsi"/>
          <w:color w:val="000000"/>
          <w:sz w:val="22"/>
          <w:szCs w:val="22"/>
        </w:rPr>
        <w:t xml:space="preserve">og </w:t>
      </w:r>
      <w:r w:rsidRPr="00AE2649">
        <w:rPr>
          <w:rFonts w:asciiTheme="minorHAnsi" w:hAnsiTheme="minorHAnsi" w:cstheme="minorHAnsi"/>
          <w:color w:val="000000"/>
          <w:sz w:val="22"/>
          <w:szCs w:val="22"/>
        </w:rPr>
        <w:t>vil skulle have noget undervis</w:t>
      </w:r>
      <w:r w:rsidR="00AE2649" w:rsidRPr="00AE2649">
        <w:rPr>
          <w:rFonts w:asciiTheme="minorHAnsi" w:hAnsiTheme="minorHAnsi" w:cstheme="minorHAnsi"/>
          <w:color w:val="000000"/>
          <w:sz w:val="22"/>
          <w:szCs w:val="22"/>
        </w:rPr>
        <w:t>ning</w:t>
      </w:r>
      <w:r w:rsidRPr="00AE2649">
        <w:rPr>
          <w:rFonts w:asciiTheme="minorHAnsi" w:hAnsiTheme="minorHAnsi" w:cstheme="minorHAnsi"/>
          <w:color w:val="000000"/>
          <w:sz w:val="22"/>
          <w:szCs w:val="22"/>
        </w:rPr>
        <w:t xml:space="preserve"> </w:t>
      </w:r>
      <w:r w:rsidR="00693193">
        <w:rPr>
          <w:rFonts w:asciiTheme="minorHAnsi" w:hAnsiTheme="minorHAnsi" w:cstheme="minorHAnsi"/>
          <w:color w:val="000000"/>
          <w:sz w:val="22"/>
          <w:szCs w:val="22"/>
        </w:rPr>
        <w:t>i ansættelsesperioden.</w:t>
      </w:r>
    </w:p>
    <w:p w14:paraId="2F414F7C" w14:textId="77777777" w:rsidR="00264C77" w:rsidRDefault="00264C77" w:rsidP="009606B5">
      <w:pPr>
        <w:pStyle w:val="NormalWeb"/>
        <w:spacing w:before="0" w:beforeAutospacing="0" w:after="0" w:afterAutospacing="0"/>
        <w:ind w:left="720"/>
        <w:rPr>
          <w:rFonts w:asciiTheme="minorHAnsi" w:hAnsiTheme="minorHAnsi" w:cstheme="minorHAnsi"/>
          <w:bCs/>
          <w:sz w:val="22"/>
          <w:szCs w:val="22"/>
        </w:rPr>
      </w:pPr>
    </w:p>
    <w:p w14:paraId="59C08BCB" w14:textId="77777777" w:rsidR="009606B5" w:rsidRPr="00710417" w:rsidRDefault="009606B5" w:rsidP="009606B5">
      <w:pPr>
        <w:pStyle w:val="NormalWeb"/>
        <w:spacing w:before="0" w:beforeAutospacing="0" w:after="0" w:afterAutospacing="0"/>
        <w:rPr>
          <w:rFonts w:asciiTheme="minorHAnsi" w:hAnsiTheme="minorHAnsi" w:cstheme="minorHAnsi"/>
          <w:b/>
          <w:bCs/>
          <w:color w:val="000000"/>
          <w:sz w:val="22"/>
          <w:szCs w:val="22"/>
        </w:rPr>
      </w:pPr>
    </w:p>
    <w:p w14:paraId="4ABFC1D0" w14:textId="77777777" w:rsidR="009606B5" w:rsidRPr="00710417" w:rsidRDefault="009606B5" w:rsidP="009606B5">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4C3E56">
        <w:rPr>
          <w:rFonts w:asciiTheme="minorHAnsi" w:hAnsiTheme="minorHAnsi" w:cstheme="minorHAnsi"/>
          <w:b/>
          <w:bCs/>
          <w:sz w:val="22"/>
          <w:szCs w:val="22"/>
        </w:rPr>
        <w:t>Nyt fra Alumneforeningen</w:t>
      </w:r>
    </w:p>
    <w:p w14:paraId="397B24F3" w14:textId="6C257713" w:rsidR="009606B5" w:rsidRPr="00E52A83" w:rsidRDefault="003A0978" w:rsidP="009606B5">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TJ orienterede om, at foreningen havde været god til at reklamere for webinaret</w:t>
      </w:r>
      <w:r w:rsidR="00787569">
        <w:rPr>
          <w:rFonts w:asciiTheme="minorHAnsi" w:hAnsiTheme="minorHAnsi" w:cstheme="minorHAnsi"/>
          <w:sz w:val="22"/>
          <w:szCs w:val="22"/>
        </w:rPr>
        <w:t xml:space="preserve"> i november</w:t>
      </w:r>
      <w:r>
        <w:rPr>
          <w:rFonts w:asciiTheme="minorHAnsi" w:hAnsiTheme="minorHAnsi" w:cstheme="minorHAnsi"/>
          <w:sz w:val="22"/>
          <w:szCs w:val="22"/>
        </w:rPr>
        <w:t xml:space="preserve">. Der er lidt stille p.t., men </w:t>
      </w:r>
      <w:r w:rsidR="00787569">
        <w:rPr>
          <w:rFonts w:asciiTheme="minorHAnsi" w:hAnsiTheme="minorHAnsi" w:cstheme="minorHAnsi"/>
          <w:sz w:val="22"/>
          <w:szCs w:val="22"/>
        </w:rPr>
        <w:t>der bliver arbejdet</w:t>
      </w:r>
      <w:r w:rsidR="000E2513">
        <w:rPr>
          <w:rFonts w:asciiTheme="minorHAnsi" w:hAnsiTheme="minorHAnsi" w:cstheme="minorHAnsi"/>
          <w:sz w:val="22"/>
          <w:szCs w:val="22"/>
        </w:rPr>
        <w:t>,</w:t>
      </w:r>
      <w:r w:rsidR="00787569">
        <w:rPr>
          <w:rFonts w:asciiTheme="minorHAnsi" w:hAnsiTheme="minorHAnsi" w:cstheme="minorHAnsi"/>
          <w:sz w:val="22"/>
          <w:szCs w:val="22"/>
        </w:rPr>
        <w:t xml:space="preserve"> og </w:t>
      </w:r>
      <w:r>
        <w:rPr>
          <w:rFonts w:asciiTheme="minorHAnsi" w:hAnsiTheme="minorHAnsi" w:cstheme="minorHAnsi"/>
          <w:sz w:val="22"/>
          <w:szCs w:val="22"/>
        </w:rPr>
        <w:t xml:space="preserve">vi skal </w:t>
      </w:r>
      <w:r w:rsidR="00787569">
        <w:rPr>
          <w:rFonts w:asciiTheme="minorHAnsi" w:hAnsiTheme="minorHAnsi" w:cstheme="minorHAnsi"/>
          <w:sz w:val="22"/>
          <w:szCs w:val="22"/>
        </w:rPr>
        <w:t xml:space="preserve">fortsat </w:t>
      </w:r>
      <w:r>
        <w:rPr>
          <w:rFonts w:asciiTheme="minorHAnsi" w:hAnsiTheme="minorHAnsi" w:cstheme="minorHAnsi"/>
          <w:sz w:val="22"/>
          <w:szCs w:val="22"/>
        </w:rPr>
        <w:t>vise dem vores støtte</w:t>
      </w:r>
      <w:r w:rsidR="00787569">
        <w:rPr>
          <w:rFonts w:asciiTheme="minorHAnsi" w:hAnsiTheme="minorHAnsi" w:cstheme="minorHAnsi"/>
          <w:sz w:val="22"/>
          <w:szCs w:val="22"/>
        </w:rPr>
        <w:t>.</w:t>
      </w:r>
    </w:p>
    <w:p w14:paraId="444556B1" w14:textId="77777777" w:rsidR="009606B5" w:rsidRPr="004E4296" w:rsidRDefault="009606B5" w:rsidP="009606B5">
      <w:pPr>
        <w:rPr>
          <w:rFonts w:asciiTheme="minorHAnsi" w:hAnsiTheme="minorHAnsi" w:cstheme="minorHAnsi"/>
          <w:sz w:val="22"/>
          <w:szCs w:val="22"/>
        </w:rPr>
      </w:pPr>
      <w:r w:rsidRPr="004E4296">
        <w:rPr>
          <w:rFonts w:asciiTheme="minorHAnsi" w:hAnsiTheme="minorHAnsi" w:cstheme="minorHAnsi"/>
          <w:sz w:val="22"/>
          <w:szCs w:val="22"/>
        </w:rPr>
        <w:t xml:space="preserve"> </w:t>
      </w:r>
    </w:p>
    <w:p w14:paraId="331BAB07" w14:textId="77777777" w:rsidR="009606B5" w:rsidRDefault="009606B5" w:rsidP="009606B5">
      <w:pPr>
        <w:pStyle w:val="Default"/>
        <w:rPr>
          <w:rFonts w:asciiTheme="minorHAnsi" w:hAnsiTheme="minorHAnsi" w:cstheme="minorHAnsi"/>
          <w:b/>
          <w:bCs/>
          <w:sz w:val="22"/>
          <w:szCs w:val="22"/>
        </w:rPr>
      </w:pPr>
      <w:r>
        <w:rPr>
          <w:rFonts w:asciiTheme="minorHAnsi" w:hAnsiTheme="minorHAnsi" w:cstheme="minorHAnsi"/>
          <w:b/>
          <w:bCs/>
          <w:sz w:val="22"/>
          <w:szCs w:val="22"/>
        </w:rPr>
        <w:t xml:space="preserve">4.  </w:t>
      </w:r>
      <w:sdt>
        <w:sdtPr>
          <w:rPr>
            <w:rFonts w:asciiTheme="minorHAnsi" w:hAnsiTheme="minorHAnsi" w:cstheme="minorHAnsi"/>
            <w:b/>
            <w:bCs/>
            <w:sz w:val="22"/>
            <w:szCs w:val="22"/>
          </w:rPr>
          <w:alias w:val="Dagsordenpunkt 4"/>
          <w:tag w:val="Dagsordenpunkt_x0020_4"/>
          <w:id w:val="395012915"/>
          <w:placeholder>
            <w:docPart w:val="81D42DD553E5400EB4BF059134CF1EC1"/>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4[1]" w:storeItemID="{EDA92E15-11C6-4EFA-B843-A2A3BE220BC0}"/>
          <w:text/>
        </w:sdtPr>
        <w:sdtEndPr/>
        <w:sdtContent>
          <w:r>
            <w:rPr>
              <w:rFonts w:asciiTheme="minorHAnsi" w:hAnsiTheme="minorHAnsi" w:cstheme="minorHAnsi"/>
              <w:b/>
              <w:bCs/>
              <w:sz w:val="22"/>
              <w:szCs w:val="22"/>
            </w:rPr>
            <w:t>Merit- og dispensationsansøgninger</w:t>
          </w:r>
        </w:sdtContent>
      </w:sdt>
    </w:p>
    <w:p w14:paraId="3A2FB218" w14:textId="16687A2A" w:rsidR="000E2513" w:rsidRDefault="000E2513" w:rsidP="009606B5">
      <w:pPr>
        <w:pStyle w:val="Default"/>
        <w:ind w:left="300"/>
        <w:rPr>
          <w:rFonts w:asciiTheme="minorHAnsi" w:hAnsiTheme="minorHAnsi" w:cstheme="minorHAnsi"/>
          <w:sz w:val="22"/>
          <w:szCs w:val="22"/>
        </w:rPr>
      </w:pPr>
      <w:r>
        <w:rPr>
          <w:rFonts w:asciiTheme="minorHAnsi" w:hAnsiTheme="minorHAnsi" w:cstheme="minorHAnsi"/>
          <w:sz w:val="22"/>
          <w:szCs w:val="22"/>
        </w:rPr>
        <w:t>Ingen sager til behandling.</w:t>
      </w:r>
    </w:p>
    <w:p w14:paraId="477D0681" w14:textId="37EABB42" w:rsidR="009606B5" w:rsidRDefault="009606B5" w:rsidP="009606B5">
      <w:pPr>
        <w:pStyle w:val="Default"/>
        <w:ind w:left="300"/>
        <w:rPr>
          <w:rFonts w:asciiTheme="minorHAnsi" w:hAnsiTheme="minorHAnsi" w:cstheme="minorHAnsi"/>
          <w:sz w:val="22"/>
          <w:szCs w:val="22"/>
        </w:rPr>
      </w:pPr>
      <w:r>
        <w:rPr>
          <w:rFonts w:asciiTheme="minorHAnsi" w:hAnsiTheme="minorHAnsi" w:cstheme="minorHAnsi"/>
          <w:sz w:val="22"/>
          <w:szCs w:val="22"/>
        </w:rPr>
        <w:t xml:space="preserve">Ansøgninger behandlet i perioden frem til dette møde fremgår af det lukkede referat, der vil blive lagt under næste møde. </w:t>
      </w:r>
    </w:p>
    <w:p w14:paraId="226F7056" w14:textId="77777777" w:rsidR="009606B5" w:rsidRDefault="009606B5" w:rsidP="009606B5">
      <w:pPr>
        <w:pStyle w:val="Default"/>
        <w:ind w:left="300"/>
        <w:rPr>
          <w:rFonts w:asciiTheme="minorHAnsi" w:hAnsiTheme="minorHAnsi" w:cstheme="minorHAnsi"/>
          <w:sz w:val="22"/>
          <w:szCs w:val="22"/>
        </w:rPr>
      </w:pPr>
    </w:p>
    <w:p w14:paraId="25E0859C" w14:textId="31727363" w:rsidR="00226B2E" w:rsidRDefault="009606B5" w:rsidP="00226B2E">
      <w:pPr>
        <w:pStyle w:val="Default"/>
        <w:numPr>
          <w:ilvl w:val="0"/>
          <w:numId w:val="6"/>
        </w:numPr>
        <w:rPr>
          <w:rFonts w:asciiTheme="minorHAnsi" w:hAnsiTheme="minorHAnsi" w:cstheme="minorHAnsi"/>
          <w:b/>
          <w:bCs/>
          <w:sz w:val="22"/>
          <w:szCs w:val="22"/>
        </w:rPr>
      </w:pPr>
      <w:r>
        <w:rPr>
          <w:rFonts w:asciiTheme="minorHAnsi" w:hAnsiTheme="minorHAnsi" w:cstheme="minorHAnsi"/>
          <w:b/>
          <w:bCs/>
          <w:sz w:val="22"/>
          <w:szCs w:val="22"/>
        </w:rPr>
        <w:t>Sager til behandling eksamen</w:t>
      </w:r>
    </w:p>
    <w:p w14:paraId="7E88BD51" w14:textId="77777777" w:rsidR="00226B2E" w:rsidRDefault="00787569" w:rsidP="00B8422E">
      <w:pPr>
        <w:pStyle w:val="Default"/>
        <w:numPr>
          <w:ilvl w:val="0"/>
          <w:numId w:val="17"/>
        </w:numPr>
        <w:rPr>
          <w:rFonts w:asciiTheme="minorHAnsi" w:hAnsiTheme="minorHAnsi" w:cstheme="minorHAnsi"/>
          <w:sz w:val="22"/>
          <w:szCs w:val="22"/>
        </w:rPr>
      </w:pPr>
      <w:r w:rsidRPr="00714FCF">
        <w:rPr>
          <w:rFonts w:asciiTheme="minorHAnsi" w:hAnsiTheme="minorHAnsi" w:cstheme="minorHAnsi"/>
          <w:i/>
          <w:iCs/>
          <w:sz w:val="22"/>
          <w:szCs w:val="22"/>
        </w:rPr>
        <w:t>Eksamensplan(ÅRSHJUL)</w:t>
      </w:r>
      <w:r w:rsidR="008C1614">
        <w:rPr>
          <w:rFonts w:asciiTheme="minorHAnsi" w:hAnsiTheme="minorHAnsi" w:cstheme="minorHAnsi"/>
          <w:i/>
          <w:iCs/>
          <w:sz w:val="22"/>
          <w:szCs w:val="22"/>
        </w:rPr>
        <w:br/>
      </w:r>
      <w:r w:rsidR="00E36537" w:rsidRPr="00152B54">
        <w:rPr>
          <w:rFonts w:asciiTheme="minorHAnsi" w:hAnsiTheme="minorHAnsi" w:cstheme="minorHAnsi"/>
          <w:sz w:val="22"/>
          <w:szCs w:val="22"/>
        </w:rPr>
        <w:t xml:space="preserve">Studienævnet godkendte eksamensplanen, som nu er offentliggjort. FV oplyste, at der var behov                       </w:t>
      </w:r>
      <w:r w:rsidR="008C1614">
        <w:rPr>
          <w:rFonts w:asciiTheme="minorHAnsi" w:hAnsiTheme="minorHAnsi" w:cstheme="minorHAnsi"/>
          <w:sz w:val="22"/>
          <w:szCs w:val="22"/>
        </w:rPr>
        <w:t xml:space="preserve"> </w:t>
      </w:r>
      <w:r w:rsidR="00714FCF">
        <w:rPr>
          <w:rFonts w:asciiTheme="minorHAnsi" w:hAnsiTheme="minorHAnsi" w:cstheme="minorHAnsi"/>
          <w:sz w:val="22"/>
          <w:szCs w:val="22"/>
        </w:rPr>
        <w:t xml:space="preserve"> </w:t>
      </w:r>
      <w:r w:rsidR="00E36537" w:rsidRPr="00152B54">
        <w:rPr>
          <w:rFonts w:asciiTheme="minorHAnsi" w:hAnsiTheme="minorHAnsi" w:cstheme="minorHAnsi"/>
          <w:sz w:val="22"/>
          <w:szCs w:val="22"/>
        </w:rPr>
        <w:t xml:space="preserve">for information ift. onlineeksamen for 1. semesterstuderende. Det aftaltes, at vi skal prøve at                   </w:t>
      </w:r>
      <w:r w:rsidR="00152B54">
        <w:rPr>
          <w:rFonts w:asciiTheme="minorHAnsi" w:hAnsiTheme="minorHAnsi" w:cstheme="minorHAnsi"/>
          <w:sz w:val="22"/>
          <w:szCs w:val="22"/>
        </w:rPr>
        <w:t xml:space="preserve"> </w:t>
      </w:r>
      <w:r w:rsidR="008C1614">
        <w:rPr>
          <w:rFonts w:asciiTheme="minorHAnsi" w:hAnsiTheme="minorHAnsi" w:cstheme="minorHAnsi"/>
          <w:sz w:val="22"/>
          <w:szCs w:val="22"/>
        </w:rPr>
        <w:t xml:space="preserve"> </w:t>
      </w:r>
      <w:r w:rsidR="00E36537" w:rsidRPr="00152B54">
        <w:rPr>
          <w:rFonts w:asciiTheme="minorHAnsi" w:hAnsiTheme="minorHAnsi" w:cstheme="minorHAnsi"/>
          <w:sz w:val="22"/>
          <w:szCs w:val="22"/>
        </w:rPr>
        <w:t xml:space="preserve">udarbejde retningslinjer for mundtlig eksamen og tilbyde et onlinemøde med dem i begyndelsen af januar. </w:t>
      </w:r>
    </w:p>
    <w:p w14:paraId="0ECD5B89" w14:textId="5B7DA751" w:rsidR="00B8422E" w:rsidRPr="00226B2E" w:rsidRDefault="00787569" w:rsidP="00B8422E">
      <w:pPr>
        <w:pStyle w:val="Default"/>
        <w:numPr>
          <w:ilvl w:val="0"/>
          <w:numId w:val="17"/>
        </w:numPr>
        <w:rPr>
          <w:rFonts w:asciiTheme="minorHAnsi" w:hAnsiTheme="minorHAnsi" w:cstheme="minorHAnsi"/>
          <w:sz w:val="22"/>
          <w:szCs w:val="22"/>
        </w:rPr>
      </w:pPr>
      <w:r w:rsidRPr="00226B2E">
        <w:rPr>
          <w:rFonts w:asciiTheme="minorHAnsi" w:hAnsiTheme="minorHAnsi" w:cstheme="minorHAnsi"/>
          <w:i/>
          <w:iCs/>
          <w:sz w:val="22"/>
          <w:szCs w:val="22"/>
        </w:rPr>
        <w:t>Standardpetita (ÅRSHJU</w:t>
      </w:r>
      <w:r w:rsidR="00B8422E" w:rsidRPr="00226B2E">
        <w:rPr>
          <w:rFonts w:asciiTheme="minorHAnsi" w:hAnsiTheme="minorHAnsi" w:cstheme="minorHAnsi"/>
          <w:i/>
          <w:iCs/>
          <w:sz w:val="22"/>
          <w:szCs w:val="22"/>
        </w:rPr>
        <w:t>L)</w:t>
      </w:r>
    </w:p>
    <w:p w14:paraId="45CBD78B" w14:textId="72E2AC20" w:rsidR="00E36537" w:rsidRPr="00714FCF" w:rsidRDefault="00693193" w:rsidP="00693193">
      <w:pPr>
        <w:pStyle w:val="Opstilling-talellerbogst"/>
        <w:ind w:left="690"/>
        <w:rPr>
          <w:rFonts w:asciiTheme="minorHAnsi" w:hAnsiTheme="minorHAnsi" w:cstheme="minorHAnsi"/>
          <w:i/>
          <w:iCs/>
          <w:sz w:val="22"/>
          <w:szCs w:val="22"/>
        </w:rPr>
      </w:pPr>
      <w:r>
        <w:rPr>
          <w:rFonts w:asciiTheme="minorHAnsi" w:hAnsiTheme="minorHAnsi" w:cstheme="minorHAnsi"/>
          <w:sz w:val="22"/>
          <w:szCs w:val="22"/>
        </w:rPr>
        <w:t xml:space="preserve">  </w:t>
      </w:r>
      <w:r w:rsidR="00E36537">
        <w:rPr>
          <w:rFonts w:asciiTheme="minorHAnsi" w:hAnsiTheme="minorHAnsi" w:cstheme="minorHAnsi"/>
          <w:sz w:val="22"/>
          <w:szCs w:val="22"/>
        </w:rPr>
        <w:t xml:space="preserve">Petita blev godkendt bortset fra et petitum bl.a. pga. omfang som var på 50 sider for meget. TJ       </w:t>
      </w:r>
      <w:r w:rsidR="00714FCF">
        <w:rPr>
          <w:rFonts w:asciiTheme="minorHAnsi" w:hAnsiTheme="minorHAnsi" w:cstheme="minorHAnsi"/>
          <w:sz w:val="22"/>
          <w:szCs w:val="22"/>
        </w:rPr>
        <w:t xml:space="preserve">   </w:t>
      </w:r>
      <w:r w:rsidR="00B8422E">
        <w:rPr>
          <w:rFonts w:asciiTheme="minorHAnsi" w:hAnsiTheme="minorHAnsi" w:cstheme="minorHAnsi"/>
          <w:sz w:val="22"/>
          <w:szCs w:val="22"/>
        </w:rPr>
        <w:t xml:space="preserve">   </w:t>
      </w:r>
      <w:r w:rsidR="00D8642E">
        <w:rPr>
          <w:rFonts w:asciiTheme="minorHAnsi" w:hAnsiTheme="minorHAnsi" w:cstheme="minorHAnsi"/>
          <w:sz w:val="22"/>
          <w:szCs w:val="22"/>
        </w:rPr>
        <w:t xml:space="preserve">  </w:t>
      </w:r>
      <w:r w:rsidR="008E4046">
        <w:rPr>
          <w:rFonts w:asciiTheme="minorHAnsi" w:hAnsiTheme="minorHAnsi" w:cstheme="minorHAnsi"/>
          <w:sz w:val="22"/>
          <w:szCs w:val="22"/>
        </w:rPr>
        <w:t xml:space="preserve"> </w:t>
      </w:r>
      <w:r w:rsidR="00536E60">
        <w:rPr>
          <w:rFonts w:asciiTheme="minorHAnsi" w:hAnsiTheme="minorHAnsi" w:cstheme="minorHAnsi"/>
          <w:sz w:val="22"/>
          <w:szCs w:val="22"/>
        </w:rPr>
        <w:t xml:space="preserve">      </w:t>
      </w:r>
      <w:r w:rsidR="00226B2E">
        <w:rPr>
          <w:rFonts w:asciiTheme="minorHAnsi" w:hAnsiTheme="minorHAnsi" w:cstheme="minorHAnsi"/>
          <w:sz w:val="22"/>
          <w:szCs w:val="22"/>
        </w:rPr>
        <w:t xml:space="preserve">      </w:t>
      </w:r>
      <w:r>
        <w:rPr>
          <w:rFonts w:asciiTheme="minorHAnsi" w:hAnsiTheme="minorHAnsi" w:cstheme="minorHAnsi"/>
          <w:sz w:val="22"/>
          <w:szCs w:val="22"/>
        </w:rPr>
        <w:t xml:space="preserve">       </w:t>
      </w:r>
      <w:r w:rsidR="00E36537">
        <w:rPr>
          <w:rFonts w:asciiTheme="minorHAnsi" w:hAnsiTheme="minorHAnsi" w:cstheme="minorHAnsi"/>
          <w:sz w:val="22"/>
          <w:szCs w:val="22"/>
        </w:rPr>
        <w:t>kontakter underviser for afklaring.</w:t>
      </w:r>
    </w:p>
    <w:p w14:paraId="6F8FC933" w14:textId="4C4381E5" w:rsidR="00E36537" w:rsidRPr="00E36537" w:rsidRDefault="00E36537" w:rsidP="00E36537">
      <w:pPr>
        <w:pStyle w:val="Opstilling-talellerbogst"/>
        <w:rPr>
          <w:rFonts w:asciiTheme="minorHAnsi" w:hAnsiTheme="minorHAnsi" w:cstheme="minorHAnsi"/>
          <w:sz w:val="22"/>
          <w:szCs w:val="22"/>
        </w:rPr>
      </w:pPr>
      <w:r>
        <w:rPr>
          <w:rFonts w:asciiTheme="minorHAnsi" w:hAnsiTheme="minorHAnsi" w:cstheme="minorHAnsi"/>
          <w:sz w:val="22"/>
          <w:szCs w:val="22"/>
        </w:rPr>
        <w:t xml:space="preserve">              </w:t>
      </w:r>
      <w:r w:rsidR="00693193">
        <w:rPr>
          <w:rFonts w:asciiTheme="minorHAnsi" w:hAnsiTheme="minorHAnsi" w:cstheme="minorHAnsi"/>
          <w:sz w:val="22"/>
          <w:szCs w:val="22"/>
        </w:rPr>
        <w:t xml:space="preserve"> </w:t>
      </w:r>
      <w:r w:rsidR="004767C2">
        <w:rPr>
          <w:rFonts w:asciiTheme="minorHAnsi" w:hAnsiTheme="minorHAnsi" w:cstheme="minorHAnsi"/>
          <w:sz w:val="22"/>
          <w:szCs w:val="22"/>
        </w:rPr>
        <w:t>(</w:t>
      </w:r>
      <w:r>
        <w:rPr>
          <w:rFonts w:asciiTheme="minorHAnsi" w:hAnsiTheme="minorHAnsi" w:cstheme="minorHAnsi"/>
          <w:sz w:val="22"/>
          <w:szCs w:val="22"/>
        </w:rPr>
        <w:t>Underviser har efterfølgende ændret petitum, som nu er godkendt</w:t>
      </w:r>
      <w:r w:rsidR="004767C2">
        <w:rPr>
          <w:rFonts w:asciiTheme="minorHAnsi" w:hAnsiTheme="minorHAnsi" w:cstheme="minorHAnsi"/>
          <w:sz w:val="22"/>
          <w:szCs w:val="22"/>
        </w:rPr>
        <w:t>)</w:t>
      </w:r>
      <w:r w:rsidR="00693193">
        <w:rPr>
          <w:rFonts w:asciiTheme="minorHAnsi" w:hAnsiTheme="minorHAnsi" w:cstheme="minorHAnsi"/>
          <w:sz w:val="22"/>
          <w:szCs w:val="22"/>
        </w:rPr>
        <w:t>.</w:t>
      </w:r>
    </w:p>
    <w:p w14:paraId="24A7D454" w14:textId="77777777" w:rsidR="009606B5" w:rsidRPr="00762A5D" w:rsidRDefault="009606B5" w:rsidP="009606B5">
      <w:pPr>
        <w:pStyle w:val="Opstilling-talellerbogst"/>
        <w:rPr>
          <w:rFonts w:asciiTheme="minorHAnsi" w:hAnsiTheme="minorHAnsi" w:cstheme="minorHAnsi"/>
          <w:b/>
          <w:i/>
          <w:sz w:val="22"/>
          <w:szCs w:val="22"/>
        </w:rPr>
      </w:pPr>
    </w:p>
    <w:p w14:paraId="55897122" w14:textId="77777777" w:rsidR="009606B5" w:rsidRDefault="009606B5" w:rsidP="009606B5">
      <w:pPr>
        <w:pStyle w:val="Opstilling-talellerbogst"/>
        <w:rPr>
          <w:rFonts w:asciiTheme="minorHAnsi" w:hAnsiTheme="minorHAnsi" w:cstheme="minorHAnsi"/>
          <w:b/>
          <w:bCs/>
          <w:sz w:val="22"/>
          <w:szCs w:val="22"/>
        </w:rPr>
      </w:pPr>
      <w:r>
        <w:rPr>
          <w:rFonts w:asciiTheme="minorHAnsi" w:hAnsiTheme="minorHAnsi" w:cstheme="minorHAnsi"/>
          <w:b/>
          <w:bCs/>
          <w:sz w:val="22"/>
          <w:szCs w:val="22"/>
        </w:rPr>
        <w:t xml:space="preserve">6.  </w:t>
      </w:r>
      <w:sdt>
        <w:sdtPr>
          <w:rPr>
            <w:rFonts w:asciiTheme="minorHAnsi" w:hAnsiTheme="minorHAnsi" w:cstheme="minorHAnsi"/>
            <w:b/>
            <w:bCs/>
            <w:sz w:val="22"/>
            <w:szCs w:val="22"/>
          </w:rPr>
          <w:alias w:val="Dagsordenpunkt 5"/>
          <w:tag w:val="Dagsordenpunkt_x0020_5"/>
          <w:id w:val="322160242"/>
          <w:placeholder>
            <w:docPart w:val="4EDC996A65DA4527B569238FF018D0BF"/>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Pr>
              <w:rFonts w:asciiTheme="minorHAnsi" w:hAnsiTheme="minorHAnsi" w:cstheme="minorHAnsi"/>
              <w:b/>
              <w:bCs/>
              <w:sz w:val="22"/>
              <w:szCs w:val="22"/>
            </w:rPr>
            <w:t>Sager til behandling studieordninger</w:t>
          </w:r>
        </w:sdtContent>
      </w:sdt>
    </w:p>
    <w:p w14:paraId="06BC4448" w14:textId="2D25812A" w:rsidR="00910A56" w:rsidRPr="00152B54" w:rsidRDefault="00910A56" w:rsidP="00910A56">
      <w:pPr>
        <w:pStyle w:val="Listeafsnit"/>
        <w:numPr>
          <w:ilvl w:val="0"/>
          <w:numId w:val="15"/>
        </w:numPr>
        <w:rPr>
          <w:rFonts w:asciiTheme="minorHAnsi" w:hAnsiTheme="minorHAnsi" w:cstheme="minorHAnsi"/>
          <w:sz w:val="22"/>
          <w:szCs w:val="22"/>
        </w:rPr>
      </w:pPr>
      <w:r w:rsidRPr="00152B54">
        <w:rPr>
          <w:rFonts w:asciiTheme="minorHAnsi" w:hAnsiTheme="minorHAnsi" w:cstheme="minorHAnsi"/>
          <w:i/>
          <w:iCs/>
          <w:sz w:val="22"/>
          <w:szCs w:val="22"/>
        </w:rPr>
        <w:t>Indkaldelse af ændringer til studieordninger med ikrafttrædelse 1.9.2021 (bilag)</w:t>
      </w:r>
      <w:r w:rsidRPr="00152B54">
        <w:rPr>
          <w:rFonts w:asciiTheme="minorHAnsi" w:hAnsiTheme="minorHAnsi" w:cstheme="minorHAnsi"/>
          <w:i/>
          <w:iCs/>
          <w:sz w:val="22"/>
          <w:szCs w:val="22"/>
        </w:rPr>
        <w:tab/>
      </w:r>
      <w:r w:rsidR="009606B5" w:rsidRPr="00152B54">
        <w:rPr>
          <w:rFonts w:asciiTheme="minorHAnsi" w:hAnsiTheme="minorHAnsi" w:cstheme="minorHAnsi"/>
          <w:i/>
          <w:iCs/>
          <w:sz w:val="22"/>
          <w:szCs w:val="22"/>
        </w:rPr>
        <w:t xml:space="preserve">           </w:t>
      </w:r>
    </w:p>
    <w:p w14:paraId="716F3A79" w14:textId="694A3617" w:rsidR="009606B5" w:rsidRDefault="008E4046" w:rsidP="00630D1F">
      <w:pPr>
        <w:pStyle w:val="Default"/>
        <w:ind w:left="720"/>
        <w:rPr>
          <w:rFonts w:asciiTheme="minorHAnsi" w:hAnsiTheme="minorHAnsi" w:cstheme="minorHAnsi"/>
          <w:bCs/>
          <w:sz w:val="22"/>
          <w:szCs w:val="22"/>
        </w:rPr>
      </w:pPr>
      <w:r>
        <w:rPr>
          <w:rFonts w:asciiTheme="minorHAnsi" w:hAnsiTheme="minorHAnsi" w:cstheme="minorHAnsi"/>
          <w:bCs/>
          <w:sz w:val="22"/>
          <w:szCs w:val="22"/>
        </w:rPr>
        <w:t>T</w:t>
      </w:r>
      <w:r w:rsidR="00536E60">
        <w:rPr>
          <w:rFonts w:asciiTheme="minorHAnsi" w:hAnsiTheme="minorHAnsi" w:cstheme="minorHAnsi"/>
          <w:bCs/>
          <w:sz w:val="22"/>
          <w:szCs w:val="22"/>
        </w:rPr>
        <w:t>J</w:t>
      </w:r>
      <w:r>
        <w:rPr>
          <w:rFonts w:asciiTheme="minorHAnsi" w:hAnsiTheme="minorHAnsi" w:cstheme="minorHAnsi"/>
          <w:bCs/>
          <w:sz w:val="22"/>
          <w:szCs w:val="22"/>
        </w:rPr>
        <w:t xml:space="preserve"> orienterede om, at dette kun var indledninge</w:t>
      </w:r>
      <w:r w:rsidR="00630D1F">
        <w:rPr>
          <w:rFonts w:asciiTheme="minorHAnsi" w:hAnsiTheme="minorHAnsi" w:cstheme="minorHAnsi"/>
          <w:bCs/>
          <w:sz w:val="22"/>
          <w:szCs w:val="22"/>
        </w:rPr>
        <w:t>n</w:t>
      </w:r>
      <w:r>
        <w:rPr>
          <w:rFonts w:asciiTheme="minorHAnsi" w:hAnsiTheme="minorHAnsi" w:cstheme="minorHAnsi"/>
          <w:bCs/>
          <w:sz w:val="22"/>
          <w:szCs w:val="22"/>
        </w:rPr>
        <w:t xml:space="preserve"> til arbejdet med studieordningern</w:t>
      </w:r>
      <w:r w:rsidR="00630D1F">
        <w:rPr>
          <w:rFonts w:asciiTheme="minorHAnsi" w:hAnsiTheme="minorHAnsi" w:cstheme="minorHAnsi"/>
          <w:bCs/>
          <w:sz w:val="22"/>
          <w:szCs w:val="22"/>
        </w:rPr>
        <w:t>e</w:t>
      </w:r>
      <w:r>
        <w:rPr>
          <w:rFonts w:asciiTheme="minorHAnsi" w:hAnsiTheme="minorHAnsi" w:cstheme="minorHAnsi"/>
          <w:bCs/>
          <w:sz w:val="22"/>
          <w:szCs w:val="22"/>
        </w:rPr>
        <w:t xml:space="preserve"> og ikke en reel drøftelse. Dog </w:t>
      </w:r>
      <w:r w:rsidR="00630D1F">
        <w:rPr>
          <w:rFonts w:asciiTheme="minorHAnsi" w:hAnsiTheme="minorHAnsi" w:cstheme="minorHAnsi"/>
          <w:bCs/>
          <w:sz w:val="22"/>
          <w:szCs w:val="22"/>
        </w:rPr>
        <w:t>fremhævede han kandidatuddannelsen, som trænger til et grundigt eftersyn og han bad studienævnet gøre sig overvejelser om bl.a. CMS, American Religion, produktspeciale</w:t>
      </w:r>
      <w:r w:rsidR="000E2513">
        <w:rPr>
          <w:rFonts w:asciiTheme="minorHAnsi" w:hAnsiTheme="minorHAnsi" w:cstheme="minorHAnsi"/>
          <w:bCs/>
          <w:sz w:val="22"/>
          <w:szCs w:val="22"/>
        </w:rPr>
        <w:t>,</w:t>
      </w:r>
      <w:r w:rsidR="00630D1F">
        <w:rPr>
          <w:rFonts w:asciiTheme="minorHAnsi" w:hAnsiTheme="minorHAnsi" w:cstheme="minorHAnsi"/>
          <w:bCs/>
          <w:sz w:val="22"/>
          <w:szCs w:val="22"/>
        </w:rPr>
        <w:t xml:space="preserve"> </w:t>
      </w:r>
      <w:r w:rsidR="004767C2">
        <w:rPr>
          <w:rFonts w:asciiTheme="minorHAnsi" w:hAnsiTheme="minorHAnsi" w:cstheme="minorHAnsi"/>
          <w:bCs/>
          <w:sz w:val="22"/>
          <w:szCs w:val="22"/>
        </w:rPr>
        <w:t xml:space="preserve">Tværfagligt forslag om kursus </w:t>
      </w:r>
      <w:r w:rsidR="000E2513">
        <w:rPr>
          <w:rFonts w:asciiTheme="minorHAnsi" w:hAnsiTheme="minorHAnsi" w:cstheme="minorHAnsi"/>
          <w:bCs/>
          <w:sz w:val="22"/>
          <w:szCs w:val="22"/>
        </w:rPr>
        <w:t xml:space="preserve">om kulturarv </w:t>
      </w:r>
      <w:r w:rsidR="00630D1F">
        <w:rPr>
          <w:rFonts w:asciiTheme="minorHAnsi" w:hAnsiTheme="minorHAnsi" w:cstheme="minorHAnsi"/>
          <w:bCs/>
          <w:sz w:val="22"/>
          <w:szCs w:val="22"/>
        </w:rPr>
        <w:t xml:space="preserve">m.m. Ikke mindst den 1-faglige KA og opmærksomhed på 3. semester som  internationaliserings- og employabilitetsvindue. Vi skal indtænke </w:t>
      </w:r>
      <w:r w:rsidR="004767C2">
        <w:rPr>
          <w:rFonts w:asciiTheme="minorHAnsi" w:hAnsiTheme="minorHAnsi" w:cstheme="minorHAnsi"/>
          <w:bCs/>
          <w:sz w:val="22"/>
          <w:szCs w:val="22"/>
        </w:rPr>
        <w:t xml:space="preserve">obligatorisk </w:t>
      </w:r>
      <w:r w:rsidR="00630D1F">
        <w:rPr>
          <w:rFonts w:asciiTheme="minorHAnsi" w:hAnsiTheme="minorHAnsi" w:cstheme="minorHAnsi"/>
          <w:bCs/>
          <w:sz w:val="22"/>
          <w:szCs w:val="22"/>
        </w:rPr>
        <w:t>CMS i vores projektorient</w:t>
      </w:r>
      <w:r w:rsidR="000E2513">
        <w:rPr>
          <w:rFonts w:asciiTheme="minorHAnsi" w:hAnsiTheme="minorHAnsi" w:cstheme="minorHAnsi"/>
          <w:bCs/>
          <w:sz w:val="22"/>
          <w:szCs w:val="22"/>
        </w:rPr>
        <w:t>e</w:t>
      </w:r>
      <w:r w:rsidR="00630D1F">
        <w:rPr>
          <w:rFonts w:asciiTheme="minorHAnsi" w:hAnsiTheme="minorHAnsi" w:cstheme="minorHAnsi"/>
          <w:bCs/>
          <w:sz w:val="22"/>
          <w:szCs w:val="22"/>
        </w:rPr>
        <w:t>red</w:t>
      </w:r>
      <w:r w:rsidR="000E2513">
        <w:rPr>
          <w:rFonts w:asciiTheme="minorHAnsi" w:hAnsiTheme="minorHAnsi" w:cstheme="minorHAnsi"/>
          <w:bCs/>
          <w:sz w:val="22"/>
          <w:szCs w:val="22"/>
        </w:rPr>
        <w:t>e</w:t>
      </w:r>
      <w:r w:rsidR="00630D1F">
        <w:rPr>
          <w:rFonts w:asciiTheme="minorHAnsi" w:hAnsiTheme="minorHAnsi" w:cstheme="minorHAnsi"/>
          <w:bCs/>
          <w:sz w:val="22"/>
          <w:szCs w:val="22"/>
        </w:rPr>
        <w:t xml:space="preserve"> forløb og SDU RIO skal ind over. TJ nævnte at ift. bl.a. American </w:t>
      </w:r>
      <w:r w:rsidR="00A31114">
        <w:rPr>
          <w:rFonts w:asciiTheme="minorHAnsi" w:hAnsiTheme="minorHAnsi" w:cstheme="minorHAnsi"/>
          <w:bCs/>
          <w:sz w:val="22"/>
          <w:szCs w:val="22"/>
        </w:rPr>
        <w:t>R</w:t>
      </w:r>
      <w:r w:rsidR="00630D1F">
        <w:rPr>
          <w:rFonts w:asciiTheme="minorHAnsi" w:hAnsiTheme="minorHAnsi" w:cstheme="minorHAnsi"/>
          <w:bCs/>
          <w:sz w:val="22"/>
          <w:szCs w:val="22"/>
        </w:rPr>
        <w:t xml:space="preserve">eligion er der tale om en bunden opgave, da vi næppe kan undgå samlæsning. Det er vigtigt, at vi får indflydelse og </w:t>
      </w:r>
      <w:r w:rsidR="00473B22">
        <w:rPr>
          <w:rFonts w:asciiTheme="minorHAnsi" w:hAnsiTheme="minorHAnsi" w:cstheme="minorHAnsi"/>
          <w:bCs/>
          <w:sz w:val="22"/>
          <w:szCs w:val="22"/>
        </w:rPr>
        <w:t xml:space="preserve">primært </w:t>
      </w:r>
      <w:r w:rsidR="00630D1F">
        <w:rPr>
          <w:rFonts w:asciiTheme="minorHAnsi" w:hAnsiTheme="minorHAnsi" w:cstheme="minorHAnsi"/>
          <w:bCs/>
          <w:sz w:val="22"/>
          <w:szCs w:val="22"/>
        </w:rPr>
        <w:t xml:space="preserve">ser på faglighed. TJ har henvendt sig </w:t>
      </w:r>
      <w:r w:rsidR="004767C2">
        <w:rPr>
          <w:rFonts w:asciiTheme="minorHAnsi" w:hAnsiTheme="minorHAnsi" w:cstheme="minorHAnsi"/>
          <w:bCs/>
          <w:sz w:val="22"/>
          <w:szCs w:val="22"/>
        </w:rPr>
        <w:t xml:space="preserve">til </w:t>
      </w:r>
      <w:r w:rsidR="00630D1F">
        <w:rPr>
          <w:rFonts w:asciiTheme="minorHAnsi" w:hAnsiTheme="minorHAnsi" w:cstheme="minorHAnsi"/>
          <w:bCs/>
          <w:sz w:val="22"/>
          <w:szCs w:val="22"/>
        </w:rPr>
        <w:t xml:space="preserve">underviserne for ideer til emner. </w:t>
      </w:r>
      <w:r w:rsidR="004767C2">
        <w:rPr>
          <w:rFonts w:asciiTheme="minorHAnsi" w:hAnsiTheme="minorHAnsi" w:cstheme="minorHAnsi"/>
          <w:bCs/>
          <w:sz w:val="22"/>
          <w:szCs w:val="22"/>
        </w:rPr>
        <w:t>Han er i kontakt med studieleder v. Amerikanske Studier</w:t>
      </w:r>
      <w:r w:rsidR="00630D1F">
        <w:rPr>
          <w:rFonts w:asciiTheme="minorHAnsi" w:hAnsiTheme="minorHAnsi" w:cstheme="minorHAnsi"/>
          <w:bCs/>
          <w:sz w:val="22"/>
          <w:szCs w:val="22"/>
        </w:rPr>
        <w:t>. LR og JLC vil gerne deltage</w:t>
      </w:r>
      <w:r w:rsidR="004767C2">
        <w:rPr>
          <w:rFonts w:asciiTheme="minorHAnsi" w:hAnsiTheme="minorHAnsi" w:cstheme="minorHAnsi"/>
          <w:bCs/>
          <w:sz w:val="22"/>
          <w:szCs w:val="22"/>
        </w:rPr>
        <w:t xml:space="preserve"> i videre drøftelser</w:t>
      </w:r>
      <w:r w:rsidR="00A31114">
        <w:rPr>
          <w:rFonts w:asciiTheme="minorHAnsi" w:hAnsiTheme="minorHAnsi" w:cstheme="minorHAnsi"/>
          <w:bCs/>
          <w:sz w:val="22"/>
          <w:szCs w:val="22"/>
        </w:rPr>
        <w:t xml:space="preserve">.TJ kommer med udkast til CMS, akademisk skriftlighed m.m. og </w:t>
      </w:r>
      <w:r w:rsidR="000E2513">
        <w:rPr>
          <w:rFonts w:asciiTheme="minorHAnsi" w:hAnsiTheme="minorHAnsi" w:cstheme="minorHAnsi"/>
          <w:bCs/>
          <w:sz w:val="22"/>
          <w:szCs w:val="22"/>
        </w:rPr>
        <w:t>bad også</w:t>
      </w:r>
      <w:r w:rsidR="00A31114">
        <w:rPr>
          <w:rFonts w:asciiTheme="minorHAnsi" w:hAnsiTheme="minorHAnsi" w:cstheme="minorHAnsi"/>
          <w:bCs/>
          <w:sz w:val="22"/>
          <w:szCs w:val="22"/>
        </w:rPr>
        <w:t xml:space="preserve"> studienævnet gøre </w:t>
      </w:r>
      <w:r w:rsidR="000E2513">
        <w:rPr>
          <w:rFonts w:asciiTheme="minorHAnsi" w:hAnsiTheme="minorHAnsi" w:cstheme="minorHAnsi"/>
          <w:bCs/>
          <w:sz w:val="22"/>
          <w:szCs w:val="22"/>
        </w:rPr>
        <w:t>sig overvejelser</w:t>
      </w:r>
      <w:r w:rsidR="00A31114">
        <w:rPr>
          <w:rFonts w:asciiTheme="minorHAnsi" w:hAnsiTheme="minorHAnsi" w:cstheme="minorHAnsi"/>
          <w:bCs/>
          <w:sz w:val="22"/>
          <w:szCs w:val="22"/>
        </w:rPr>
        <w:t>.</w:t>
      </w:r>
    </w:p>
    <w:p w14:paraId="627C71F4" w14:textId="77777777" w:rsidR="00A31114" w:rsidRDefault="00A31114" w:rsidP="00630D1F">
      <w:pPr>
        <w:pStyle w:val="Default"/>
        <w:ind w:left="720"/>
        <w:rPr>
          <w:rFonts w:asciiTheme="minorHAnsi" w:hAnsiTheme="minorHAnsi" w:cstheme="minorHAnsi"/>
          <w:bCs/>
          <w:sz w:val="22"/>
          <w:szCs w:val="22"/>
        </w:rPr>
      </w:pPr>
    </w:p>
    <w:p w14:paraId="66A86995" w14:textId="5F07E9CF" w:rsidR="00A31114" w:rsidRDefault="00A31114" w:rsidP="00630D1F">
      <w:pPr>
        <w:pStyle w:val="Default"/>
        <w:ind w:left="720"/>
        <w:rPr>
          <w:rFonts w:asciiTheme="minorHAnsi" w:hAnsiTheme="minorHAnsi" w:cstheme="minorHAnsi"/>
          <w:bCs/>
          <w:sz w:val="22"/>
          <w:szCs w:val="22"/>
        </w:rPr>
      </w:pPr>
      <w:r>
        <w:rPr>
          <w:rFonts w:asciiTheme="minorHAnsi" w:hAnsiTheme="minorHAnsi" w:cstheme="minorHAnsi"/>
          <w:bCs/>
          <w:sz w:val="22"/>
          <w:szCs w:val="22"/>
        </w:rPr>
        <w:t xml:space="preserve">RHP tilføjede, at selv om han udtræder af studienævnet, vil han gerne være med i en ”tænketank” i forbindelse med studieordningsarbejdet. </w:t>
      </w:r>
      <w:r w:rsidR="000E2513">
        <w:rPr>
          <w:rFonts w:asciiTheme="minorHAnsi" w:hAnsiTheme="minorHAnsi" w:cstheme="minorHAnsi"/>
          <w:bCs/>
          <w:sz w:val="22"/>
          <w:szCs w:val="22"/>
        </w:rPr>
        <w:t>Det takkede TJ ja til.</w:t>
      </w:r>
    </w:p>
    <w:p w14:paraId="0BF3C0E3" w14:textId="77777777" w:rsidR="00A31114" w:rsidRDefault="00A31114" w:rsidP="00630D1F">
      <w:pPr>
        <w:pStyle w:val="Default"/>
        <w:ind w:left="720"/>
        <w:rPr>
          <w:rFonts w:asciiTheme="minorHAnsi" w:hAnsiTheme="minorHAnsi" w:cstheme="minorHAnsi"/>
          <w:bCs/>
          <w:sz w:val="22"/>
          <w:szCs w:val="22"/>
        </w:rPr>
      </w:pPr>
    </w:p>
    <w:p w14:paraId="53231CC8" w14:textId="77777777" w:rsidR="009606B5" w:rsidRDefault="009606B5" w:rsidP="009606B5">
      <w:pPr>
        <w:pStyle w:val="Default"/>
        <w:rPr>
          <w:rFonts w:asciiTheme="minorHAnsi" w:hAnsiTheme="minorHAnsi" w:cstheme="minorHAnsi"/>
          <w:b/>
          <w:bCs/>
          <w:sz w:val="22"/>
          <w:szCs w:val="22"/>
        </w:rPr>
      </w:pPr>
      <w:r>
        <w:rPr>
          <w:rFonts w:asciiTheme="minorHAnsi" w:hAnsiTheme="minorHAnsi" w:cstheme="minorHAnsi"/>
          <w:bCs/>
          <w:sz w:val="22"/>
          <w:szCs w:val="22"/>
        </w:rPr>
        <w:t>7</w:t>
      </w:r>
      <w:r>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7"/>
          <w:tag w:val="Dagsordenpunkt_x0020_7"/>
          <w:id w:val="1995599228"/>
          <w:placeholder>
            <w:docPart w:val="E76ECC737ABE49D1A21AD2E518657337"/>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7[1]" w:storeItemID="{EDA92E15-11C6-4EFA-B843-A2A3BE220BC0}"/>
          <w:text/>
        </w:sdtPr>
        <w:sdtEndPr/>
        <w:sdtContent>
          <w:r>
            <w:rPr>
              <w:rFonts w:asciiTheme="minorHAnsi" w:hAnsiTheme="minorHAnsi" w:cstheme="minorHAnsi"/>
              <w:b/>
              <w:bCs/>
              <w:sz w:val="22"/>
              <w:szCs w:val="22"/>
            </w:rPr>
            <w:t>Sager til behandling kvalitetspolitikken</w:t>
          </w:r>
        </w:sdtContent>
      </w:sdt>
    </w:p>
    <w:p w14:paraId="3BE391C8" w14:textId="77777777" w:rsidR="00910A56" w:rsidRPr="00152B54" w:rsidRDefault="00910A56" w:rsidP="00910A56">
      <w:pPr>
        <w:pStyle w:val="Listeafsnit"/>
        <w:numPr>
          <w:ilvl w:val="0"/>
          <w:numId w:val="16"/>
        </w:numPr>
        <w:rPr>
          <w:rFonts w:asciiTheme="minorHAnsi" w:hAnsiTheme="minorHAnsi" w:cstheme="minorHAnsi"/>
          <w:bCs/>
          <w:i/>
          <w:iCs/>
          <w:sz w:val="22"/>
          <w:szCs w:val="22"/>
        </w:rPr>
      </w:pPr>
      <w:r w:rsidRPr="00152B54">
        <w:rPr>
          <w:rFonts w:asciiTheme="minorHAnsi" w:hAnsiTheme="minorHAnsi" w:cstheme="minorHAnsi"/>
          <w:bCs/>
          <w:i/>
          <w:iCs/>
          <w:sz w:val="22"/>
          <w:szCs w:val="22"/>
        </w:rPr>
        <w:t xml:space="preserve">Forskningsbasering (ÅRSHJUL) (bilag) </w:t>
      </w:r>
    </w:p>
    <w:p w14:paraId="245C6F63" w14:textId="40EDE868" w:rsidR="00910A56" w:rsidRDefault="00910A56" w:rsidP="00910A56">
      <w:pPr>
        <w:pStyle w:val="Listeafsnit"/>
        <w:rPr>
          <w:rFonts w:asciiTheme="minorHAnsi" w:hAnsiTheme="minorHAnsi" w:cstheme="minorHAnsi"/>
          <w:sz w:val="22"/>
          <w:szCs w:val="22"/>
        </w:rPr>
      </w:pPr>
      <w:r w:rsidRPr="00116DAB">
        <w:rPr>
          <w:rFonts w:asciiTheme="minorHAnsi" w:hAnsiTheme="minorHAnsi" w:cstheme="minorHAnsi"/>
          <w:sz w:val="22"/>
          <w:szCs w:val="22"/>
        </w:rPr>
        <w:t>Studienævnet forhold</w:t>
      </w:r>
      <w:r w:rsidR="001A67D7">
        <w:rPr>
          <w:rFonts w:asciiTheme="minorHAnsi" w:hAnsiTheme="minorHAnsi" w:cstheme="minorHAnsi"/>
          <w:sz w:val="22"/>
          <w:szCs w:val="22"/>
        </w:rPr>
        <w:t>t</w:t>
      </w:r>
      <w:r w:rsidRPr="00116DAB">
        <w:rPr>
          <w:rFonts w:asciiTheme="minorHAnsi" w:hAnsiTheme="minorHAnsi" w:cstheme="minorHAnsi"/>
          <w:sz w:val="22"/>
          <w:szCs w:val="22"/>
        </w:rPr>
        <w:t xml:space="preserve"> sig </w:t>
      </w:r>
      <w:r w:rsidR="00B8422E">
        <w:rPr>
          <w:rFonts w:asciiTheme="minorHAnsi" w:hAnsiTheme="minorHAnsi" w:cstheme="minorHAnsi"/>
          <w:sz w:val="22"/>
          <w:szCs w:val="22"/>
        </w:rPr>
        <w:t>til</w:t>
      </w:r>
      <w:r w:rsidRPr="00116DAB">
        <w:rPr>
          <w:rFonts w:asciiTheme="minorHAnsi" w:hAnsiTheme="minorHAnsi" w:cstheme="minorHAnsi"/>
          <w:sz w:val="22"/>
          <w:szCs w:val="22"/>
        </w:rPr>
        <w:t xml:space="preserve"> nøgletallet for VIP/DVIP eller STÅ/VIP på uddannelsen</w:t>
      </w:r>
      <w:r w:rsidR="00B8422E">
        <w:rPr>
          <w:rFonts w:asciiTheme="minorHAnsi" w:hAnsiTheme="minorHAnsi" w:cstheme="minorHAnsi"/>
          <w:sz w:val="22"/>
          <w:szCs w:val="22"/>
        </w:rPr>
        <w:t xml:space="preserve">. Tallene </w:t>
      </w:r>
      <w:r w:rsidRPr="00116DAB">
        <w:rPr>
          <w:rFonts w:asciiTheme="minorHAnsi" w:hAnsiTheme="minorHAnsi" w:cstheme="minorHAnsi"/>
          <w:sz w:val="22"/>
          <w:szCs w:val="22"/>
        </w:rPr>
        <w:t xml:space="preserve">er </w:t>
      </w:r>
      <w:r w:rsidR="00B8422E">
        <w:rPr>
          <w:rFonts w:asciiTheme="minorHAnsi" w:hAnsiTheme="minorHAnsi" w:cstheme="minorHAnsi"/>
          <w:sz w:val="22"/>
          <w:szCs w:val="22"/>
        </w:rPr>
        <w:t xml:space="preserve">ikke </w:t>
      </w:r>
      <w:r w:rsidRPr="00116DAB">
        <w:rPr>
          <w:rFonts w:asciiTheme="minorHAnsi" w:hAnsiTheme="minorHAnsi" w:cstheme="minorHAnsi"/>
          <w:sz w:val="22"/>
          <w:szCs w:val="22"/>
        </w:rPr>
        <w:t>tilfredsstillende</w:t>
      </w:r>
      <w:r w:rsidR="001A67D7">
        <w:rPr>
          <w:rFonts w:asciiTheme="minorHAnsi" w:hAnsiTheme="minorHAnsi" w:cstheme="minorHAnsi"/>
          <w:sz w:val="22"/>
          <w:szCs w:val="22"/>
        </w:rPr>
        <w:t>,</w:t>
      </w:r>
      <w:r w:rsidRPr="00116DAB">
        <w:rPr>
          <w:rFonts w:asciiTheme="minorHAnsi" w:hAnsiTheme="minorHAnsi" w:cstheme="minorHAnsi"/>
          <w:sz w:val="22"/>
          <w:szCs w:val="22"/>
        </w:rPr>
        <w:t xml:space="preserve"> </w:t>
      </w:r>
      <w:r w:rsidR="00B8422E">
        <w:rPr>
          <w:rFonts w:asciiTheme="minorHAnsi" w:hAnsiTheme="minorHAnsi" w:cstheme="minorHAnsi"/>
          <w:sz w:val="22"/>
          <w:szCs w:val="22"/>
        </w:rPr>
        <w:t>men</w:t>
      </w:r>
      <w:r w:rsidRPr="00116DAB">
        <w:rPr>
          <w:rFonts w:asciiTheme="minorHAnsi" w:hAnsiTheme="minorHAnsi" w:cstheme="minorHAnsi"/>
          <w:sz w:val="22"/>
          <w:szCs w:val="22"/>
        </w:rPr>
        <w:t xml:space="preserve"> studienævnet </w:t>
      </w:r>
      <w:r w:rsidR="001A67D7">
        <w:rPr>
          <w:rFonts w:asciiTheme="minorHAnsi" w:hAnsiTheme="minorHAnsi" w:cstheme="minorHAnsi"/>
          <w:sz w:val="22"/>
          <w:szCs w:val="22"/>
        </w:rPr>
        <w:t xml:space="preserve">kan ikke finde yderligere </w:t>
      </w:r>
      <w:r w:rsidRPr="00116DAB">
        <w:rPr>
          <w:rFonts w:asciiTheme="minorHAnsi" w:hAnsiTheme="minorHAnsi" w:cstheme="minorHAnsi"/>
          <w:sz w:val="22"/>
          <w:szCs w:val="22"/>
        </w:rPr>
        <w:t xml:space="preserve">tiltag </w:t>
      </w:r>
      <w:r w:rsidR="001A67D7">
        <w:rPr>
          <w:rFonts w:asciiTheme="minorHAnsi" w:hAnsiTheme="minorHAnsi" w:cstheme="minorHAnsi"/>
          <w:sz w:val="22"/>
          <w:szCs w:val="22"/>
        </w:rPr>
        <w:t xml:space="preserve">for </w:t>
      </w:r>
      <w:r w:rsidRPr="00116DAB">
        <w:rPr>
          <w:rFonts w:asciiTheme="minorHAnsi" w:hAnsiTheme="minorHAnsi" w:cstheme="minorHAnsi"/>
          <w:sz w:val="22"/>
          <w:szCs w:val="22"/>
        </w:rPr>
        <w:t>at rette op på forholdene</w:t>
      </w:r>
      <w:r w:rsidR="001A67D7">
        <w:rPr>
          <w:rFonts w:asciiTheme="minorHAnsi" w:hAnsiTheme="minorHAnsi" w:cstheme="minorHAnsi"/>
          <w:sz w:val="22"/>
          <w:szCs w:val="22"/>
        </w:rPr>
        <w:t xml:space="preserve">, </w:t>
      </w:r>
      <w:r w:rsidR="004767C2">
        <w:rPr>
          <w:rFonts w:asciiTheme="minorHAnsi" w:hAnsiTheme="minorHAnsi" w:cstheme="minorHAnsi"/>
          <w:sz w:val="22"/>
          <w:szCs w:val="22"/>
        </w:rPr>
        <w:lastRenderedPageBreak/>
        <w:t xml:space="preserve">eftersom ansættelser og bemanding er instituttets og fakultetets ansvar. </w:t>
      </w:r>
      <w:r w:rsidR="00D8642E">
        <w:rPr>
          <w:rFonts w:asciiTheme="minorHAnsi" w:hAnsiTheme="minorHAnsi" w:cstheme="minorHAnsi"/>
          <w:sz w:val="22"/>
          <w:szCs w:val="22"/>
        </w:rPr>
        <w:t>Se desuden 8 c) Uddannelsesregnskab.</w:t>
      </w:r>
    </w:p>
    <w:p w14:paraId="0929F89E" w14:textId="225A9CFE" w:rsidR="00910A56" w:rsidRPr="00C8383E" w:rsidRDefault="00910A56" w:rsidP="00910A56">
      <w:pPr>
        <w:pStyle w:val="Listeafsnit"/>
        <w:rPr>
          <w:rFonts w:asciiTheme="minorHAnsi" w:hAnsiTheme="minorHAnsi" w:cstheme="minorHAnsi"/>
          <w:sz w:val="22"/>
          <w:szCs w:val="22"/>
        </w:rPr>
      </w:pPr>
      <w:r w:rsidRPr="00C8383E">
        <w:rPr>
          <w:rFonts w:asciiTheme="minorHAnsi" w:hAnsiTheme="minorHAnsi" w:cstheme="minorHAnsi"/>
          <w:sz w:val="22"/>
          <w:szCs w:val="22"/>
        </w:rPr>
        <w:t xml:space="preserve"> </w:t>
      </w:r>
    </w:p>
    <w:p w14:paraId="0E0F10B3" w14:textId="35CCD7EB" w:rsidR="00910A56" w:rsidRPr="00B8422E" w:rsidRDefault="00910A56" w:rsidP="00B8422E">
      <w:pPr>
        <w:pStyle w:val="Listeafsnit"/>
        <w:numPr>
          <w:ilvl w:val="0"/>
          <w:numId w:val="16"/>
        </w:numPr>
        <w:rPr>
          <w:rFonts w:asciiTheme="minorHAnsi" w:hAnsiTheme="minorHAnsi" w:cstheme="minorHAnsi"/>
          <w:i/>
          <w:iCs/>
          <w:sz w:val="22"/>
          <w:szCs w:val="22"/>
        </w:rPr>
      </w:pPr>
      <w:r w:rsidRPr="00B8422E">
        <w:rPr>
          <w:rFonts w:asciiTheme="minorHAnsi" w:hAnsiTheme="minorHAnsi" w:cstheme="minorHAnsi"/>
          <w:i/>
          <w:iCs/>
          <w:sz w:val="22"/>
          <w:szCs w:val="22"/>
        </w:rPr>
        <w:t>Svar på udkast til handlingsplan 2020 (bilag)</w:t>
      </w:r>
    </w:p>
    <w:p w14:paraId="6B996D89" w14:textId="02BB1151" w:rsidR="00910A56" w:rsidRPr="00910A56" w:rsidRDefault="00910A56" w:rsidP="00910A56">
      <w:pPr>
        <w:pStyle w:val="Listeafsnit"/>
        <w:rPr>
          <w:rFonts w:asciiTheme="minorHAnsi" w:hAnsiTheme="minorHAnsi" w:cstheme="minorHAnsi"/>
          <w:sz w:val="22"/>
          <w:szCs w:val="22"/>
        </w:rPr>
      </w:pPr>
      <w:r w:rsidRPr="00152B54">
        <w:rPr>
          <w:rFonts w:asciiTheme="minorHAnsi" w:hAnsiTheme="minorHAnsi" w:cstheme="minorHAnsi"/>
          <w:sz w:val="22"/>
          <w:szCs w:val="22"/>
        </w:rPr>
        <w:t>Studienævnet godkendte det fremlagte udkast</w:t>
      </w:r>
      <w:r>
        <w:rPr>
          <w:rFonts w:asciiTheme="minorHAnsi" w:hAnsiTheme="minorHAnsi" w:cstheme="minorHAnsi"/>
          <w:sz w:val="22"/>
          <w:szCs w:val="22"/>
        </w:rPr>
        <w:t xml:space="preserve"> </w:t>
      </w:r>
      <w:r w:rsidR="004767C2">
        <w:rPr>
          <w:rFonts w:asciiTheme="minorHAnsi" w:hAnsiTheme="minorHAnsi" w:cstheme="minorHAnsi"/>
          <w:sz w:val="22"/>
          <w:szCs w:val="22"/>
        </w:rPr>
        <w:t xml:space="preserve">fra TJ </w:t>
      </w:r>
      <w:r>
        <w:rPr>
          <w:rFonts w:asciiTheme="minorHAnsi" w:hAnsiTheme="minorHAnsi" w:cstheme="minorHAnsi"/>
          <w:sz w:val="22"/>
          <w:szCs w:val="22"/>
        </w:rPr>
        <w:t>til handlingsplan</w:t>
      </w:r>
      <w:r w:rsidR="00B8422E">
        <w:rPr>
          <w:rFonts w:asciiTheme="minorHAnsi" w:hAnsiTheme="minorHAnsi" w:cstheme="minorHAnsi"/>
          <w:sz w:val="22"/>
          <w:szCs w:val="22"/>
        </w:rPr>
        <w:t>, som vil blive indarbejdet i det nye årshjul.</w:t>
      </w:r>
    </w:p>
    <w:p w14:paraId="122AAC5F" w14:textId="77777777" w:rsidR="00910A56" w:rsidRDefault="00910A56" w:rsidP="00910A56">
      <w:pPr>
        <w:pStyle w:val="Listeafsnit"/>
        <w:rPr>
          <w:rFonts w:asciiTheme="minorHAnsi" w:hAnsiTheme="minorHAnsi" w:cstheme="minorHAnsi"/>
          <w:i/>
          <w:iCs/>
          <w:sz w:val="22"/>
          <w:szCs w:val="22"/>
        </w:rPr>
      </w:pPr>
    </w:p>
    <w:p w14:paraId="7DB03B16" w14:textId="77777777" w:rsidR="006D351F" w:rsidRPr="00152B54" w:rsidRDefault="00910A56" w:rsidP="00910A56">
      <w:pPr>
        <w:pStyle w:val="Listeafsnit"/>
        <w:numPr>
          <w:ilvl w:val="0"/>
          <w:numId w:val="16"/>
        </w:numPr>
        <w:rPr>
          <w:rFonts w:asciiTheme="minorHAnsi" w:hAnsiTheme="minorHAnsi" w:cstheme="minorHAnsi"/>
          <w:i/>
          <w:color w:val="000000"/>
          <w:sz w:val="22"/>
          <w:szCs w:val="22"/>
        </w:rPr>
      </w:pPr>
      <w:r w:rsidRPr="00152B54">
        <w:rPr>
          <w:rFonts w:asciiTheme="minorHAnsi" w:hAnsiTheme="minorHAnsi" w:cstheme="minorHAnsi"/>
          <w:i/>
          <w:iCs/>
          <w:sz w:val="22"/>
          <w:szCs w:val="22"/>
        </w:rPr>
        <w:t>Høring om udkast til ny adgangsbekendtgørelse (bilag</w:t>
      </w:r>
      <w:r w:rsidR="006D351F" w:rsidRPr="00152B54">
        <w:rPr>
          <w:rFonts w:asciiTheme="minorHAnsi" w:hAnsiTheme="minorHAnsi" w:cstheme="minorHAnsi"/>
          <w:i/>
          <w:color w:val="000000"/>
          <w:sz w:val="22"/>
          <w:szCs w:val="22"/>
        </w:rPr>
        <w:t>)</w:t>
      </w:r>
    </w:p>
    <w:p w14:paraId="73004A70" w14:textId="0800D34A" w:rsidR="00910A56" w:rsidRPr="006D351F" w:rsidRDefault="006D351F" w:rsidP="006D351F">
      <w:pPr>
        <w:ind w:left="720"/>
        <w:rPr>
          <w:rFonts w:asciiTheme="minorHAnsi" w:hAnsiTheme="minorHAnsi" w:cstheme="minorHAnsi"/>
          <w:bCs/>
          <w:iCs/>
          <w:color w:val="000000"/>
          <w:sz w:val="22"/>
          <w:szCs w:val="22"/>
        </w:rPr>
      </w:pPr>
      <w:r>
        <w:rPr>
          <w:rFonts w:asciiTheme="minorHAnsi" w:hAnsiTheme="minorHAnsi" w:cstheme="minorHAnsi"/>
          <w:bCs/>
          <w:iCs/>
          <w:color w:val="000000"/>
          <w:sz w:val="22"/>
          <w:szCs w:val="22"/>
        </w:rPr>
        <w:t>Studienævnet havde ingen bemærkninger</w:t>
      </w:r>
      <w:r>
        <w:rPr>
          <w:rFonts w:asciiTheme="minorHAnsi" w:hAnsiTheme="minorHAnsi" w:cstheme="minorHAnsi"/>
          <w:bCs/>
          <w:i/>
          <w:color w:val="000000"/>
          <w:sz w:val="22"/>
          <w:szCs w:val="22"/>
        </w:rPr>
        <w:t xml:space="preserve"> </w:t>
      </w:r>
      <w:r>
        <w:rPr>
          <w:rFonts w:asciiTheme="minorHAnsi" w:hAnsiTheme="minorHAnsi" w:cstheme="minorHAnsi"/>
          <w:bCs/>
          <w:iCs/>
          <w:color w:val="000000"/>
          <w:sz w:val="22"/>
          <w:szCs w:val="22"/>
        </w:rPr>
        <w:t>til udkastet.</w:t>
      </w:r>
    </w:p>
    <w:p w14:paraId="24EA9D95" w14:textId="77777777" w:rsidR="009606B5" w:rsidRDefault="009606B5" w:rsidP="009606B5">
      <w:pPr>
        <w:pStyle w:val="Default"/>
        <w:rPr>
          <w:rFonts w:asciiTheme="minorHAnsi" w:hAnsiTheme="minorHAnsi" w:cstheme="minorHAnsi"/>
          <w:bCs/>
          <w:i/>
          <w:sz w:val="22"/>
          <w:szCs w:val="22"/>
        </w:rPr>
      </w:pPr>
    </w:p>
    <w:p w14:paraId="57AC1912" w14:textId="77777777" w:rsidR="009606B5" w:rsidRPr="00BA387A" w:rsidRDefault="009606B5" w:rsidP="009606B5">
      <w:pPr>
        <w:pStyle w:val="Default"/>
        <w:rPr>
          <w:rFonts w:asciiTheme="minorHAnsi" w:hAnsiTheme="minorHAnsi" w:cstheme="minorHAnsi"/>
          <w:b/>
          <w:bCs/>
          <w:sz w:val="22"/>
          <w:szCs w:val="22"/>
        </w:rPr>
      </w:pPr>
      <w:r>
        <w:rPr>
          <w:rFonts w:asciiTheme="minorHAnsi" w:hAnsiTheme="minorHAnsi" w:cstheme="minorHAnsi"/>
          <w:b/>
          <w:bCs/>
          <w:sz w:val="22"/>
          <w:szCs w:val="22"/>
        </w:rPr>
        <w:t xml:space="preserve">8.  </w:t>
      </w:r>
      <w:sdt>
        <w:sdtPr>
          <w:rPr>
            <w:rFonts w:asciiTheme="minorHAnsi" w:hAnsiTheme="minorHAnsi" w:cstheme="minorHAnsi"/>
            <w:b/>
            <w:bCs/>
            <w:sz w:val="22"/>
            <w:szCs w:val="22"/>
          </w:rPr>
          <w:alias w:val="Dagsordenpunkt 8"/>
          <w:tag w:val="Dagsordenpunkt_x0020_8"/>
          <w:id w:val="-2127235856"/>
          <w:placeholder>
            <w:docPart w:val="212277A4C20C4CB5A4C31C2ACCF4758B"/>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8[1]" w:storeItemID="{EDA92E15-11C6-4EFA-B843-A2A3BE220BC0}"/>
          <w:text/>
        </w:sdtPr>
        <w:sdtEndPr/>
        <w:sdtContent>
          <w:r>
            <w:rPr>
              <w:rFonts w:asciiTheme="minorHAnsi" w:hAnsiTheme="minorHAnsi" w:cstheme="minorHAnsi"/>
              <w:b/>
              <w:bCs/>
              <w:sz w:val="22"/>
              <w:szCs w:val="22"/>
            </w:rPr>
            <w:t xml:space="preserve">Andre sager til behandling </w:t>
          </w:r>
        </w:sdtContent>
      </w:sdt>
    </w:p>
    <w:p w14:paraId="015A113B" w14:textId="7916848A" w:rsidR="00910A56" w:rsidRDefault="009606B5" w:rsidP="00910A56">
      <w:pPr>
        <w:rPr>
          <w:rFonts w:asciiTheme="minorHAnsi" w:hAnsiTheme="minorHAnsi" w:cstheme="minorHAnsi"/>
          <w:i/>
          <w:iCs/>
          <w:sz w:val="22"/>
          <w:szCs w:val="22"/>
        </w:rPr>
      </w:pPr>
      <w:r>
        <w:rPr>
          <w:rFonts w:asciiTheme="minorHAnsi" w:hAnsiTheme="minorHAnsi" w:cstheme="minorHAnsi"/>
          <w:color w:val="000000"/>
          <w:sz w:val="22"/>
          <w:szCs w:val="22"/>
        </w:rPr>
        <w:t xml:space="preserve">      </w:t>
      </w:r>
      <w:r>
        <w:rPr>
          <w:rFonts w:asciiTheme="minorHAnsi" w:hAnsiTheme="minorHAnsi" w:cstheme="minorHAnsi"/>
          <w:i/>
          <w:iCs/>
          <w:sz w:val="22"/>
          <w:szCs w:val="22"/>
        </w:rPr>
        <w:t xml:space="preserve">   </w:t>
      </w:r>
      <w:r w:rsidRPr="00152B54">
        <w:rPr>
          <w:rFonts w:asciiTheme="minorHAnsi" w:hAnsiTheme="minorHAnsi" w:cstheme="minorHAnsi"/>
          <w:i/>
          <w:iCs/>
          <w:sz w:val="22"/>
          <w:szCs w:val="22"/>
        </w:rPr>
        <w:t xml:space="preserve">a)  </w:t>
      </w:r>
      <w:r w:rsidR="00910A56" w:rsidRPr="00152B54">
        <w:rPr>
          <w:rFonts w:asciiTheme="minorHAnsi" w:hAnsiTheme="minorHAnsi" w:cstheme="minorHAnsi"/>
          <w:i/>
          <w:iCs/>
          <w:sz w:val="22"/>
          <w:szCs w:val="22"/>
        </w:rPr>
        <w:t>Annuum 2020 (bilag)</w:t>
      </w:r>
    </w:p>
    <w:p w14:paraId="6FE78AA8" w14:textId="1295D81F" w:rsidR="00152B54" w:rsidRPr="00152B54" w:rsidRDefault="00152B54" w:rsidP="00152B54">
      <w:pPr>
        <w:ind w:left="720"/>
        <w:rPr>
          <w:rFonts w:asciiTheme="minorHAnsi" w:hAnsiTheme="minorHAnsi" w:cstheme="minorHAnsi"/>
          <w:sz w:val="22"/>
          <w:szCs w:val="22"/>
        </w:rPr>
      </w:pPr>
      <w:r>
        <w:rPr>
          <w:rFonts w:asciiTheme="minorHAnsi" w:hAnsiTheme="minorHAnsi" w:cstheme="minorHAnsi"/>
          <w:sz w:val="22"/>
          <w:szCs w:val="22"/>
        </w:rPr>
        <w:t xml:space="preserve">TJ orienterede om, at der var ca. kr. 19.000 tilbage på annuum 2020. </w:t>
      </w:r>
      <w:r w:rsidR="000E2513">
        <w:rPr>
          <w:rFonts w:asciiTheme="minorHAnsi" w:hAnsiTheme="minorHAnsi" w:cstheme="minorHAnsi"/>
          <w:sz w:val="22"/>
          <w:szCs w:val="22"/>
        </w:rPr>
        <w:t>D</w:t>
      </w:r>
      <w:r w:rsidR="008E4046">
        <w:rPr>
          <w:rFonts w:asciiTheme="minorHAnsi" w:hAnsiTheme="minorHAnsi" w:cstheme="minorHAnsi"/>
          <w:sz w:val="22"/>
          <w:szCs w:val="22"/>
        </w:rPr>
        <w:t>er kan desværre ikke overføres penge ti</w:t>
      </w:r>
      <w:r w:rsidR="000E2513">
        <w:rPr>
          <w:rFonts w:asciiTheme="minorHAnsi" w:hAnsiTheme="minorHAnsi" w:cstheme="minorHAnsi"/>
          <w:sz w:val="22"/>
          <w:szCs w:val="22"/>
        </w:rPr>
        <w:t>l</w:t>
      </w:r>
      <w:r w:rsidR="008E4046">
        <w:rPr>
          <w:rFonts w:asciiTheme="minorHAnsi" w:hAnsiTheme="minorHAnsi" w:cstheme="minorHAnsi"/>
          <w:sz w:val="22"/>
          <w:szCs w:val="22"/>
        </w:rPr>
        <w:t xml:space="preserve"> det nye år. </w:t>
      </w:r>
      <w:r>
        <w:rPr>
          <w:rFonts w:asciiTheme="minorHAnsi" w:hAnsiTheme="minorHAnsi" w:cstheme="minorHAnsi"/>
          <w:sz w:val="22"/>
          <w:szCs w:val="22"/>
        </w:rPr>
        <w:t xml:space="preserve">Det besluttedes </w:t>
      </w:r>
      <w:r w:rsidR="008E4046">
        <w:rPr>
          <w:rFonts w:asciiTheme="minorHAnsi" w:hAnsiTheme="minorHAnsi" w:cstheme="minorHAnsi"/>
          <w:sz w:val="22"/>
          <w:szCs w:val="22"/>
        </w:rPr>
        <w:t xml:space="preserve">derfor </w:t>
      </w:r>
      <w:r>
        <w:rPr>
          <w:rFonts w:asciiTheme="minorHAnsi" w:hAnsiTheme="minorHAnsi" w:cstheme="minorHAnsi"/>
          <w:sz w:val="22"/>
          <w:szCs w:val="22"/>
        </w:rPr>
        <w:t>at bruge en del af pengene til aflønning af Malthe for de 22 timer, han har arbejdet i december. Desuden beslutte</w:t>
      </w:r>
      <w:r w:rsidR="00061C7B">
        <w:rPr>
          <w:rFonts w:asciiTheme="minorHAnsi" w:hAnsiTheme="minorHAnsi" w:cstheme="minorHAnsi"/>
          <w:sz w:val="22"/>
          <w:szCs w:val="22"/>
        </w:rPr>
        <w:t>des det,</w:t>
      </w:r>
      <w:r>
        <w:rPr>
          <w:rFonts w:asciiTheme="minorHAnsi" w:hAnsiTheme="minorHAnsi" w:cstheme="minorHAnsi"/>
          <w:sz w:val="22"/>
          <w:szCs w:val="22"/>
        </w:rPr>
        <w:t xml:space="preserve"> at der kan indkøbes udstyr </w:t>
      </w:r>
      <w:r w:rsidR="00061C7B">
        <w:rPr>
          <w:rFonts w:asciiTheme="minorHAnsi" w:hAnsiTheme="minorHAnsi" w:cstheme="minorHAnsi"/>
          <w:sz w:val="22"/>
          <w:szCs w:val="22"/>
        </w:rPr>
        <w:t>til underviserne for</w:t>
      </w:r>
      <w:r>
        <w:rPr>
          <w:rFonts w:asciiTheme="minorHAnsi" w:hAnsiTheme="minorHAnsi" w:cstheme="minorHAnsi"/>
          <w:sz w:val="22"/>
          <w:szCs w:val="22"/>
        </w:rPr>
        <w:t xml:space="preserve"> at forbedre onlineundervisning</w:t>
      </w:r>
      <w:r w:rsidR="000E2513">
        <w:rPr>
          <w:rFonts w:asciiTheme="minorHAnsi" w:hAnsiTheme="minorHAnsi" w:cstheme="minorHAnsi"/>
          <w:sz w:val="22"/>
          <w:szCs w:val="22"/>
        </w:rPr>
        <w:t>en</w:t>
      </w:r>
      <w:r>
        <w:rPr>
          <w:rFonts w:asciiTheme="minorHAnsi" w:hAnsiTheme="minorHAnsi" w:cstheme="minorHAnsi"/>
          <w:sz w:val="22"/>
          <w:szCs w:val="22"/>
        </w:rPr>
        <w:t xml:space="preserve">, </w:t>
      </w:r>
      <w:r w:rsidR="008E4046">
        <w:rPr>
          <w:rFonts w:asciiTheme="minorHAnsi" w:hAnsiTheme="minorHAnsi" w:cstheme="minorHAnsi"/>
          <w:sz w:val="22"/>
          <w:szCs w:val="22"/>
        </w:rPr>
        <w:t>som</w:t>
      </w:r>
      <w:r>
        <w:rPr>
          <w:rFonts w:asciiTheme="minorHAnsi" w:hAnsiTheme="minorHAnsi" w:cstheme="minorHAnsi"/>
          <w:sz w:val="22"/>
          <w:szCs w:val="22"/>
        </w:rPr>
        <w:t xml:space="preserve"> af Johanne Louise Christiansen (JLC)</w:t>
      </w:r>
      <w:r w:rsidR="004E1E58">
        <w:rPr>
          <w:rFonts w:asciiTheme="minorHAnsi" w:hAnsiTheme="minorHAnsi" w:cstheme="minorHAnsi"/>
          <w:sz w:val="22"/>
          <w:szCs w:val="22"/>
        </w:rPr>
        <w:t xml:space="preserve"> efterspurgte</w:t>
      </w:r>
      <w:r w:rsidR="00061C7B">
        <w:rPr>
          <w:rFonts w:asciiTheme="minorHAnsi" w:hAnsiTheme="minorHAnsi" w:cstheme="minorHAnsi"/>
          <w:sz w:val="22"/>
          <w:szCs w:val="22"/>
        </w:rPr>
        <w:t xml:space="preserve">. Studienævnet bad JLC sørge for at undersøge, hvad der skal købes, som også kan have interesse for studienævnet. Det skal aftales, hvor </w:t>
      </w:r>
      <w:r w:rsidR="008C1614">
        <w:rPr>
          <w:rFonts w:asciiTheme="minorHAnsi" w:hAnsiTheme="minorHAnsi" w:cstheme="minorHAnsi"/>
          <w:sz w:val="22"/>
          <w:szCs w:val="22"/>
        </w:rPr>
        <w:t>udstyret</w:t>
      </w:r>
      <w:r w:rsidR="00061C7B">
        <w:rPr>
          <w:rFonts w:asciiTheme="minorHAnsi" w:hAnsiTheme="minorHAnsi" w:cstheme="minorHAnsi"/>
          <w:sz w:val="22"/>
          <w:szCs w:val="22"/>
        </w:rPr>
        <w:t xml:space="preserve"> skal ligge, så alle undervisere får adgang til det. IT-Service kan stille udstyr til rådighed, men der </w:t>
      </w:r>
      <w:r w:rsidR="008C1614">
        <w:rPr>
          <w:rFonts w:asciiTheme="minorHAnsi" w:hAnsiTheme="minorHAnsi" w:cstheme="minorHAnsi"/>
          <w:sz w:val="22"/>
          <w:szCs w:val="22"/>
        </w:rPr>
        <w:t>var</w:t>
      </w:r>
      <w:r w:rsidR="00061C7B">
        <w:rPr>
          <w:rFonts w:asciiTheme="minorHAnsi" w:hAnsiTheme="minorHAnsi" w:cstheme="minorHAnsi"/>
          <w:sz w:val="22"/>
          <w:szCs w:val="22"/>
        </w:rPr>
        <w:t xml:space="preserve"> enighed om, at der ikke er nok. </w:t>
      </w:r>
    </w:p>
    <w:p w14:paraId="4F2445B1" w14:textId="345C5CD8" w:rsidR="006D351F" w:rsidRPr="00152B54" w:rsidRDefault="006D351F" w:rsidP="00910A56">
      <w:pPr>
        <w:rPr>
          <w:rFonts w:asciiTheme="minorHAnsi" w:hAnsiTheme="minorHAnsi" w:cstheme="minorHAnsi"/>
          <w:sz w:val="22"/>
          <w:szCs w:val="22"/>
        </w:rPr>
      </w:pPr>
      <w:r w:rsidRPr="00152B54">
        <w:rPr>
          <w:rFonts w:asciiTheme="minorHAnsi" w:hAnsiTheme="minorHAnsi" w:cstheme="minorHAnsi"/>
          <w:i/>
          <w:iCs/>
          <w:sz w:val="22"/>
          <w:szCs w:val="22"/>
        </w:rPr>
        <w:t xml:space="preserve">              </w:t>
      </w:r>
    </w:p>
    <w:p w14:paraId="7753BB34" w14:textId="0160845E" w:rsidR="00910A56" w:rsidRPr="00152B54" w:rsidRDefault="00910A56" w:rsidP="00673CCA">
      <w:pPr>
        <w:pStyle w:val="Listeafsnit"/>
        <w:numPr>
          <w:ilvl w:val="0"/>
          <w:numId w:val="15"/>
        </w:numPr>
        <w:rPr>
          <w:rFonts w:asciiTheme="minorHAnsi" w:hAnsiTheme="minorHAnsi" w:cstheme="minorHAnsi"/>
          <w:i/>
          <w:iCs/>
          <w:sz w:val="22"/>
          <w:szCs w:val="22"/>
        </w:rPr>
      </w:pPr>
      <w:r w:rsidRPr="00152B54">
        <w:rPr>
          <w:rFonts w:asciiTheme="minorHAnsi" w:hAnsiTheme="minorHAnsi" w:cstheme="minorHAnsi"/>
          <w:i/>
          <w:iCs/>
          <w:sz w:val="22"/>
          <w:szCs w:val="22"/>
        </w:rPr>
        <w:t>Skrivelse fra Caroline S. de Muckadell</w:t>
      </w:r>
      <w:r w:rsidR="00222282">
        <w:rPr>
          <w:rFonts w:asciiTheme="minorHAnsi" w:hAnsiTheme="minorHAnsi" w:cstheme="minorHAnsi"/>
          <w:i/>
          <w:iCs/>
          <w:sz w:val="22"/>
          <w:szCs w:val="22"/>
        </w:rPr>
        <w:t xml:space="preserve"> (CSdM)</w:t>
      </w:r>
      <w:r w:rsidRPr="00152B54">
        <w:rPr>
          <w:rFonts w:asciiTheme="minorHAnsi" w:hAnsiTheme="minorHAnsi" w:cstheme="minorHAnsi"/>
          <w:i/>
          <w:iCs/>
          <w:sz w:val="22"/>
          <w:szCs w:val="22"/>
        </w:rPr>
        <w:t xml:space="preserve"> om referat m.v. ad religionsrelateret filosof (bilag)</w:t>
      </w:r>
    </w:p>
    <w:p w14:paraId="51537DC2" w14:textId="683497F2" w:rsidR="00673CCA" w:rsidRDefault="00222282" w:rsidP="00222282">
      <w:pPr>
        <w:ind w:left="720"/>
        <w:rPr>
          <w:rFonts w:asciiTheme="minorHAnsi" w:hAnsiTheme="minorHAnsi" w:cstheme="minorHAnsi"/>
          <w:sz w:val="22"/>
          <w:szCs w:val="22"/>
        </w:rPr>
      </w:pPr>
      <w:r>
        <w:rPr>
          <w:rFonts w:asciiTheme="minorHAnsi" w:hAnsiTheme="minorHAnsi" w:cstheme="minorHAnsi"/>
          <w:sz w:val="22"/>
          <w:szCs w:val="22"/>
        </w:rPr>
        <w:t>Studienævnet kunne tilslutte sig TJs svar på CSdM’s mail</w:t>
      </w:r>
      <w:r w:rsidR="00714FCF">
        <w:rPr>
          <w:rFonts w:asciiTheme="minorHAnsi" w:hAnsiTheme="minorHAnsi" w:cstheme="minorHAnsi"/>
          <w:sz w:val="22"/>
          <w:szCs w:val="22"/>
        </w:rPr>
        <w:t>.</w:t>
      </w:r>
      <w:r>
        <w:rPr>
          <w:rFonts w:asciiTheme="minorHAnsi" w:hAnsiTheme="minorHAnsi" w:cstheme="minorHAnsi"/>
          <w:sz w:val="22"/>
          <w:szCs w:val="22"/>
        </w:rPr>
        <w:t xml:space="preserve"> Man var enige om det uheldige i</w:t>
      </w:r>
      <w:r w:rsidR="00714FCF">
        <w:rPr>
          <w:rFonts w:asciiTheme="minorHAnsi" w:hAnsiTheme="minorHAnsi" w:cstheme="minorHAnsi"/>
          <w:sz w:val="22"/>
          <w:szCs w:val="22"/>
        </w:rPr>
        <w:t xml:space="preserve"> </w:t>
      </w:r>
      <w:r w:rsidR="004767C2">
        <w:rPr>
          <w:rFonts w:asciiTheme="minorHAnsi" w:hAnsiTheme="minorHAnsi" w:cstheme="minorHAnsi"/>
          <w:sz w:val="22"/>
          <w:szCs w:val="22"/>
        </w:rPr>
        <w:t xml:space="preserve">at referat kunne give anledning til misforståelse og samtidig i, at det var et enigt studienævn, der havde ønsket timetal i religionsrelateret filosofi beskåret, helt på linje med ønsker vedr. fx kristendomsundervisningen. </w:t>
      </w:r>
      <w:r w:rsidR="00714FCF">
        <w:rPr>
          <w:rFonts w:asciiTheme="minorHAnsi" w:hAnsiTheme="minorHAnsi" w:cstheme="minorHAnsi"/>
          <w:sz w:val="22"/>
          <w:szCs w:val="22"/>
        </w:rPr>
        <w:t xml:space="preserve"> TJ udarbejder et </w:t>
      </w:r>
      <w:r w:rsidR="00806748">
        <w:rPr>
          <w:rFonts w:asciiTheme="minorHAnsi" w:hAnsiTheme="minorHAnsi" w:cstheme="minorHAnsi"/>
          <w:sz w:val="22"/>
          <w:szCs w:val="22"/>
        </w:rPr>
        <w:t xml:space="preserve">formelt </w:t>
      </w:r>
      <w:r w:rsidR="00714FCF">
        <w:rPr>
          <w:rFonts w:asciiTheme="minorHAnsi" w:hAnsiTheme="minorHAnsi" w:cstheme="minorHAnsi"/>
          <w:sz w:val="22"/>
          <w:szCs w:val="22"/>
        </w:rPr>
        <w:t>svar til CSdM</w:t>
      </w:r>
      <w:r w:rsidR="00714FCF" w:rsidRPr="00714FCF">
        <w:rPr>
          <w:rFonts w:asciiTheme="minorHAnsi" w:hAnsiTheme="minorHAnsi" w:cstheme="minorHAnsi"/>
          <w:sz w:val="22"/>
          <w:szCs w:val="22"/>
        </w:rPr>
        <w:t xml:space="preserve"> </w:t>
      </w:r>
      <w:r w:rsidR="00806748">
        <w:rPr>
          <w:rFonts w:asciiTheme="minorHAnsi" w:hAnsiTheme="minorHAnsi" w:cstheme="minorHAnsi"/>
          <w:sz w:val="22"/>
          <w:szCs w:val="22"/>
        </w:rPr>
        <w:t xml:space="preserve">på vegne af studienævnet. </w:t>
      </w:r>
    </w:p>
    <w:p w14:paraId="46464D73" w14:textId="21FA41FE" w:rsidR="00714FCF" w:rsidRDefault="00714FCF" w:rsidP="00222282">
      <w:pPr>
        <w:ind w:left="720"/>
        <w:rPr>
          <w:rFonts w:asciiTheme="minorHAnsi" w:hAnsiTheme="minorHAnsi" w:cstheme="minorHAnsi"/>
          <w:sz w:val="22"/>
          <w:szCs w:val="22"/>
        </w:rPr>
      </w:pPr>
      <w:r>
        <w:rPr>
          <w:rFonts w:asciiTheme="minorHAnsi" w:hAnsiTheme="minorHAnsi" w:cstheme="minorHAnsi"/>
          <w:sz w:val="22"/>
          <w:szCs w:val="22"/>
        </w:rPr>
        <w:t xml:space="preserve">At TJ står som fagansvarlig </w:t>
      </w:r>
      <w:r w:rsidR="004767C2">
        <w:rPr>
          <w:rFonts w:asciiTheme="minorHAnsi" w:hAnsiTheme="minorHAnsi" w:cstheme="minorHAnsi"/>
          <w:sz w:val="22"/>
          <w:szCs w:val="22"/>
        </w:rPr>
        <w:t xml:space="preserve">også her </w:t>
      </w:r>
      <w:r>
        <w:rPr>
          <w:rFonts w:asciiTheme="minorHAnsi" w:hAnsiTheme="minorHAnsi" w:cstheme="minorHAnsi"/>
          <w:sz w:val="22"/>
          <w:szCs w:val="22"/>
        </w:rPr>
        <w:t>skyldes</w:t>
      </w:r>
      <w:r w:rsidR="004767C2">
        <w:rPr>
          <w:rFonts w:asciiTheme="minorHAnsi" w:hAnsiTheme="minorHAnsi" w:cstheme="minorHAnsi"/>
          <w:sz w:val="22"/>
          <w:szCs w:val="22"/>
        </w:rPr>
        <w:t xml:space="preserve"> i øvrigt</w:t>
      </w:r>
      <w:r>
        <w:rPr>
          <w:rFonts w:asciiTheme="minorHAnsi" w:hAnsiTheme="minorHAnsi" w:cstheme="minorHAnsi"/>
          <w:sz w:val="22"/>
          <w:szCs w:val="22"/>
        </w:rPr>
        <w:t>, at fagansvarlig skal være en fra uddannelsen</w:t>
      </w:r>
      <w:r w:rsidR="004767C2">
        <w:rPr>
          <w:rFonts w:asciiTheme="minorHAnsi" w:hAnsiTheme="minorHAnsi" w:cstheme="minorHAnsi"/>
          <w:sz w:val="22"/>
          <w:szCs w:val="22"/>
        </w:rPr>
        <w:t>/institut</w:t>
      </w:r>
      <w:r>
        <w:rPr>
          <w:rFonts w:asciiTheme="minorHAnsi" w:hAnsiTheme="minorHAnsi" w:cstheme="minorHAnsi"/>
          <w:sz w:val="22"/>
          <w:szCs w:val="22"/>
        </w:rPr>
        <w:t>, og at CSdM hører til IH/IKV.</w:t>
      </w:r>
    </w:p>
    <w:p w14:paraId="7B0198B9" w14:textId="77777777" w:rsidR="00714FCF" w:rsidRPr="008C1614" w:rsidRDefault="00714FCF" w:rsidP="00222282">
      <w:pPr>
        <w:ind w:left="720"/>
        <w:rPr>
          <w:rFonts w:asciiTheme="minorHAnsi" w:hAnsiTheme="minorHAnsi" w:cstheme="minorHAnsi"/>
          <w:sz w:val="22"/>
          <w:szCs w:val="22"/>
        </w:rPr>
      </w:pPr>
    </w:p>
    <w:p w14:paraId="4F1A5B59" w14:textId="09E546E5" w:rsidR="006D351F" w:rsidRDefault="00910A56" w:rsidP="0069459B">
      <w:pPr>
        <w:pStyle w:val="Opstilling-talellerbogst"/>
        <w:numPr>
          <w:ilvl w:val="0"/>
          <w:numId w:val="15"/>
        </w:numPr>
        <w:rPr>
          <w:rFonts w:asciiTheme="minorHAnsi" w:hAnsiTheme="minorHAnsi" w:cstheme="minorHAnsi"/>
          <w:i/>
          <w:iCs/>
          <w:sz w:val="22"/>
          <w:szCs w:val="22"/>
        </w:rPr>
      </w:pPr>
      <w:r w:rsidRPr="00152B54">
        <w:rPr>
          <w:rFonts w:asciiTheme="minorHAnsi" w:hAnsiTheme="minorHAnsi" w:cstheme="minorHAnsi"/>
          <w:i/>
          <w:iCs/>
          <w:sz w:val="22"/>
          <w:szCs w:val="22"/>
        </w:rPr>
        <w:t>Uddannelsesregnskab (bilag)</w:t>
      </w:r>
    </w:p>
    <w:p w14:paraId="70911BD2" w14:textId="121F82E2" w:rsidR="0069459B" w:rsidRDefault="0069459B" w:rsidP="0069459B">
      <w:pPr>
        <w:pStyle w:val="Opstilling-talellerbogst"/>
        <w:ind w:left="720"/>
        <w:rPr>
          <w:rFonts w:asciiTheme="minorHAnsi" w:hAnsiTheme="minorHAnsi" w:cstheme="minorHAnsi"/>
          <w:sz w:val="22"/>
          <w:szCs w:val="22"/>
        </w:rPr>
      </w:pPr>
      <w:r>
        <w:rPr>
          <w:rFonts w:asciiTheme="minorHAnsi" w:hAnsiTheme="minorHAnsi" w:cstheme="minorHAnsi"/>
          <w:sz w:val="22"/>
          <w:szCs w:val="22"/>
        </w:rPr>
        <w:t>Tj havde været til endnu et møde med Klaus Thomsen</w:t>
      </w:r>
      <w:r w:rsidR="001115A6">
        <w:rPr>
          <w:rFonts w:asciiTheme="minorHAnsi" w:hAnsiTheme="minorHAnsi" w:cstheme="minorHAnsi"/>
          <w:sz w:val="22"/>
          <w:szCs w:val="22"/>
        </w:rPr>
        <w:t xml:space="preserve"> (KT)</w:t>
      </w:r>
      <w:r>
        <w:rPr>
          <w:rFonts w:asciiTheme="minorHAnsi" w:hAnsiTheme="minorHAnsi" w:cstheme="minorHAnsi"/>
          <w:sz w:val="22"/>
          <w:szCs w:val="22"/>
        </w:rPr>
        <w:t>, institutleder og prodekan</w:t>
      </w:r>
      <w:r w:rsidR="001115A6">
        <w:rPr>
          <w:rFonts w:asciiTheme="minorHAnsi" w:hAnsiTheme="minorHAnsi" w:cstheme="minorHAnsi"/>
          <w:sz w:val="22"/>
          <w:szCs w:val="22"/>
        </w:rPr>
        <w:t xml:space="preserve"> pga. det store underskud i sidste periode. </w:t>
      </w:r>
      <w:r>
        <w:rPr>
          <w:rFonts w:asciiTheme="minorHAnsi" w:hAnsiTheme="minorHAnsi" w:cstheme="minorHAnsi"/>
          <w:sz w:val="22"/>
          <w:szCs w:val="22"/>
        </w:rPr>
        <w:t>De oplysninger</w:t>
      </w:r>
      <w:r w:rsidR="001115A6">
        <w:rPr>
          <w:rFonts w:asciiTheme="minorHAnsi" w:hAnsiTheme="minorHAnsi" w:cstheme="minorHAnsi"/>
          <w:sz w:val="22"/>
          <w:szCs w:val="22"/>
        </w:rPr>
        <w:t>,</w:t>
      </w:r>
      <w:r>
        <w:rPr>
          <w:rFonts w:asciiTheme="minorHAnsi" w:hAnsiTheme="minorHAnsi" w:cstheme="minorHAnsi"/>
          <w:sz w:val="22"/>
          <w:szCs w:val="22"/>
        </w:rPr>
        <w:t xml:space="preserve"> der </w:t>
      </w:r>
      <w:r w:rsidR="004E1E58">
        <w:rPr>
          <w:rFonts w:asciiTheme="minorHAnsi" w:hAnsiTheme="minorHAnsi" w:cstheme="minorHAnsi"/>
          <w:sz w:val="22"/>
          <w:szCs w:val="22"/>
        </w:rPr>
        <w:t>havde dannet baggrund for</w:t>
      </w:r>
      <w:r w:rsidR="001115A6">
        <w:rPr>
          <w:rFonts w:asciiTheme="minorHAnsi" w:hAnsiTheme="minorHAnsi" w:cstheme="minorHAnsi"/>
          <w:sz w:val="22"/>
          <w:szCs w:val="22"/>
        </w:rPr>
        <w:t xml:space="preserve"> det første møde,</w:t>
      </w:r>
      <w:r>
        <w:rPr>
          <w:rFonts w:asciiTheme="minorHAnsi" w:hAnsiTheme="minorHAnsi" w:cstheme="minorHAnsi"/>
          <w:sz w:val="22"/>
          <w:szCs w:val="22"/>
        </w:rPr>
        <w:t xml:space="preserve"> var </w:t>
      </w:r>
      <w:r w:rsidR="001115A6">
        <w:rPr>
          <w:rFonts w:asciiTheme="minorHAnsi" w:hAnsiTheme="minorHAnsi" w:cstheme="minorHAnsi"/>
          <w:sz w:val="22"/>
          <w:szCs w:val="22"/>
        </w:rPr>
        <w:t>mangelfulde</w:t>
      </w:r>
      <w:r>
        <w:rPr>
          <w:rFonts w:asciiTheme="minorHAnsi" w:hAnsiTheme="minorHAnsi" w:cstheme="minorHAnsi"/>
          <w:sz w:val="22"/>
          <w:szCs w:val="22"/>
        </w:rPr>
        <w:t>. T</w:t>
      </w:r>
      <w:r w:rsidR="001115A6">
        <w:rPr>
          <w:rFonts w:asciiTheme="minorHAnsi" w:hAnsiTheme="minorHAnsi" w:cstheme="minorHAnsi"/>
          <w:sz w:val="22"/>
          <w:szCs w:val="22"/>
        </w:rPr>
        <w:t xml:space="preserve">J </w:t>
      </w:r>
      <w:r>
        <w:rPr>
          <w:rFonts w:asciiTheme="minorHAnsi" w:hAnsiTheme="minorHAnsi" w:cstheme="minorHAnsi"/>
          <w:sz w:val="22"/>
          <w:szCs w:val="22"/>
        </w:rPr>
        <w:t xml:space="preserve">havde </w:t>
      </w:r>
      <w:r w:rsidR="001115A6">
        <w:rPr>
          <w:rFonts w:asciiTheme="minorHAnsi" w:hAnsiTheme="minorHAnsi" w:cstheme="minorHAnsi"/>
          <w:sz w:val="22"/>
          <w:szCs w:val="22"/>
        </w:rPr>
        <w:t xml:space="preserve">derfor </w:t>
      </w:r>
      <w:r>
        <w:rPr>
          <w:rFonts w:asciiTheme="minorHAnsi" w:hAnsiTheme="minorHAnsi" w:cstheme="minorHAnsi"/>
          <w:sz w:val="22"/>
          <w:szCs w:val="22"/>
        </w:rPr>
        <w:t xml:space="preserve">fremsendt diverse oversigter </w:t>
      </w:r>
      <w:r w:rsidR="001115A6">
        <w:rPr>
          <w:rFonts w:asciiTheme="minorHAnsi" w:hAnsiTheme="minorHAnsi" w:cstheme="minorHAnsi"/>
          <w:sz w:val="22"/>
          <w:szCs w:val="22"/>
        </w:rPr>
        <w:t>vedr.</w:t>
      </w:r>
      <w:r>
        <w:rPr>
          <w:rFonts w:asciiTheme="minorHAnsi" w:hAnsiTheme="minorHAnsi" w:cstheme="minorHAnsi"/>
          <w:sz w:val="22"/>
          <w:szCs w:val="22"/>
        </w:rPr>
        <w:t xml:space="preserve"> </w:t>
      </w:r>
      <w:r w:rsidR="001115A6">
        <w:rPr>
          <w:rFonts w:asciiTheme="minorHAnsi" w:hAnsiTheme="minorHAnsi" w:cstheme="minorHAnsi"/>
          <w:sz w:val="22"/>
          <w:szCs w:val="22"/>
        </w:rPr>
        <w:t>besparelser pga. bl.a.</w:t>
      </w:r>
      <w:r w:rsidR="008E4046">
        <w:rPr>
          <w:rFonts w:asciiTheme="minorHAnsi" w:hAnsiTheme="minorHAnsi" w:cstheme="minorHAnsi"/>
          <w:sz w:val="22"/>
          <w:szCs w:val="22"/>
        </w:rPr>
        <w:t xml:space="preserve"> </w:t>
      </w:r>
      <w:r w:rsidR="001115A6">
        <w:rPr>
          <w:rFonts w:asciiTheme="minorHAnsi" w:hAnsiTheme="minorHAnsi" w:cstheme="minorHAnsi"/>
          <w:sz w:val="22"/>
          <w:szCs w:val="22"/>
        </w:rPr>
        <w:t>ændringer i timetal</w:t>
      </w:r>
      <w:r w:rsidR="00D8642E">
        <w:rPr>
          <w:rFonts w:asciiTheme="minorHAnsi" w:hAnsiTheme="minorHAnsi" w:cstheme="minorHAnsi"/>
          <w:sz w:val="22"/>
          <w:szCs w:val="22"/>
        </w:rPr>
        <w:t xml:space="preserve">, </w:t>
      </w:r>
      <w:r w:rsidR="004767C2">
        <w:rPr>
          <w:rFonts w:asciiTheme="minorHAnsi" w:hAnsiTheme="minorHAnsi" w:cstheme="minorHAnsi"/>
          <w:sz w:val="22"/>
          <w:szCs w:val="22"/>
        </w:rPr>
        <w:t>samlæsning, brug af DVIP m.v.</w:t>
      </w:r>
      <w:r w:rsidR="00226B2E">
        <w:rPr>
          <w:rFonts w:asciiTheme="minorHAnsi" w:hAnsiTheme="minorHAnsi" w:cstheme="minorHAnsi"/>
          <w:sz w:val="22"/>
          <w:szCs w:val="22"/>
        </w:rPr>
        <w:t xml:space="preserve"> </w:t>
      </w:r>
      <w:r w:rsidR="001115A6">
        <w:rPr>
          <w:rFonts w:asciiTheme="minorHAnsi" w:hAnsiTheme="minorHAnsi" w:cstheme="minorHAnsi"/>
          <w:sz w:val="22"/>
          <w:szCs w:val="22"/>
        </w:rPr>
        <w:t xml:space="preserve">KT havde lavet nye beregninger og holdt op imod udgifter til VIP/DVIP, og det var tydeligt, at vi allerede nu har sparet </w:t>
      </w:r>
      <w:r w:rsidR="00806748">
        <w:rPr>
          <w:rFonts w:asciiTheme="minorHAnsi" w:hAnsiTheme="minorHAnsi" w:cstheme="minorHAnsi"/>
          <w:sz w:val="22"/>
          <w:szCs w:val="22"/>
        </w:rPr>
        <w:t xml:space="preserve">mindst </w:t>
      </w:r>
      <w:r w:rsidR="004E1E58">
        <w:rPr>
          <w:rFonts w:asciiTheme="minorHAnsi" w:hAnsiTheme="minorHAnsi" w:cstheme="minorHAnsi"/>
          <w:sz w:val="22"/>
          <w:szCs w:val="22"/>
        </w:rPr>
        <w:t xml:space="preserve">kr. </w:t>
      </w:r>
      <w:r w:rsidR="001115A6">
        <w:rPr>
          <w:rFonts w:asciiTheme="minorHAnsi" w:hAnsiTheme="minorHAnsi" w:cstheme="minorHAnsi"/>
          <w:sz w:val="22"/>
          <w:szCs w:val="22"/>
        </w:rPr>
        <w:t>3-400.000</w:t>
      </w:r>
      <w:r w:rsidR="00806748">
        <w:rPr>
          <w:rFonts w:asciiTheme="minorHAnsi" w:hAnsiTheme="minorHAnsi" w:cstheme="minorHAnsi"/>
          <w:sz w:val="22"/>
          <w:szCs w:val="22"/>
        </w:rPr>
        <w:t>, måske tæt ved en million, hvis</w:t>
      </w:r>
      <w:r w:rsidR="00AE2649">
        <w:rPr>
          <w:rFonts w:asciiTheme="minorHAnsi" w:hAnsiTheme="minorHAnsi" w:cstheme="minorHAnsi"/>
          <w:sz w:val="22"/>
          <w:szCs w:val="22"/>
        </w:rPr>
        <w:t xml:space="preserve"> </w:t>
      </w:r>
      <w:r w:rsidR="00806748">
        <w:rPr>
          <w:rFonts w:asciiTheme="minorHAnsi" w:hAnsiTheme="minorHAnsi" w:cstheme="minorHAnsi"/>
          <w:sz w:val="22"/>
          <w:szCs w:val="22"/>
        </w:rPr>
        <w:t xml:space="preserve">brug af  DVIP </w:t>
      </w:r>
      <w:r w:rsidR="001115A6">
        <w:rPr>
          <w:rFonts w:asciiTheme="minorHAnsi" w:hAnsiTheme="minorHAnsi" w:cstheme="minorHAnsi"/>
          <w:sz w:val="22"/>
          <w:szCs w:val="22"/>
        </w:rPr>
        <w:t xml:space="preserve"> </w:t>
      </w:r>
      <w:r w:rsidR="00806748">
        <w:rPr>
          <w:rFonts w:asciiTheme="minorHAnsi" w:hAnsiTheme="minorHAnsi" w:cstheme="minorHAnsi"/>
          <w:sz w:val="22"/>
          <w:szCs w:val="22"/>
        </w:rPr>
        <w:t xml:space="preserve">regnes med. Det gavner os også, at besparelserne stort allerede var sat i værk. </w:t>
      </w:r>
    </w:p>
    <w:p w14:paraId="44E943B8" w14:textId="4A7BFA0A" w:rsidR="001115A6" w:rsidRDefault="001115A6" w:rsidP="0069459B">
      <w:pPr>
        <w:pStyle w:val="Opstilling-talellerbogst"/>
        <w:ind w:left="720"/>
        <w:rPr>
          <w:rFonts w:asciiTheme="minorHAnsi" w:hAnsiTheme="minorHAnsi" w:cstheme="minorHAnsi"/>
          <w:sz w:val="22"/>
          <w:szCs w:val="22"/>
        </w:rPr>
      </w:pPr>
      <w:r>
        <w:rPr>
          <w:rFonts w:asciiTheme="minorHAnsi" w:hAnsiTheme="minorHAnsi" w:cstheme="minorHAnsi"/>
          <w:sz w:val="22"/>
          <w:szCs w:val="22"/>
        </w:rPr>
        <w:t xml:space="preserve">Prodekanen gjorde dog </w:t>
      </w:r>
      <w:r w:rsidR="00806748">
        <w:rPr>
          <w:rFonts w:asciiTheme="minorHAnsi" w:hAnsiTheme="minorHAnsi" w:cstheme="minorHAnsi"/>
          <w:sz w:val="22"/>
          <w:szCs w:val="22"/>
        </w:rPr>
        <w:t xml:space="preserve">netop i den forbindelse efter mødet </w:t>
      </w:r>
      <w:r>
        <w:rPr>
          <w:rFonts w:asciiTheme="minorHAnsi" w:hAnsiTheme="minorHAnsi" w:cstheme="minorHAnsi"/>
          <w:sz w:val="22"/>
          <w:szCs w:val="22"/>
        </w:rPr>
        <w:t>opmærksom på</w:t>
      </w:r>
      <w:r w:rsidR="00806748">
        <w:rPr>
          <w:rFonts w:asciiTheme="minorHAnsi" w:hAnsiTheme="minorHAnsi" w:cstheme="minorHAnsi"/>
          <w:sz w:val="22"/>
          <w:szCs w:val="22"/>
        </w:rPr>
        <w:t>, at DVIP</w:t>
      </w:r>
      <w:r w:rsidR="00AE2649">
        <w:rPr>
          <w:rFonts w:asciiTheme="minorHAnsi" w:hAnsiTheme="minorHAnsi" w:cstheme="minorHAnsi"/>
          <w:sz w:val="22"/>
          <w:szCs w:val="22"/>
        </w:rPr>
        <w:t>-</w:t>
      </w:r>
      <w:r w:rsidR="00806748">
        <w:rPr>
          <w:rFonts w:asciiTheme="minorHAnsi" w:hAnsiTheme="minorHAnsi" w:cstheme="minorHAnsi"/>
          <w:sz w:val="22"/>
          <w:szCs w:val="22"/>
        </w:rPr>
        <w:t>ratio kunne</w:t>
      </w:r>
      <w:r>
        <w:rPr>
          <w:rFonts w:asciiTheme="minorHAnsi" w:hAnsiTheme="minorHAnsi" w:cstheme="minorHAnsi"/>
          <w:sz w:val="22"/>
          <w:szCs w:val="22"/>
        </w:rPr>
        <w:t xml:space="preserve"> </w:t>
      </w:r>
      <w:r w:rsidR="00806748">
        <w:rPr>
          <w:rFonts w:asciiTheme="minorHAnsi" w:hAnsiTheme="minorHAnsi" w:cstheme="minorHAnsi"/>
          <w:sz w:val="22"/>
          <w:szCs w:val="22"/>
        </w:rPr>
        <w:t xml:space="preserve">føre til rødt lys fra rektorat.  </w:t>
      </w:r>
      <w:r w:rsidR="004E1E58">
        <w:rPr>
          <w:rFonts w:asciiTheme="minorHAnsi" w:hAnsiTheme="minorHAnsi" w:cstheme="minorHAnsi"/>
          <w:sz w:val="22"/>
          <w:szCs w:val="22"/>
        </w:rPr>
        <w:t>TJ</w:t>
      </w:r>
      <w:r>
        <w:rPr>
          <w:rFonts w:asciiTheme="minorHAnsi" w:hAnsiTheme="minorHAnsi" w:cstheme="minorHAnsi"/>
          <w:sz w:val="22"/>
          <w:szCs w:val="22"/>
        </w:rPr>
        <w:t xml:space="preserve"> </w:t>
      </w:r>
      <w:r w:rsidR="004E1E58">
        <w:rPr>
          <w:rFonts w:asciiTheme="minorHAnsi" w:hAnsiTheme="minorHAnsi" w:cstheme="minorHAnsi"/>
          <w:sz w:val="22"/>
          <w:szCs w:val="22"/>
        </w:rPr>
        <w:t xml:space="preserve"> har svært ved at </w:t>
      </w:r>
      <w:r>
        <w:rPr>
          <w:rFonts w:asciiTheme="minorHAnsi" w:hAnsiTheme="minorHAnsi" w:cstheme="minorHAnsi"/>
          <w:sz w:val="22"/>
          <w:szCs w:val="22"/>
        </w:rPr>
        <w:t>se, hvordan der kan gøres yderligere for at nedbringe ratioen, når der til stadighed skal frigives VIP</w:t>
      </w:r>
      <w:r w:rsidR="004E1E58">
        <w:rPr>
          <w:rFonts w:asciiTheme="minorHAnsi" w:hAnsiTheme="minorHAnsi" w:cstheme="minorHAnsi"/>
          <w:sz w:val="22"/>
          <w:szCs w:val="22"/>
        </w:rPr>
        <w:t>’er</w:t>
      </w:r>
      <w:r>
        <w:rPr>
          <w:rFonts w:asciiTheme="minorHAnsi" w:hAnsiTheme="minorHAnsi" w:cstheme="minorHAnsi"/>
          <w:sz w:val="22"/>
          <w:szCs w:val="22"/>
        </w:rPr>
        <w:t xml:space="preserve"> til forskning m.m. </w:t>
      </w:r>
      <w:r w:rsidR="00D8642E">
        <w:rPr>
          <w:rFonts w:asciiTheme="minorHAnsi" w:hAnsiTheme="minorHAnsi" w:cstheme="minorHAnsi"/>
          <w:sz w:val="22"/>
          <w:szCs w:val="22"/>
        </w:rPr>
        <w:t>og der ikke ansættes nye VIP</w:t>
      </w:r>
      <w:r w:rsidR="004E1E58">
        <w:rPr>
          <w:rFonts w:asciiTheme="minorHAnsi" w:hAnsiTheme="minorHAnsi" w:cstheme="minorHAnsi"/>
          <w:sz w:val="22"/>
          <w:szCs w:val="22"/>
        </w:rPr>
        <w:t>’er</w:t>
      </w:r>
      <w:r w:rsidR="00D8642E">
        <w:rPr>
          <w:rFonts w:asciiTheme="minorHAnsi" w:hAnsiTheme="minorHAnsi" w:cstheme="minorHAnsi"/>
          <w:sz w:val="22"/>
          <w:szCs w:val="22"/>
        </w:rPr>
        <w:t xml:space="preserve">. </w:t>
      </w:r>
      <w:r>
        <w:rPr>
          <w:rFonts w:asciiTheme="minorHAnsi" w:hAnsiTheme="minorHAnsi" w:cstheme="minorHAnsi"/>
          <w:sz w:val="22"/>
          <w:szCs w:val="22"/>
        </w:rPr>
        <w:t>Også i foråret 2021 vil der være for mange</w:t>
      </w:r>
      <w:r w:rsidR="00D8642E">
        <w:rPr>
          <w:rFonts w:asciiTheme="minorHAnsi" w:hAnsiTheme="minorHAnsi" w:cstheme="minorHAnsi"/>
          <w:sz w:val="22"/>
          <w:szCs w:val="22"/>
        </w:rPr>
        <w:t xml:space="preserve"> DVIP</w:t>
      </w:r>
      <w:r>
        <w:rPr>
          <w:rFonts w:asciiTheme="minorHAnsi" w:hAnsiTheme="minorHAnsi" w:cstheme="minorHAnsi"/>
          <w:sz w:val="22"/>
          <w:szCs w:val="22"/>
        </w:rPr>
        <w:t xml:space="preserve">. </w:t>
      </w:r>
      <w:r w:rsidR="00806748">
        <w:rPr>
          <w:rFonts w:asciiTheme="minorHAnsi" w:hAnsiTheme="minorHAnsi" w:cstheme="minorHAnsi"/>
          <w:sz w:val="22"/>
          <w:szCs w:val="22"/>
        </w:rPr>
        <w:t xml:space="preserve">I øvrigt er det institutleders og dekans bord. </w:t>
      </w:r>
    </w:p>
    <w:p w14:paraId="5D356839" w14:textId="5B56851C" w:rsidR="001115A6" w:rsidRPr="0069459B" w:rsidRDefault="00D8642E" w:rsidP="0069459B">
      <w:pPr>
        <w:pStyle w:val="Opstilling-talellerbogst"/>
        <w:ind w:left="720"/>
        <w:rPr>
          <w:rFonts w:asciiTheme="minorHAnsi" w:hAnsiTheme="minorHAnsi" w:cstheme="minorHAnsi"/>
          <w:sz w:val="22"/>
          <w:szCs w:val="22"/>
        </w:rPr>
      </w:pPr>
      <w:r>
        <w:rPr>
          <w:rFonts w:asciiTheme="minorHAnsi" w:hAnsiTheme="minorHAnsi" w:cstheme="minorHAnsi"/>
          <w:sz w:val="22"/>
          <w:szCs w:val="22"/>
        </w:rPr>
        <w:t>Der glædede LF, at regnskabet nu ser så meget bedre ud.</w:t>
      </w:r>
    </w:p>
    <w:p w14:paraId="6241B1A0" w14:textId="62F22284" w:rsidR="00910A56" w:rsidRPr="00152B54" w:rsidRDefault="006D351F" w:rsidP="00910A56">
      <w:pPr>
        <w:pStyle w:val="Opstilling-talellerbogst"/>
        <w:rPr>
          <w:rFonts w:asciiTheme="minorHAnsi" w:hAnsiTheme="minorHAnsi" w:cstheme="minorHAnsi"/>
          <w:i/>
          <w:iCs/>
          <w:sz w:val="22"/>
          <w:szCs w:val="22"/>
        </w:rPr>
      </w:pPr>
      <w:r w:rsidRPr="00152B54">
        <w:rPr>
          <w:rFonts w:asciiTheme="minorHAnsi" w:hAnsiTheme="minorHAnsi" w:cstheme="minorHAnsi"/>
          <w:i/>
          <w:iCs/>
          <w:sz w:val="22"/>
          <w:szCs w:val="22"/>
        </w:rPr>
        <w:t xml:space="preserve">             </w:t>
      </w:r>
      <w:r w:rsidR="00910A56" w:rsidRPr="00152B54">
        <w:rPr>
          <w:rFonts w:asciiTheme="minorHAnsi" w:hAnsiTheme="minorHAnsi" w:cstheme="minorHAnsi"/>
          <w:i/>
          <w:iCs/>
          <w:sz w:val="22"/>
          <w:szCs w:val="22"/>
        </w:rPr>
        <w:t xml:space="preserve"> </w:t>
      </w:r>
    </w:p>
    <w:p w14:paraId="61D8DCFD" w14:textId="00BA989F" w:rsidR="00C069D5" w:rsidRDefault="00910A56" w:rsidP="008C1614">
      <w:pPr>
        <w:pStyle w:val="Opstilling-talellerbogst"/>
        <w:numPr>
          <w:ilvl w:val="0"/>
          <w:numId w:val="15"/>
        </w:numPr>
        <w:rPr>
          <w:rFonts w:asciiTheme="minorHAnsi" w:hAnsiTheme="minorHAnsi" w:cstheme="minorHAnsi"/>
          <w:i/>
          <w:iCs/>
          <w:sz w:val="22"/>
          <w:szCs w:val="22"/>
        </w:rPr>
      </w:pPr>
      <w:r w:rsidRPr="00152B54">
        <w:rPr>
          <w:rFonts w:asciiTheme="minorHAnsi" w:hAnsiTheme="minorHAnsi" w:cstheme="minorHAnsi"/>
          <w:i/>
          <w:iCs/>
          <w:sz w:val="22"/>
          <w:szCs w:val="22"/>
        </w:rPr>
        <w:t>Valget til studienævn (bilag)</w:t>
      </w:r>
    </w:p>
    <w:p w14:paraId="301E8AB8" w14:textId="58D9E249" w:rsidR="00567BCD" w:rsidRDefault="000A1293" w:rsidP="000A1293">
      <w:pPr>
        <w:pStyle w:val="Opstilling-talellerbogst"/>
        <w:ind w:left="720"/>
        <w:rPr>
          <w:rFonts w:asciiTheme="minorHAnsi" w:hAnsiTheme="minorHAnsi" w:cstheme="minorHAnsi"/>
          <w:sz w:val="22"/>
          <w:szCs w:val="22"/>
        </w:rPr>
      </w:pPr>
      <w:r>
        <w:rPr>
          <w:rFonts w:asciiTheme="minorHAnsi" w:hAnsiTheme="minorHAnsi" w:cstheme="minorHAnsi"/>
          <w:sz w:val="22"/>
          <w:szCs w:val="22"/>
        </w:rPr>
        <w:t>Studienævnet</w:t>
      </w:r>
      <w:r w:rsidR="00567BCD">
        <w:rPr>
          <w:rFonts w:asciiTheme="minorHAnsi" w:hAnsiTheme="minorHAnsi" w:cstheme="minorHAnsi"/>
          <w:sz w:val="22"/>
          <w:szCs w:val="22"/>
        </w:rPr>
        <w:t xml:space="preserve"> v. Tim Jensen</w:t>
      </w:r>
      <w:r>
        <w:rPr>
          <w:rFonts w:asciiTheme="minorHAnsi" w:hAnsiTheme="minorHAnsi" w:cstheme="minorHAnsi"/>
          <w:sz w:val="22"/>
          <w:szCs w:val="22"/>
        </w:rPr>
        <w:t xml:space="preserve"> havde modtaget henvendelser fra </w:t>
      </w:r>
      <w:r w:rsidR="00567BCD">
        <w:rPr>
          <w:rFonts w:asciiTheme="minorHAnsi" w:hAnsiTheme="minorHAnsi" w:cstheme="minorHAnsi"/>
          <w:sz w:val="22"/>
          <w:szCs w:val="22"/>
        </w:rPr>
        <w:t xml:space="preserve">to studerende, herunder en kandidat der var opstillet til valget, </w:t>
      </w:r>
      <w:r>
        <w:rPr>
          <w:rFonts w:asciiTheme="minorHAnsi" w:hAnsiTheme="minorHAnsi" w:cstheme="minorHAnsi"/>
          <w:sz w:val="22"/>
          <w:szCs w:val="22"/>
        </w:rPr>
        <w:t xml:space="preserve">efter valget af studenterrepræsentanter til studienævnet. Der blev udtrykt utilfredshed med forløbet, </w:t>
      </w:r>
      <w:r w:rsidR="00567BCD">
        <w:rPr>
          <w:rFonts w:asciiTheme="minorHAnsi" w:hAnsiTheme="minorHAnsi" w:cstheme="minorHAnsi"/>
          <w:sz w:val="22"/>
          <w:szCs w:val="22"/>
        </w:rPr>
        <w:t>bl.a. fordi</w:t>
      </w:r>
      <w:r>
        <w:rPr>
          <w:rFonts w:asciiTheme="minorHAnsi" w:hAnsiTheme="minorHAnsi" w:cstheme="minorHAnsi"/>
          <w:sz w:val="22"/>
          <w:szCs w:val="22"/>
        </w:rPr>
        <w:t xml:space="preserve"> </w:t>
      </w:r>
      <w:r w:rsidR="00D3161F">
        <w:rPr>
          <w:rFonts w:asciiTheme="minorHAnsi" w:hAnsiTheme="minorHAnsi" w:cstheme="minorHAnsi"/>
          <w:sz w:val="22"/>
          <w:szCs w:val="22"/>
        </w:rPr>
        <w:t>der har været to lister</w:t>
      </w:r>
      <w:r w:rsidR="008E4046">
        <w:rPr>
          <w:rFonts w:asciiTheme="minorHAnsi" w:hAnsiTheme="minorHAnsi" w:cstheme="minorHAnsi"/>
          <w:sz w:val="22"/>
          <w:szCs w:val="22"/>
        </w:rPr>
        <w:t>,</w:t>
      </w:r>
      <w:r w:rsidR="00D3161F">
        <w:rPr>
          <w:rFonts w:asciiTheme="minorHAnsi" w:hAnsiTheme="minorHAnsi" w:cstheme="minorHAnsi"/>
          <w:sz w:val="22"/>
          <w:szCs w:val="22"/>
        </w:rPr>
        <w:t xml:space="preserve"> og </w:t>
      </w:r>
      <w:r w:rsidR="00567BCD">
        <w:rPr>
          <w:rFonts w:asciiTheme="minorHAnsi" w:hAnsiTheme="minorHAnsi" w:cstheme="minorHAnsi"/>
          <w:sz w:val="22"/>
          <w:szCs w:val="22"/>
        </w:rPr>
        <w:t xml:space="preserve">fordi man ikke har været helt tilfreds med  </w:t>
      </w:r>
      <w:r w:rsidR="004E1E58">
        <w:rPr>
          <w:rFonts w:asciiTheme="minorHAnsi" w:hAnsiTheme="minorHAnsi" w:cstheme="minorHAnsi"/>
          <w:sz w:val="22"/>
          <w:szCs w:val="22"/>
        </w:rPr>
        <w:t>fagrå</w:t>
      </w:r>
      <w:r w:rsidR="00567BCD">
        <w:rPr>
          <w:rFonts w:asciiTheme="minorHAnsi" w:hAnsiTheme="minorHAnsi" w:cstheme="minorHAnsi"/>
          <w:sz w:val="22"/>
          <w:szCs w:val="22"/>
        </w:rPr>
        <w:t xml:space="preserve">dets måde at kommunikere på i anledning af valget. </w:t>
      </w:r>
    </w:p>
    <w:p w14:paraId="562CEC68" w14:textId="770AE1B9" w:rsidR="00567BCD" w:rsidRDefault="000A1293" w:rsidP="000A1293">
      <w:pPr>
        <w:pStyle w:val="Opstilling-talellerbogst"/>
        <w:ind w:left="720"/>
        <w:rPr>
          <w:rFonts w:asciiTheme="minorHAnsi" w:hAnsiTheme="minorHAnsi" w:cstheme="minorHAnsi"/>
          <w:sz w:val="22"/>
          <w:szCs w:val="22"/>
        </w:rPr>
      </w:pPr>
      <w:r>
        <w:rPr>
          <w:rFonts w:asciiTheme="minorHAnsi" w:hAnsiTheme="minorHAnsi" w:cstheme="minorHAnsi"/>
          <w:sz w:val="22"/>
          <w:szCs w:val="22"/>
        </w:rPr>
        <w:t>Studienævnet var enige</w:t>
      </w:r>
      <w:r w:rsidR="00567BCD">
        <w:rPr>
          <w:rFonts w:asciiTheme="minorHAnsi" w:hAnsiTheme="minorHAnsi" w:cstheme="minorHAnsi"/>
          <w:sz w:val="22"/>
          <w:szCs w:val="22"/>
        </w:rPr>
        <w:t xml:space="preserve"> med TJ i</w:t>
      </w:r>
      <w:r>
        <w:rPr>
          <w:rFonts w:asciiTheme="minorHAnsi" w:hAnsiTheme="minorHAnsi" w:cstheme="minorHAnsi"/>
          <w:sz w:val="22"/>
          <w:szCs w:val="22"/>
        </w:rPr>
        <w:t xml:space="preserve"> </w:t>
      </w:r>
      <w:r w:rsidR="00567BCD">
        <w:rPr>
          <w:rFonts w:asciiTheme="minorHAnsi" w:hAnsiTheme="minorHAnsi" w:cstheme="minorHAnsi"/>
          <w:sz w:val="22"/>
          <w:szCs w:val="22"/>
        </w:rPr>
        <w:t>det</w:t>
      </w:r>
      <w:r>
        <w:rPr>
          <w:rFonts w:asciiTheme="minorHAnsi" w:hAnsiTheme="minorHAnsi" w:cstheme="minorHAnsi"/>
          <w:sz w:val="22"/>
          <w:szCs w:val="22"/>
        </w:rPr>
        <w:t xml:space="preserve"> uheldige i, at </w:t>
      </w:r>
      <w:r w:rsidR="00567BCD">
        <w:rPr>
          <w:rFonts w:asciiTheme="minorHAnsi" w:hAnsiTheme="minorHAnsi" w:cstheme="minorHAnsi"/>
          <w:sz w:val="22"/>
          <w:szCs w:val="22"/>
        </w:rPr>
        <w:t xml:space="preserve">valget således </w:t>
      </w:r>
      <w:r>
        <w:rPr>
          <w:rFonts w:asciiTheme="minorHAnsi" w:hAnsiTheme="minorHAnsi" w:cstheme="minorHAnsi"/>
          <w:sz w:val="22"/>
          <w:szCs w:val="22"/>
        </w:rPr>
        <w:t>skabt</w:t>
      </w:r>
      <w:r w:rsidR="00226B2E">
        <w:rPr>
          <w:rFonts w:asciiTheme="minorHAnsi" w:hAnsiTheme="minorHAnsi" w:cstheme="minorHAnsi"/>
          <w:sz w:val="22"/>
          <w:szCs w:val="22"/>
        </w:rPr>
        <w:t>e</w:t>
      </w:r>
      <w:r>
        <w:rPr>
          <w:rFonts w:asciiTheme="minorHAnsi" w:hAnsiTheme="minorHAnsi" w:cstheme="minorHAnsi"/>
          <w:sz w:val="22"/>
          <w:szCs w:val="22"/>
        </w:rPr>
        <w:t xml:space="preserve"> uro og </w:t>
      </w:r>
      <w:r w:rsidR="00567BCD">
        <w:rPr>
          <w:rFonts w:asciiTheme="minorHAnsi" w:hAnsiTheme="minorHAnsi" w:cstheme="minorHAnsi"/>
          <w:sz w:val="22"/>
          <w:szCs w:val="22"/>
        </w:rPr>
        <w:t xml:space="preserve">måske </w:t>
      </w:r>
      <w:r>
        <w:rPr>
          <w:rFonts w:asciiTheme="minorHAnsi" w:hAnsiTheme="minorHAnsi" w:cstheme="minorHAnsi"/>
          <w:sz w:val="22"/>
          <w:szCs w:val="22"/>
        </w:rPr>
        <w:t xml:space="preserve">splid </w:t>
      </w:r>
      <w:r w:rsidR="00567BCD">
        <w:rPr>
          <w:rFonts w:asciiTheme="minorHAnsi" w:hAnsiTheme="minorHAnsi" w:cstheme="minorHAnsi"/>
          <w:sz w:val="22"/>
          <w:szCs w:val="22"/>
        </w:rPr>
        <w:t>blandt de studerende, og at fagrådsformand og studenterrepræsentanter i studienævnet havde givet udtryk for, at de fandt det svært med kritik på de sociale medier, når de mente, at de alene havde forsøgt at yde en service ud over det krævede</w:t>
      </w:r>
    </w:p>
    <w:p w14:paraId="6E9259CE" w14:textId="0645A5E0" w:rsidR="00567BCD" w:rsidRDefault="000A1293" w:rsidP="000A1293">
      <w:pPr>
        <w:pStyle w:val="Opstilling-talellerbogst"/>
        <w:ind w:left="720"/>
        <w:rPr>
          <w:rFonts w:asciiTheme="minorHAnsi" w:hAnsiTheme="minorHAnsi" w:cstheme="minorHAnsi"/>
          <w:sz w:val="22"/>
          <w:szCs w:val="22"/>
        </w:rPr>
      </w:pPr>
      <w:r>
        <w:rPr>
          <w:rFonts w:asciiTheme="minorHAnsi" w:hAnsiTheme="minorHAnsi" w:cstheme="minorHAnsi"/>
          <w:sz w:val="22"/>
          <w:szCs w:val="22"/>
        </w:rPr>
        <w:lastRenderedPageBreak/>
        <w:t xml:space="preserve">Samtidig var der enighed om, at studienævnet ikke </w:t>
      </w:r>
      <w:r w:rsidR="00567BCD">
        <w:rPr>
          <w:rFonts w:asciiTheme="minorHAnsi" w:hAnsiTheme="minorHAnsi" w:cstheme="minorHAnsi"/>
          <w:sz w:val="22"/>
          <w:szCs w:val="22"/>
        </w:rPr>
        <w:t xml:space="preserve">må eller kan </w:t>
      </w:r>
      <w:r>
        <w:rPr>
          <w:rFonts w:asciiTheme="minorHAnsi" w:hAnsiTheme="minorHAnsi" w:cstheme="minorHAnsi"/>
          <w:sz w:val="22"/>
          <w:szCs w:val="22"/>
        </w:rPr>
        <w:t xml:space="preserve">blande sig i </w:t>
      </w:r>
      <w:r w:rsidR="00567BCD">
        <w:rPr>
          <w:rFonts w:asciiTheme="minorHAnsi" w:hAnsiTheme="minorHAnsi" w:cstheme="minorHAnsi"/>
          <w:sz w:val="22"/>
          <w:szCs w:val="22"/>
        </w:rPr>
        <w:t xml:space="preserve">valget, og da slet ikke af studenterrepræsentanter. Ligeledes var der enighed om, at Fagråd </w:t>
      </w:r>
      <w:r w:rsidR="00AE2649">
        <w:rPr>
          <w:rFonts w:asciiTheme="minorHAnsi" w:hAnsiTheme="minorHAnsi" w:cstheme="minorHAnsi"/>
          <w:sz w:val="22"/>
          <w:szCs w:val="22"/>
        </w:rPr>
        <w:t>ej heller</w:t>
      </w:r>
      <w:r w:rsidR="00567BCD">
        <w:rPr>
          <w:rFonts w:asciiTheme="minorHAnsi" w:hAnsiTheme="minorHAnsi" w:cstheme="minorHAnsi"/>
          <w:sz w:val="22"/>
          <w:szCs w:val="22"/>
        </w:rPr>
        <w:t xml:space="preserve"> har nogen formel rolle at spille i forbindelse med valg, som styres af et specifikt valgsekretariat. </w:t>
      </w:r>
    </w:p>
    <w:p w14:paraId="117DAA8F" w14:textId="6153328A" w:rsidR="000A1293" w:rsidRDefault="00D3161F" w:rsidP="000A1293">
      <w:pPr>
        <w:pStyle w:val="Opstilling-talellerbogst"/>
        <w:ind w:left="720"/>
        <w:rPr>
          <w:rFonts w:asciiTheme="minorHAnsi" w:hAnsiTheme="minorHAnsi" w:cstheme="minorHAnsi"/>
          <w:sz w:val="22"/>
          <w:szCs w:val="22"/>
        </w:rPr>
      </w:pPr>
      <w:r>
        <w:rPr>
          <w:rFonts w:asciiTheme="minorHAnsi" w:hAnsiTheme="minorHAnsi" w:cstheme="minorHAnsi"/>
          <w:sz w:val="22"/>
          <w:szCs w:val="22"/>
        </w:rPr>
        <w:t>T</w:t>
      </w:r>
      <w:r w:rsidR="00ED2E11">
        <w:rPr>
          <w:rFonts w:asciiTheme="minorHAnsi" w:hAnsiTheme="minorHAnsi" w:cstheme="minorHAnsi"/>
          <w:sz w:val="22"/>
          <w:szCs w:val="22"/>
        </w:rPr>
        <w:t>J</w:t>
      </w:r>
      <w:r>
        <w:rPr>
          <w:rFonts w:asciiTheme="minorHAnsi" w:hAnsiTheme="minorHAnsi" w:cstheme="minorHAnsi"/>
          <w:sz w:val="22"/>
          <w:szCs w:val="22"/>
        </w:rPr>
        <w:t xml:space="preserve"> </w:t>
      </w:r>
      <w:r w:rsidR="00567BCD">
        <w:rPr>
          <w:rFonts w:asciiTheme="minorHAnsi" w:hAnsiTheme="minorHAnsi" w:cstheme="minorHAnsi"/>
          <w:sz w:val="22"/>
          <w:szCs w:val="22"/>
        </w:rPr>
        <w:t xml:space="preserve">ønskede at </w:t>
      </w:r>
      <w:r w:rsidR="00AE2649">
        <w:rPr>
          <w:rFonts w:asciiTheme="minorHAnsi" w:hAnsiTheme="minorHAnsi" w:cstheme="minorHAnsi"/>
          <w:sz w:val="22"/>
          <w:szCs w:val="22"/>
        </w:rPr>
        <w:t>invitere</w:t>
      </w:r>
      <w:r w:rsidR="00567BCD">
        <w:rPr>
          <w:rFonts w:asciiTheme="minorHAnsi" w:hAnsiTheme="minorHAnsi" w:cstheme="minorHAnsi"/>
          <w:sz w:val="22"/>
          <w:szCs w:val="22"/>
        </w:rPr>
        <w:t xml:space="preserve"> de to studerende til </w:t>
      </w:r>
      <w:r>
        <w:rPr>
          <w:rFonts w:asciiTheme="minorHAnsi" w:hAnsiTheme="minorHAnsi" w:cstheme="minorHAnsi"/>
          <w:sz w:val="22"/>
          <w:szCs w:val="22"/>
        </w:rPr>
        <w:t xml:space="preserve">et </w:t>
      </w:r>
      <w:r w:rsidR="00ED2E11">
        <w:rPr>
          <w:rFonts w:asciiTheme="minorHAnsi" w:hAnsiTheme="minorHAnsi" w:cstheme="minorHAnsi"/>
          <w:sz w:val="22"/>
          <w:szCs w:val="22"/>
        </w:rPr>
        <w:t>Zoom-</w:t>
      </w:r>
      <w:r>
        <w:rPr>
          <w:rFonts w:asciiTheme="minorHAnsi" w:hAnsiTheme="minorHAnsi" w:cstheme="minorHAnsi"/>
          <w:sz w:val="22"/>
          <w:szCs w:val="22"/>
        </w:rPr>
        <w:t>møde med delt</w:t>
      </w:r>
      <w:r w:rsidR="00ED2E11">
        <w:rPr>
          <w:rFonts w:asciiTheme="minorHAnsi" w:hAnsiTheme="minorHAnsi" w:cstheme="minorHAnsi"/>
          <w:sz w:val="22"/>
          <w:szCs w:val="22"/>
        </w:rPr>
        <w:t>a</w:t>
      </w:r>
      <w:r>
        <w:rPr>
          <w:rFonts w:asciiTheme="minorHAnsi" w:hAnsiTheme="minorHAnsi" w:cstheme="minorHAnsi"/>
          <w:sz w:val="22"/>
          <w:szCs w:val="22"/>
        </w:rPr>
        <w:t xml:space="preserve">gelse af studienævnssekretæren, </w:t>
      </w:r>
      <w:r w:rsidR="00ED2E11">
        <w:rPr>
          <w:rFonts w:asciiTheme="minorHAnsi" w:hAnsiTheme="minorHAnsi" w:cstheme="minorHAnsi"/>
          <w:sz w:val="22"/>
          <w:szCs w:val="22"/>
        </w:rPr>
        <w:t xml:space="preserve">i håb om at kunne nå frem til </w:t>
      </w:r>
      <w:r w:rsidR="00567BCD">
        <w:rPr>
          <w:rFonts w:asciiTheme="minorHAnsi" w:hAnsiTheme="minorHAnsi" w:cstheme="minorHAnsi"/>
          <w:sz w:val="22"/>
          <w:szCs w:val="22"/>
        </w:rPr>
        <w:t xml:space="preserve">en gensidig forståelse til gavn for alle, ikke mindst </w:t>
      </w:r>
      <w:r w:rsidR="00B8422E">
        <w:rPr>
          <w:rFonts w:asciiTheme="minorHAnsi" w:hAnsiTheme="minorHAnsi" w:cstheme="minorHAnsi"/>
          <w:sz w:val="22"/>
          <w:szCs w:val="22"/>
        </w:rPr>
        <w:t>studiemiljø</w:t>
      </w:r>
      <w:r w:rsidR="00567BCD">
        <w:rPr>
          <w:rFonts w:asciiTheme="minorHAnsi" w:hAnsiTheme="minorHAnsi" w:cstheme="minorHAnsi"/>
          <w:sz w:val="22"/>
          <w:szCs w:val="22"/>
        </w:rPr>
        <w:t xml:space="preserve">et, fagrådets arbejde og de studerendes aktive deltagelse i også valg til studienævn. </w:t>
      </w:r>
      <w:r w:rsidR="00B8422E">
        <w:rPr>
          <w:rFonts w:asciiTheme="minorHAnsi" w:hAnsiTheme="minorHAnsi" w:cstheme="minorHAnsi"/>
          <w:sz w:val="22"/>
          <w:szCs w:val="22"/>
        </w:rPr>
        <w:t xml:space="preserve"> </w:t>
      </w:r>
    </w:p>
    <w:p w14:paraId="1D548E6E" w14:textId="12D48285" w:rsidR="00ED2E11" w:rsidRPr="000A1293" w:rsidRDefault="00ED2E11" w:rsidP="000A1293">
      <w:pPr>
        <w:pStyle w:val="Opstilling-talellerbogst"/>
        <w:ind w:left="720"/>
        <w:rPr>
          <w:rFonts w:asciiTheme="minorHAnsi" w:hAnsiTheme="minorHAnsi" w:cstheme="minorHAnsi"/>
          <w:sz w:val="22"/>
          <w:szCs w:val="22"/>
        </w:rPr>
      </w:pPr>
    </w:p>
    <w:p w14:paraId="2BA8A31B" w14:textId="18D1B17A" w:rsidR="00ED2E11" w:rsidRDefault="00BE4002" w:rsidP="00ED2E11">
      <w:pPr>
        <w:ind w:left="720" w:firstLine="30"/>
        <w:rPr>
          <w:rFonts w:asciiTheme="minorHAnsi" w:hAnsiTheme="minorHAnsi" w:cstheme="minorHAnsi"/>
          <w:color w:val="000000"/>
          <w:sz w:val="22"/>
          <w:szCs w:val="22"/>
        </w:rPr>
      </w:pPr>
      <w:r>
        <w:rPr>
          <w:rFonts w:asciiTheme="minorHAnsi" w:hAnsiTheme="minorHAnsi" w:cstheme="minorHAnsi"/>
          <w:color w:val="000000"/>
          <w:sz w:val="22"/>
          <w:szCs w:val="22"/>
        </w:rPr>
        <w:t xml:space="preserve">TJ </w:t>
      </w:r>
      <w:r w:rsidR="00AE2649">
        <w:rPr>
          <w:rFonts w:asciiTheme="minorHAnsi" w:hAnsiTheme="minorHAnsi" w:cstheme="minorHAnsi"/>
          <w:color w:val="000000"/>
          <w:sz w:val="22"/>
          <w:szCs w:val="22"/>
        </w:rPr>
        <w:t>foreslog</w:t>
      </w:r>
      <w:r>
        <w:rPr>
          <w:rFonts w:asciiTheme="minorHAnsi" w:hAnsiTheme="minorHAnsi" w:cstheme="minorHAnsi"/>
          <w:color w:val="000000"/>
          <w:sz w:val="22"/>
          <w:szCs w:val="22"/>
        </w:rPr>
        <w:t xml:space="preserve"> også, at man fremover prøvede at sikre, at  studieleder og studienævn løbende var i bedre kontakt med alle studerende, evt. </w:t>
      </w:r>
      <w:r w:rsidR="00ED2E11">
        <w:rPr>
          <w:rFonts w:asciiTheme="minorHAnsi" w:hAnsiTheme="minorHAnsi" w:cstheme="minorHAnsi"/>
          <w:color w:val="000000"/>
          <w:sz w:val="22"/>
          <w:szCs w:val="22"/>
        </w:rPr>
        <w:t xml:space="preserve">i form af </w:t>
      </w:r>
      <w:r w:rsidR="00B8422E">
        <w:rPr>
          <w:rFonts w:asciiTheme="minorHAnsi" w:hAnsiTheme="minorHAnsi" w:cstheme="minorHAnsi"/>
          <w:color w:val="000000"/>
          <w:sz w:val="22"/>
          <w:szCs w:val="22"/>
        </w:rPr>
        <w:t>(Zoom-)møder et par</w:t>
      </w:r>
      <w:r w:rsidR="00226B2E">
        <w:rPr>
          <w:rFonts w:asciiTheme="minorHAnsi" w:hAnsiTheme="minorHAnsi" w:cstheme="minorHAnsi"/>
          <w:color w:val="000000"/>
          <w:sz w:val="22"/>
          <w:szCs w:val="22"/>
        </w:rPr>
        <w:t xml:space="preserve"> gange</w:t>
      </w:r>
      <w:r w:rsidR="00B8422E">
        <w:rPr>
          <w:rFonts w:asciiTheme="minorHAnsi" w:hAnsiTheme="minorHAnsi" w:cstheme="minorHAnsi"/>
          <w:color w:val="000000"/>
          <w:sz w:val="22"/>
          <w:szCs w:val="22"/>
        </w:rPr>
        <w:t xml:space="preserve"> </w:t>
      </w:r>
      <w:r>
        <w:rPr>
          <w:rFonts w:asciiTheme="minorHAnsi" w:hAnsiTheme="minorHAnsi" w:cstheme="minorHAnsi"/>
          <w:color w:val="000000"/>
          <w:sz w:val="22"/>
          <w:szCs w:val="22"/>
        </w:rPr>
        <w:t>om året.</w:t>
      </w:r>
    </w:p>
    <w:p w14:paraId="03CFB3A7" w14:textId="45F38E58" w:rsidR="009606B5" w:rsidRPr="00473634" w:rsidRDefault="00ED2E11" w:rsidP="00ED2E11">
      <w:pPr>
        <w:ind w:left="720" w:firstLine="3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522BBBE6" w14:textId="4ADA6D61" w:rsidR="009606B5" w:rsidRDefault="009606B5" w:rsidP="009606B5">
      <w:pPr>
        <w:pStyle w:val="Default"/>
        <w:jc w:val="both"/>
        <w:rPr>
          <w:rFonts w:asciiTheme="minorHAnsi" w:hAnsiTheme="minorHAnsi" w:cstheme="minorHAnsi"/>
          <w:b/>
          <w:bCs/>
          <w:sz w:val="22"/>
          <w:szCs w:val="22"/>
        </w:rPr>
      </w:pPr>
      <w:r w:rsidRPr="00BC0C2F">
        <w:rPr>
          <w:rFonts w:asciiTheme="minorHAnsi" w:hAnsiTheme="minorHAnsi" w:cstheme="minorHAnsi"/>
          <w:b/>
          <w:bCs/>
          <w:i/>
          <w:iCs/>
          <w:sz w:val="22"/>
          <w:szCs w:val="22"/>
        </w:rPr>
        <w:t xml:space="preserve">9.  </w:t>
      </w:r>
      <w:r w:rsidRPr="00BC0C2F">
        <w:rPr>
          <w:rFonts w:asciiTheme="minorHAnsi" w:hAnsiTheme="minorHAnsi" w:cstheme="minorHAnsi"/>
          <w:b/>
          <w:bCs/>
          <w:sz w:val="22"/>
          <w:szCs w:val="22"/>
        </w:rPr>
        <w:t xml:space="preserve">Sager til behandling undervisning </w:t>
      </w:r>
    </w:p>
    <w:p w14:paraId="38A2F509" w14:textId="5238B2D2" w:rsidR="006D351F" w:rsidRPr="00152B54" w:rsidRDefault="006D351F" w:rsidP="009606B5">
      <w:pPr>
        <w:pStyle w:val="Default"/>
        <w:jc w:val="both"/>
        <w:rPr>
          <w:rFonts w:asciiTheme="minorHAnsi" w:hAnsiTheme="minorHAnsi" w:cstheme="minorHAnsi"/>
          <w:sz w:val="22"/>
          <w:szCs w:val="22"/>
        </w:rPr>
      </w:pPr>
      <w:r>
        <w:rPr>
          <w:rFonts w:asciiTheme="minorHAnsi" w:hAnsiTheme="minorHAnsi" w:cstheme="minorHAnsi"/>
          <w:b/>
          <w:bCs/>
          <w:sz w:val="22"/>
          <w:szCs w:val="22"/>
        </w:rPr>
        <w:t xml:space="preserve">      </w:t>
      </w:r>
      <w:r w:rsidRPr="00152B54">
        <w:rPr>
          <w:rFonts w:asciiTheme="minorHAnsi" w:hAnsiTheme="minorHAnsi" w:cstheme="minorHAnsi"/>
          <w:sz w:val="22"/>
          <w:szCs w:val="22"/>
        </w:rPr>
        <w:t>Punkterne a) og c) udskydes til mødet i januar</w:t>
      </w:r>
      <w:r w:rsidR="00D8642E">
        <w:rPr>
          <w:rFonts w:asciiTheme="minorHAnsi" w:hAnsiTheme="minorHAnsi" w:cstheme="minorHAnsi"/>
          <w:sz w:val="22"/>
          <w:szCs w:val="22"/>
        </w:rPr>
        <w:t xml:space="preserve">. Punkt </w:t>
      </w:r>
      <w:r w:rsidR="00693193">
        <w:rPr>
          <w:rFonts w:asciiTheme="minorHAnsi" w:hAnsiTheme="minorHAnsi" w:cstheme="minorHAnsi"/>
          <w:sz w:val="22"/>
          <w:szCs w:val="22"/>
        </w:rPr>
        <w:t>b</w:t>
      </w:r>
      <w:r w:rsidR="00D8642E">
        <w:rPr>
          <w:rFonts w:asciiTheme="minorHAnsi" w:hAnsiTheme="minorHAnsi" w:cstheme="minorHAnsi"/>
          <w:sz w:val="22"/>
          <w:szCs w:val="22"/>
        </w:rPr>
        <w:t>) til senere i foråret</w:t>
      </w:r>
    </w:p>
    <w:p w14:paraId="08C46B89" w14:textId="77777777" w:rsidR="0069459B" w:rsidRPr="00152B54" w:rsidRDefault="0069459B" w:rsidP="0069459B">
      <w:pPr>
        <w:pStyle w:val="Opstilling-talellerbogst"/>
        <w:ind w:left="720"/>
        <w:rPr>
          <w:rFonts w:asciiTheme="minorHAnsi" w:hAnsiTheme="minorHAnsi" w:cstheme="minorHAnsi"/>
          <w:i/>
          <w:iCs/>
          <w:sz w:val="22"/>
          <w:szCs w:val="22"/>
        </w:rPr>
      </w:pPr>
    </w:p>
    <w:p w14:paraId="61D39B41" w14:textId="0DF805C7" w:rsidR="00226B2E" w:rsidRDefault="006D351F" w:rsidP="00226B2E">
      <w:pPr>
        <w:pStyle w:val="Default"/>
        <w:numPr>
          <w:ilvl w:val="0"/>
          <w:numId w:val="15"/>
        </w:numPr>
        <w:jc w:val="both"/>
        <w:rPr>
          <w:rFonts w:asciiTheme="minorHAnsi" w:hAnsiTheme="minorHAnsi" w:cstheme="minorHAnsi"/>
          <w:i/>
          <w:iCs/>
          <w:sz w:val="22"/>
          <w:szCs w:val="22"/>
        </w:rPr>
      </w:pPr>
      <w:r w:rsidRPr="00152B54">
        <w:rPr>
          <w:rFonts w:asciiTheme="minorHAnsi" w:hAnsiTheme="minorHAnsi" w:cstheme="minorHAnsi"/>
          <w:i/>
          <w:iCs/>
          <w:sz w:val="22"/>
          <w:szCs w:val="22"/>
        </w:rPr>
        <w:t>Fagansvarlig (bilag</w:t>
      </w:r>
      <w:r w:rsidR="004C3267">
        <w:rPr>
          <w:rFonts w:asciiTheme="minorHAnsi" w:hAnsiTheme="minorHAnsi" w:cstheme="minorHAnsi"/>
          <w:i/>
          <w:iCs/>
          <w:sz w:val="22"/>
          <w:szCs w:val="22"/>
        </w:rPr>
        <w:t>)</w:t>
      </w:r>
    </w:p>
    <w:p w14:paraId="6C401FE7" w14:textId="10B09869" w:rsidR="001A67D7" w:rsidRPr="004C3267" w:rsidRDefault="001A67D7" w:rsidP="00226B2E">
      <w:pPr>
        <w:pStyle w:val="Default"/>
        <w:ind w:left="720"/>
        <w:jc w:val="both"/>
        <w:rPr>
          <w:rFonts w:asciiTheme="minorHAnsi" w:hAnsiTheme="minorHAnsi" w:cstheme="minorHAnsi"/>
          <w:i/>
          <w:iCs/>
          <w:sz w:val="22"/>
          <w:szCs w:val="22"/>
        </w:rPr>
      </w:pPr>
      <w:r w:rsidRPr="004C3267">
        <w:rPr>
          <w:rFonts w:asciiTheme="minorHAnsi" w:hAnsiTheme="minorHAnsi" w:cstheme="minorHAnsi"/>
          <w:sz w:val="22"/>
          <w:szCs w:val="22"/>
        </w:rPr>
        <w:t xml:space="preserve">Studienævnet kunne tilslutte sig TJ’s svar til CSdM’s spørgsmål vedr. fagansvarlig på hendes fag. </w:t>
      </w:r>
    </w:p>
    <w:p w14:paraId="4901CF66" w14:textId="7790549C" w:rsidR="001A67D7" w:rsidRPr="004C3267" w:rsidRDefault="001A67D7" w:rsidP="00226B2E">
      <w:pPr>
        <w:ind w:left="720"/>
        <w:rPr>
          <w:rFonts w:asciiTheme="minorHAnsi" w:hAnsiTheme="minorHAnsi" w:cstheme="minorHAnsi"/>
          <w:sz w:val="22"/>
          <w:szCs w:val="22"/>
        </w:rPr>
      </w:pPr>
      <w:r w:rsidRPr="004C3267">
        <w:rPr>
          <w:rFonts w:asciiTheme="minorHAnsi" w:hAnsiTheme="minorHAnsi" w:cstheme="minorHAnsi"/>
          <w:sz w:val="22"/>
          <w:szCs w:val="22"/>
        </w:rPr>
        <w:t>T</w:t>
      </w:r>
      <w:r w:rsidR="00713B56" w:rsidRPr="004C3267">
        <w:rPr>
          <w:rFonts w:asciiTheme="minorHAnsi" w:hAnsiTheme="minorHAnsi" w:cstheme="minorHAnsi"/>
          <w:sz w:val="22"/>
          <w:szCs w:val="22"/>
        </w:rPr>
        <w:t>J</w:t>
      </w:r>
      <w:r w:rsidRPr="004C3267">
        <w:rPr>
          <w:rFonts w:asciiTheme="minorHAnsi" w:hAnsiTheme="minorHAnsi" w:cstheme="minorHAnsi"/>
          <w:sz w:val="22"/>
          <w:szCs w:val="22"/>
        </w:rPr>
        <w:t xml:space="preserve"> har fulgt en model fra Historie, hvor studieleder lades tilbage med overordnede ansvar hvis </w:t>
      </w:r>
      <w:r w:rsidR="004C3267">
        <w:rPr>
          <w:rFonts w:asciiTheme="minorHAnsi" w:hAnsiTheme="minorHAnsi" w:cstheme="minorHAnsi"/>
          <w:sz w:val="22"/>
          <w:szCs w:val="22"/>
        </w:rPr>
        <w:t xml:space="preserve">  </w:t>
      </w:r>
      <w:r w:rsidR="0069459B">
        <w:rPr>
          <w:rFonts w:asciiTheme="minorHAnsi" w:hAnsiTheme="minorHAnsi" w:cstheme="minorHAnsi"/>
          <w:sz w:val="22"/>
          <w:szCs w:val="22"/>
        </w:rPr>
        <w:t xml:space="preserve">   </w:t>
      </w:r>
      <w:r w:rsidR="008E4046">
        <w:rPr>
          <w:rFonts w:asciiTheme="minorHAnsi" w:hAnsiTheme="minorHAnsi" w:cstheme="minorHAnsi"/>
          <w:sz w:val="22"/>
          <w:szCs w:val="22"/>
        </w:rPr>
        <w:t xml:space="preserve"> </w:t>
      </w:r>
      <w:r w:rsidR="00536E60">
        <w:rPr>
          <w:rFonts w:asciiTheme="minorHAnsi" w:hAnsiTheme="minorHAnsi" w:cstheme="minorHAnsi"/>
          <w:sz w:val="22"/>
          <w:szCs w:val="22"/>
        </w:rPr>
        <w:t xml:space="preserve">  </w:t>
      </w:r>
      <w:r w:rsidR="00226B2E">
        <w:rPr>
          <w:rFonts w:asciiTheme="minorHAnsi" w:hAnsiTheme="minorHAnsi" w:cstheme="minorHAnsi"/>
          <w:sz w:val="22"/>
          <w:szCs w:val="22"/>
        </w:rPr>
        <w:t xml:space="preserve">    </w:t>
      </w:r>
      <w:r w:rsidRPr="004C3267">
        <w:rPr>
          <w:rFonts w:asciiTheme="minorHAnsi" w:hAnsiTheme="minorHAnsi" w:cstheme="minorHAnsi"/>
          <w:sz w:val="22"/>
          <w:szCs w:val="22"/>
        </w:rPr>
        <w:t xml:space="preserve">skiftende faste (VIP) undervisere. </w:t>
      </w:r>
      <w:r w:rsidR="00713B56" w:rsidRPr="004C3267">
        <w:rPr>
          <w:rFonts w:asciiTheme="minorHAnsi" w:hAnsiTheme="minorHAnsi" w:cstheme="minorHAnsi"/>
          <w:sz w:val="22"/>
          <w:szCs w:val="22"/>
        </w:rPr>
        <w:t>CSdM var ikke</w:t>
      </w:r>
      <w:r w:rsidRPr="004C3267">
        <w:rPr>
          <w:rFonts w:asciiTheme="minorHAnsi" w:hAnsiTheme="minorHAnsi" w:cstheme="minorHAnsi"/>
          <w:sz w:val="22"/>
          <w:szCs w:val="22"/>
        </w:rPr>
        <w:t xml:space="preserve"> sat på</w:t>
      </w:r>
      <w:r w:rsidR="00713B56" w:rsidRPr="004C3267">
        <w:rPr>
          <w:rFonts w:asciiTheme="minorHAnsi" w:hAnsiTheme="minorHAnsi" w:cstheme="minorHAnsi"/>
          <w:sz w:val="22"/>
          <w:szCs w:val="22"/>
        </w:rPr>
        <w:t>, da TJ havde forståelsen af, at hun</w:t>
      </w:r>
      <w:r w:rsidRPr="004C3267">
        <w:rPr>
          <w:rFonts w:asciiTheme="minorHAnsi" w:hAnsiTheme="minorHAnsi" w:cstheme="minorHAnsi"/>
          <w:sz w:val="22"/>
          <w:szCs w:val="22"/>
        </w:rPr>
        <w:t xml:space="preserve"> ikke kunne og </w:t>
      </w:r>
      <w:r w:rsidR="004C3267">
        <w:rPr>
          <w:rFonts w:asciiTheme="minorHAnsi" w:hAnsiTheme="minorHAnsi" w:cstheme="minorHAnsi"/>
          <w:sz w:val="22"/>
          <w:szCs w:val="22"/>
        </w:rPr>
        <w:t xml:space="preserve">  </w:t>
      </w:r>
      <w:r w:rsidRPr="004C3267">
        <w:rPr>
          <w:rFonts w:asciiTheme="minorHAnsi" w:hAnsiTheme="minorHAnsi" w:cstheme="minorHAnsi"/>
          <w:sz w:val="22"/>
          <w:szCs w:val="22"/>
        </w:rPr>
        <w:t xml:space="preserve">ville binde </w:t>
      </w:r>
      <w:r w:rsidR="00713B56" w:rsidRPr="004C3267">
        <w:rPr>
          <w:rFonts w:asciiTheme="minorHAnsi" w:hAnsiTheme="minorHAnsi" w:cstheme="minorHAnsi"/>
          <w:sz w:val="22"/>
          <w:szCs w:val="22"/>
        </w:rPr>
        <w:t>sig</w:t>
      </w:r>
      <w:r w:rsidRPr="004C3267">
        <w:rPr>
          <w:rFonts w:asciiTheme="minorHAnsi" w:hAnsiTheme="minorHAnsi" w:cstheme="minorHAnsi"/>
          <w:sz w:val="22"/>
          <w:szCs w:val="22"/>
        </w:rPr>
        <w:t xml:space="preserve"> til at være underviser på diverse hvert semester</w:t>
      </w:r>
      <w:r w:rsidR="00713B56" w:rsidRPr="004C3267">
        <w:rPr>
          <w:rFonts w:asciiTheme="minorHAnsi" w:hAnsiTheme="minorHAnsi" w:cstheme="minorHAnsi"/>
          <w:sz w:val="22"/>
          <w:szCs w:val="22"/>
        </w:rPr>
        <w:t xml:space="preserve">. Desuden at da vi </w:t>
      </w:r>
      <w:r w:rsidRPr="004C3267">
        <w:rPr>
          <w:rFonts w:asciiTheme="minorHAnsi" w:hAnsiTheme="minorHAnsi" w:cstheme="minorHAnsi"/>
          <w:sz w:val="22"/>
          <w:szCs w:val="22"/>
        </w:rPr>
        <w:t xml:space="preserve">de sidste år også </w:t>
      </w:r>
      <w:r w:rsidR="00713B56" w:rsidRPr="004C3267">
        <w:rPr>
          <w:rFonts w:asciiTheme="minorHAnsi" w:hAnsiTheme="minorHAnsi" w:cstheme="minorHAnsi"/>
          <w:sz w:val="22"/>
          <w:szCs w:val="22"/>
        </w:rPr>
        <w:t xml:space="preserve">har </w:t>
      </w:r>
      <w:r w:rsidRPr="004C3267">
        <w:rPr>
          <w:rFonts w:asciiTheme="minorHAnsi" w:hAnsiTheme="minorHAnsi" w:cstheme="minorHAnsi"/>
          <w:sz w:val="22"/>
          <w:szCs w:val="22"/>
        </w:rPr>
        <w:t xml:space="preserve">haft </w:t>
      </w:r>
      <w:r w:rsidR="004C3267">
        <w:rPr>
          <w:rFonts w:asciiTheme="minorHAnsi" w:hAnsiTheme="minorHAnsi" w:cstheme="minorHAnsi"/>
          <w:sz w:val="22"/>
          <w:szCs w:val="22"/>
        </w:rPr>
        <w:t xml:space="preserve">  </w:t>
      </w:r>
      <w:r w:rsidRPr="004C3267">
        <w:rPr>
          <w:rFonts w:asciiTheme="minorHAnsi" w:hAnsiTheme="minorHAnsi" w:cstheme="minorHAnsi"/>
          <w:sz w:val="22"/>
          <w:szCs w:val="22"/>
        </w:rPr>
        <w:t>en række skiftende D-VIPer til at undervise</w:t>
      </w:r>
      <w:r w:rsidR="00713B56" w:rsidRPr="004C3267">
        <w:rPr>
          <w:rFonts w:asciiTheme="minorHAnsi" w:hAnsiTheme="minorHAnsi" w:cstheme="minorHAnsi"/>
          <w:sz w:val="22"/>
          <w:szCs w:val="22"/>
        </w:rPr>
        <w:t xml:space="preserve">, </w:t>
      </w:r>
      <w:r w:rsidRPr="004C3267">
        <w:rPr>
          <w:rFonts w:asciiTheme="minorHAnsi" w:hAnsiTheme="minorHAnsi" w:cstheme="minorHAnsi"/>
          <w:sz w:val="22"/>
          <w:szCs w:val="22"/>
        </w:rPr>
        <w:t>er det altså studienævnsformand og studieleder, der i tilfælde af undervisning ved D-VIP har ansvaret.</w:t>
      </w:r>
    </w:p>
    <w:p w14:paraId="3AE001CB" w14:textId="16210841" w:rsidR="001A67D7" w:rsidRPr="004C3267" w:rsidRDefault="001A67D7" w:rsidP="00226B2E">
      <w:pPr>
        <w:ind w:left="720"/>
        <w:rPr>
          <w:rFonts w:asciiTheme="minorHAnsi" w:hAnsiTheme="minorHAnsi" w:cstheme="minorHAnsi"/>
          <w:sz w:val="22"/>
          <w:szCs w:val="22"/>
        </w:rPr>
      </w:pPr>
      <w:r w:rsidRPr="004C3267">
        <w:rPr>
          <w:rFonts w:asciiTheme="minorHAnsi" w:hAnsiTheme="minorHAnsi" w:cstheme="minorHAnsi"/>
          <w:sz w:val="22"/>
          <w:szCs w:val="22"/>
        </w:rPr>
        <w:t xml:space="preserve">Hidtil har studieleder og studienævnsformand hos os haft ansvar for samtlige udbudte fag, men </w:t>
      </w:r>
      <w:r w:rsidR="00DB5434">
        <w:rPr>
          <w:rFonts w:asciiTheme="minorHAnsi" w:hAnsiTheme="minorHAnsi" w:cstheme="minorHAnsi"/>
          <w:sz w:val="22"/>
          <w:szCs w:val="22"/>
        </w:rPr>
        <w:t xml:space="preserve">  </w:t>
      </w:r>
      <w:r w:rsidRPr="004C3267">
        <w:rPr>
          <w:rFonts w:asciiTheme="minorHAnsi" w:hAnsiTheme="minorHAnsi" w:cstheme="minorHAnsi"/>
          <w:sz w:val="22"/>
          <w:szCs w:val="22"/>
        </w:rPr>
        <w:t xml:space="preserve">denne gang skulle det deles </w:t>
      </w:r>
      <w:r w:rsidR="00713B56" w:rsidRPr="004C3267">
        <w:rPr>
          <w:rFonts w:asciiTheme="minorHAnsi" w:hAnsiTheme="minorHAnsi" w:cstheme="minorHAnsi"/>
          <w:sz w:val="22"/>
          <w:szCs w:val="22"/>
        </w:rPr>
        <w:t xml:space="preserve">ansvar </w:t>
      </w:r>
      <w:r w:rsidRPr="004C3267">
        <w:rPr>
          <w:rFonts w:asciiTheme="minorHAnsi" w:hAnsiTheme="minorHAnsi" w:cstheme="minorHAnsi"/>
          <w:sz w:val="22"/>
          <w:szCs w:val="22"/>
        </w:rPr>
        <w:t xml:space="preserve">ud i videst muligt omfang. </w:t>
      </w:r>
    </w:p>
    <w:p w14:paraId="08387E15" w14:textId="2DED7ED5" w:rsidR="001A67D7" w:rsidRPr="004C3267" w:rsidRDefault="00713B56" w:rsidP="00226B2E">
      <w:pPr>
        <w:ind w:left="720"/>
        <w:rPr>
          <w:rFonts w:asciiTheme="minorHAnsi" w:hAnsiTheme="minorHAnsi" w:cstheme="minorHAnsi"/>
          <w:sz w:val="22"/>
          <w:szCs w:val="22"/>
        </w:rPr>
      </w:pPr>
      <w:r w:rsidRPr="004C3267">
        <w:rPr>
          <w:rFonts w:asciiTheme="minorHAnsi" w:hAnsiTheme="minorHAnsi" w:cstheme="minorHAnsi"/>
          <w:sz w:val="22"/>
          <w:szCs w:val="22"/>
        </w:rPr>
        <w:t>TJ finder det utænkelig, at s</w:t>
      </w:r>
      <w:r w:rsidR="001A67D7" w:rsidRPr="004C3267">
        <w:rPr>
          <w:rFonts w:asciiTheme="minorHAnsi" w:hAnsiTheme="minorHAnsi" w:cstheme="minorHAnsi"/>
          <w:sz w:val="22"/>
          <w:szCs w:val="22"/>
        </w:rPr>
        <w:t>tudieleder</w:t>
      </w:r>
      <w:r w:rsidRPr="004C3267">
        <w:rPr>
          <w:rFonts w:asciiTheme="minorHAnsi" w:hAnsiTheme="minorHAnsi" w:cstheme="minorHAnsi"/>
          <w:sz w:val="22"/>
          <w:szCs w:val="22"/>
        </w:rPr>
        <w:t xml:space="preserve"> </w:t>
      </w:r>
      <w:r w:rsidR="001A67D7" w:rsidRPr="004C3267">
        <w:rPr>
          <w:rFonts w:asciiTheme="minorHAnsi" w:hAnsiTheme="minorHAnsi" w:cstheme="minorHAnsi"/>
          <w:sz w:val="22"/>
          <w:szCs w:val="22"/>
        </w:rPr>
        <w:t xml:space="preserve">ville undlade at kontakte </w:t>
      </w:r>
      <w:r w:rsidRPr="004C3267">
        <w:rPr>
          <w:rFonts w:asciiTheme="minorHAnsi" w:hAnsiTheme="minorHAnsi" w:cstheme="minorHAnsi"/>
          <w:sz w:val="22"/>
          <w:szCs w:val="22"/>
        </w:rPr>
        <w:t>CSdM</w:t>
      </w:r>
      <w:r w:rsidR="001A67D7" w:rsidRPr="004C3267">
        <w:rPr>
          <w:rFonts w:asciiTheme="minorHAnsi" w:hAnsiTheme="minorHAnsi" w:cstheme="minorHAnsi"/>
          <w:sz w:val="22"/>
          <w:szCs w:val="22"/>
        </w:rPr>
        <w:t>, når og hvis der er diskussion elle</w:t>
      </w:r>
      <w:r w:rsidRPr="004C3267">
        <w:rPr>
          <w:rFonts w:asciiTheme="minorHAnsi" w:hAnsiTheme="minorHAnsi" w:cstheme="minorHAnsi"/>
          <w:sz w:val="22"/>
          <w:szCs w:val="22"/>
        </w:rPr>
        <w:t>r</w:t>
      </w:r>
      <w:r w:rsidR="001A67D7" w:rsidRPr="004C3267">
        <w:rPr>
          <w:rFonts w:asciiTheme="minorHAnsi" w:hAnsiTheme="minorHAnsi" w:cstheme="minorHAnsi"/>
          <w:sz w:val="22"/>
          <w:szCs w:val="22"/>
        </w:rPr>
        <w:t xml:space="preserve"> ændringsforslag på vej etc. </w:t>
      </w:r>
      <w:r w:rsidR="004C3267" w:rsidRPr="004C3267">
        <w:rPr>
          <w:rFonts w:asciiTheme="minorHAnsi" w:hAnsiTheme="minorHAnsi" w:cstheme="minorHAnsi"/>
          <w:sz w:val="22"/>
          <w:szCs w:val="22"/>
        </w:rPr>
        <w:t>TJ</w:t>
      </w:r>
      <w:r w:rsidR="001A67D7" w:rsidRPr="004C3267">
        <w:rPr>
          <w:rFonts w:asciiTheme="minorHAnsi" w:hAnsiTheme="minorHAnsi" w:cstheme="minorHAnsi"/>
          <w:sz w:val="22"/>
          <w:szCs w:val="22"/>
        </w:rPr>
        <w:t xml:space="preserve"> mener </w:t>
      </w:r>
      <w:r w:rsidR="004C3267" w:rsidRPr="004C3267">
        <w:rPr>
          <w:rFonts w:asciiTheme="minorHAnsi" w:hAnsiTheme="minorHAnsi" w:cstheme="minorHAnsi"/>
          <w:sz w:val="22"/>
          <w:szCs w:val="22"/>
        </w:rPr>
        <w:t>at det</w:t>
      </w:r>
      <w:r w:rsidR="001A67D7" w:rsidRPr="004C3267">
        <w:rPr>
          <w:rFonts w:asciiTheme="minorHAnsi" w:hAnsiTheme="minorHAnsi" w:cstheme="minorHAnsi"/>
          <w:sz w:val="22"/>
          <w:szCs w:val="22"/>
        </w:rPr>
        <w:t xml:space="preserve"> er sket hidtil. </w:t>
      </w:r>
    </w:p>
    <w:p w14:paraId="78635E35" w14:textId="6AC11A81" w:rsidR="001A67D7" w:rsidRPr="004C3267" w:rsidRDefault="001A67D7" w:rsidP="00226B2E">
      <w:pPr>
        <w:ind w:left="720"/>
        <w:rPr>
          <w:rFonts w:asciiTheme="minorHAnsi" w:hAnsiTheme="minorHAnsi" w:cstheme="minorHAnsi"/>
          <w:sz w:val="22"/>
          <w:szCs w:val="22"/>
        </w:rPr>
      </w:pPr>
      <w:r w:rsidRPr="004C3267">
        <w:rPr>
          <w:rFonts w:asciiTheme="minorHAnsi" w:hAnsiTheme="minorHAnsi" w:cstheme="minorHAnsi"/>
          <w:sz w:val="22"/>
          <w:szCs w:val="22"/>
        </w:rPr>
        <w:t xml:space="preserve">De navne der er sat på </w:t>
      </w:r>
      <w:r w:rsidR="004C3267" w:rsidRPr="004C3267">
        <w:rPr>
          <w:rFonts w:asciiTheme="minorHAnsi" w:hAnsiTheme="minorHAnsi" w:cstheme="minorHAnsi"/>
          <w:sz w:val="22"/>
          <w:szCs w:val="22"/>
        </w:rPr>
        <w:t xml:space="preserve">som fagansvarlige </w:t>
      </w:r>
      <w:r w:rsidRPr="004C3267">
        <w:rPr>
          <w:rFonts w:asciiTheme="minorHAnsi" w:hAnsiTheme="minorHAnsi" w:cstheme="minorHAnsi"/>
          <w:sz w:val="22"/>
          <w:szCs w:val="22"/>
        </w:rPr>
        <w:t xml:space="preserve">har det overordnede ansvar, men det indebærer naturligvis, at der må og skal delegeres ansvar og at rette sagkyndige kontaktes. </w:t>
      </w:r>
      <w:r w:rsidR="004C3267">
        <w:rPr>
          <w:rFonts w:asciiTheme="minorHAnsi" w:hAnsiTheme="minorHAnsi" w:cstheme="minorHAnsi"/>
          <w:sz w:val="22"/>
          <w:szCs w:val="22"/>
        </w:rPr>
        <w:t>TJ udfærdiger yderligere svar, som fremsendes til CSdM, når studienævnet har godkendt.</w:t>
      </w:r>
    </w:p>
    <w:p w14:paraId="09C36C21" w14:textId="77777777" w:rsidR="00061C7B" w:rsidRDefault="00061C7B" w:rsidP="00061C7B">
      <w:pPr>
        <w:pStyle w:val="Default"/>
        <w:jc w:val="both"/>
        <w:rPr>
          <w:rFonts w:asciiTheme="minorHAnsi" w:hAnsiTheme="minorHAnsi" w:cstheme="minorHAnsi"/>
          <w:i/>
          <w:iCs/>
          <w:sz w:val="22"/>
          <w:szCs w:val="22"/>
        </w:rPr>
      </w:pPr>
    </w:p>
    <w:p w14:paraId="2FEADCF2" w14:textId="6FD6D194" w:rsidR="009606B5" w:rsidRDefault="009606B5" w:rsidP="00061C7B">
      <w:pPr>
        <w:pStyle w:val="Default"/>
        <w:jc w:val="both"/>
        <w:rPr>
          <w:rFonts w:asciiTheme="minorHAnsi" w:hAnsiTheme="minorHAnsi" w:cstheme="minorHAnsi"/>
          <w:b/>
          <w:bCs/>
          <w:sz w:val="22"/>
          <w:szCs w:val="22"/>
        </w:rPr>
      </w:pPr>
      <w:r>
        <w:rPr>
          <w:rFonts w:asciiTheme="minorHAnsi" w:hAnsiTheme="minorHAnsi" w:cstheme="minorHAnsi"/>
          <w:b/>
          <w:bCs/>
          <w:sz w:val="22"/>
          <w:szCs w:val="22"/>
        </w:rPr>
        <w:t>10. Eventuelt</w:t>
      </w:r>
    </w:p>
    <w:p w14:paraId="1F330401" w14:textId="7E2665C8" w:rsidR="004C3267" w:rsidRDefault="004C3267" w:rsidP="00061C7B">
      <w:pPr>
        <w:pStyle w:val="Default"/>
        <w:jc w:val="both"/>
        <w:rPr>
          <w:rFonts w:asciiTheme="minorHAnsi" w:hAnsiTheme="minorHAnsi" w:cstheme="minorHAnsi"/>
          <w:i/>
          <w:iCs/>
          <w:sz w:val="22"/>
          <w:szCs w:val="22"/>
        </w:rPr>
      </w:pPr>
      <w:r>
        <w:rPr>
          <w:rFonts w:asciiTheme="minorHAnsi" w:hAnsiTheme="minorHAnsi" w:cstheme="minorHAnsi"/>
          <w:b/>
          <w:bCs/>
          <w:sz w:val="22"/>
          <w:szCs w:val="22"/>
        </w:rPr>
        <w:t xml:space="preserve">       </w:t>
      </w:r>
      <w:r w:rsidRPr="004C3267">
        <w:rPr>
          <w:rFonts w:asciiTheme="minorHAnsi" w:hAnsiTheme="minorHAnsi" w:cstheme="minorHAnsi"/>
          <w:i/>
          <w:iCs/>
          <w:sz w:val="22"/>
          <w:szCs w:val="22"/>
        </w:rPr>
        <w:t>a)</w:t>
      </w:r>
      <w:r>
        <w:rPr>
          <w:rFonts w:asciiTheme="minorHAnsi" w:hAnsiTheme="minorHAnsi" w:cstheme="minorHAnsi"/>
          <w:b/>
          <w:bCs/>
          <w:sz w:val="22"/>
          <w:szCs w:val="22"/>
        </w:rPr>
        <w:t xml:space="preserve"> </w:t>
      </w:r>
      <w:r>
        <w:rPr>
          <w:rFonts w:asciiTheme="minorHAnsi" w:hAnsiTheme="minorHAnsi" w:cstheme="minorHAnsi"/>
          <w:i/>
          <w:iCs/>
          <w:sz w:val="22"/>
          <w:szCs w:val="22"/>
        </w:rPr>
        <w:t xml:space="preserve"> </w:t>
      </w:r>
      <w:r w:rsidRPr="00C1072D">
        <w:rPr>
          <w:rFonts w:asciiTheme="minorHAnsi" w:hAnsiTheme="minorHAnsi" w:cstheme="minorHAnsi"/>
          <w:i/>
          <w:iCs/>
          <w:sz w:val="22"/>
          <w:szCs w:val="22"/>
        </w:rPr>
        <w:t>Datoer for møder i foråret 2021</w:t>
      </w:r>
    </w:p>
    <w:p w14:paraId="221BAAC3" w14:textId="44A632E1" w:rsidR="004C3267" w:rsidRDefault="004C3267" w:rsidP="00061C7B">
      <w:pPr>
        <w:pStyle w:val="Default"/>
        <w:jc w:val="both"/>
        <w:rPr>
          <w:rFonts w:asciiTheme="minorHAnsi" w:hAnsiTheme="minorHAnsi" w:cstheme="minorHAnsi"/>
          <w:sz w:val="22"/>
          <w:szCs w:val="22"/>
        </w:rPr>
      </w:pPr>
      <w:r>
        <w:rPr>
          <w:rFonts w:asciiTheme="minorHAnsi" w:hAnsiTheme="minorHAnsi" w:cstheme="minorHAnsi"/>
          <w:i/>
          <w:iCs/>
          <w:sz w:val="22"/>
          <w:szCs w:val="22"/>
        </w:rPr>
        <w:t xml:space="preserve">            </w:t>
      </w:r>
      <w:r>
        <w:rPr>
          <w:rFonts w:asciiTheme="minorHAnsi" w:hAnsiTheme="minorHAnsi" w:cstheme="minorHAnsi"/>
          <w:sz w:val="22"/>
          <w:szCs w:val="22"/>
        </w:rPr>
        <w:t>13, januar, 10. februar, 17. marts, 7. april og 19. maj.</w:t>
      </w:r>
    </w:p>
    <w:p w14:paraId="36FAB0A3" w14:textId="77777777" w:rsidR="004C3267" w:rsidRPr="004C3267" w:rsidRDefault="004C3267" w:rsidP="00061C7B">
      <w:pPr>
        <w:pStyle w:val="Default"/>
        <w:jc w:val="both"/>
        <w:rPr>
          <w:rFonts w:asciiTheme="minorHAnsi" w:hAnsiTheme="minorHAnsi" w:cstheme="minorHAnsi"/>
          <w:sz w:val="22"/>
          <w:szCs w:val="22"/>
        </w:rPr>
      </w:pPr>
    </w:p>
    <w:p w14:paraId="77B1B4AA" w14:textId="38F92A76" w:rsidR="0069459B" w:rsidRDefault="00061C7B" w:rsidP="009606B5">
      <w:pPr>
        <w:spacing w:line="260" w:lineRule="exact"/>
        <w:ind w:left="345"/>
        <w:rPr>
          <w:rFonts w:asciiTheme="minorHAnsi" w:hAnsiTheme="minorHAnsi" w:cstheme="minorHAnsi"/>
          <w:sz w:val="22"/>
          <w:szCs w:val="22"/>
        </w:rPr>
      </w:pPr>
      <w:r>
        <w:rPr>
          <w:rFonts w:asciiTheme="minorHAnsi" w:hAnsiTheme="minorHAnsi" w:cstheme="minorHAnsi"/>
          <w:sz w:val="22"/>
          <w:szCs w:val="22"/>
        </w:rPr>
        <w:t>JLC orienterede om</w:t>
      </w:r>
      <w:r w:rsidR="004C3267">
        <w:rPr>
          <w:rFonts w:asciiTheme="minorHAnsi" w:hAnsiTheme="minorHAnsi" w:cstheme="minorHAnsi"/>
          <w:sz w:val="22"/>
          <w:szCs w:val="22"/>
        </w:rPr>
        <w:t>,</w:t>
      </w:r>
      <w:r>
        <w:rPr>
          <w:rFonts w:asciiTheme="minorHAnsi" w:hAnsiTheme="minorHAnsi" w:cstheme="minorHAnsi"/>
          <w:sz w:val="22"/>
          <w:szCs w:val="22"/>
        </w:rPr>
        <w:t xml:space="preserve"> at Religionernes Dag afholdes 9. september 2021. TJ takkede på forhånd for JLC’s indsats</w:t>
      </w:r>
      <w:r w:rsidR="00ED2E11">
        <w:rPr>
          <w:rFonts w:asciiTheme="minorHAnsi" w:hAnsiTheme="minorHAnsi" w:cstheme="minorHAnsi"/>
          <w:sz w:val="22"/>
          <w:szCs w:val="22"/>
        </w:rPr>
        <w:t xml:space="preserve"> og initiativ</w:t>
      </w:r>
      <w:r>
        <w:rPr>
          <w:rFonts w:asciiTheme="minorHAnsi" w:hAnsiTheme="minorHAnsi" w:cstheme="minorHAnsi"/>
          <w:sz w:val="22"/>
          <w:szCs w:val="22"/>
        </w:rPr>
        <w:t xml:space="preserve"> i den forbindelse.</w:t>
      </w:r>
      <w:r w:rsidR="004C3267">
        <w:rPr>
          <w:rFonts w:asciiTheme="minorHAnsi" w:hAnsiTheme="minorHAnsi" w:cstheme="minorHAnsi"/>
          <w:sz w:val="22"/>
          <w:szCs w:val="22"/>
        </w:rPr>
        <w:t xml:space="preserve"> </w:t>
      </w:r>
    </w:p>
    <w:p w14:paraId="602B0EB2" w14:textId="6A0A5FB9" w:rsidR="009606B5" w:rsidRDefault="004E1E58" w:rsidP="009606B5">
      <w:pPr>
        <w:spacing w:line="260" w:lineRule="exact"/>
        <w:ind w:left="345"/>
        <w:rPr>
          <w:rFonts w:asciiTheme="minorHAnsi" w:hAnsiTheme="minorHAnsi" w:cstheme="minorHAnsi"/>
          <w:sz w:val="22"/>
          <w:szCs w:val="22"/>
        </w:rPr>
      </w:pPr>
      <w:r>
        <w:rPr>
          <w:rFonts w:asciiTheme="minorHAnsi" w:hAnsiTheme="minorHAnsi" w:cstheme="minorHAnsi"/>
          <w:sz w:val="22"/>
          <w:szCs w:val="22"/>
        </w:rPr>
        <w:t xml:space="preserve">JLC </w:t>
      </w:r>
      <w:r w:rsidR="00CE05ED">
        <w:rPr>
          <w:rFonts w:asciiTheme="minorHAnsi" w:hAnsiTheme="minorHAnsi" w:cstheme="minorHAnsi"/>
          <w:sz w:val="22"/>
          <w:szCs w:val="22"/>
        </w:rPr>
        <w:t>meddelte</w:t>
      </w:r>
      <w:r>
        <w:rPr>
          <w:rFonts w:asciiTheme="minorHAnsi" w:hAnsiTheme="minorHAnsi" w:cstheme="minorHAnsi"/>
          <w:sz w:val="22"/>
          <w:szCs w:val="22"/>
        </w:rPr>
        <w:t>, at</w:t>
      </w:r>
      <w:r w:rsidR="004C3267">
        <w:rPr>
          <w:rFonts w:asciiTheme="minorHAnsi" w:hAnsiTheme="minorHAnsi" w:cstheme="minorHAnsi"/>
          <w:sz w:val="22"/>
          <w:szCs w:val="22"/>
        </w:rPr>
        <w:t xml:space="preserve"> hun nu </w:t>
      </w:r>
      <w:r w:rsidR="0069459B">
        <w:rPr>
          <w:rFonts w:asciiTheme="minorHAnsi" w:hAnsiTheme="minorHAnsi" w:cstheme="minorHAnsi"/>
          <w:sz w:val="22"/>
          <w:szCs w:val="22"/>
        </w:rPr>
        <w:t>e</w:t>
      </w:r>
      <w:r w:rsidR="004C3267">
        <w:rPr>
          <w:rFonts w:asciiTheme="minorHAnsi" w:hAnsiTheme="minorHAnsi" w:cstheme="minorHAnsi"/>
          <w:sz w:val="22"/>
          <w:szCs w:val="22"/>
        </w:rPr>
        <w:t>r godkendt som fast VIP-medlem af studienævnet</w:t>
      </w:r>
      <w:r w:rsidR="0069459B">
        <w:rPr>
          <w:rFonts w:asciiTheme="minorHAnsi" w:hAnsiTheme="minorHAnsi" w:cstheme="minorHAnsi"/>
          <w:sz w:val="22"/>
          <w:szCs w:val="22"/>
        </w:rPr>
        <w:t xml:space="preserve"> </w:t>
      </w:r>
      <w:r>
        <w:rPr>
          <w:rFonts w:asciiTheme="minorHAnsi" w:hAnsiTheme="minorHAnsi" w:cstheme="minorHAnsi"/>
          <w:sz w:val="22"/>
          <w:szCs w:val="22"/>
        </w:rPr>
        <w:t>ved</w:t>
      </w:r>
      <w:r w:rsidR="0069459B">
        <w:rPr>
          <w:rFonts w:asciiTheme="minorHAnsi" w:hAnsiTheme="minorHAnsi" w:cstheme="minorHAnsi"/>
          <w:sz w:val="22"/>
          <w:szCs w:val="22"/>
        </w:rPr>
        <w:t xml:space="preserve"> Niels Reehs udtræden</w:t>
      </w:r>
      <w:r>
        <w:rPr>
          <w:rFonts w:asciiTheme="minorHAnsi" w:hAnsiTheme="minorHAnsi" w:cstheme="minorHAnsi"/>
          <w:sz w:val="22"/>
          <w:szCs w:val="22"/>
        </w:rPr>
        <w:t xml:space="preserve"> pr. 31.12.2020</w:t>
      </w:r>
      <w:r w:rsidR="004C3267">
        <w:rPr>
          <w:rFonts w:asciiTheme="minorHAnsi" w:hAnsiTheme="minorHAnsi" w:cstheme="minorHAnsi"/>
          <w:sz w:val="22"/>
          <w:szCs w:val="22"/>
        </w:rPr>
        <w:t>.</w:t>
      </w:r>
    </w:p>
    <w:p w14:paraId="71890D28" w14:textId="37F904D2" w:rsidR="00061C7B" w:rsidRDefault="00061C7B" w:rsidP="009606B5">
      <w:pPr>
        <w:spacing w:line="260" w:lineRule="exact"/>
        <w:ind w:left="345"/>
        <w:rPr>
          <w:rFonts w:asciiTheme="minorHAnsi" w:hAnsiTheme="minorHAnsi" w:cstheme="minorHAnsi"/>
          <w:sz w:val="22"/>
          <w:szCs w:val="22"/>
        </w:rPr>
      </w:pPr>
      <w:r>
        <w:rPr>
          <w:rFonts w:asciiTheme="minorHAnsi" w:hAnsiTheme="minorHAnsi" w:cstheme="minorHAnsi"/>
          <w:sz w:val="22"/>
          <w:szCs w:val="22"/>
        </w:rPr>
        <w:t xml:space="preserve">TJ takkede desuden </w:t>
      </w:r>
      <w:r w:rsidR="00B8422E">
        <w:rPr>
          <w:rFonts w:asciiTheme="minorHAnsi" w:hAnsiTheme="minorHAnsi" w:cstheme="minorHAnsi"/>
          <w:sz w:val="22"/>
          <w:szCs w:val="22"/>
        </w:rPr>
        <w:t>afgående studenter</w:t>
      </w:r>
      <w:r w:rsidR="004C3267">
        <w:rPr>
          <w:rFonts w:asciiTheme="minorHAnsi" w:hAnsiTheme="minorHAnsi" w:cstheme="minorHAnsi"/>
          <w:sz w:val="22"/>
          <w:szCs w:val="22"/>
        </w:rPr>
        <w:t>repræsentant RHP for hans store og uegennyttige indsats. TJ h</w:t>
      </w:r>
      <w:r w:rsidR="004E1E58">
        <w:rPr>
          <w:rFonts w:asciiTheme="minorHAnsi" w:hAnsiTheme="minorHAnsi" w:cstheme="minorHAnsi"/>
          <w:sz w:val="22"/>
          <w:szCs w:val="22"/>
        </w:rPr>
        <w:t>a</w:t>
      </w:r>
      <w:r w:rsidR="004C3267">
        <w:rPr>
          <w:rFonts w:asciiTheme="minorHAnsi" w:hAnsiTheme="minorHAnsi" w:cstheme="minorHAnsi"/>
          <w:sz w:val="22"/>
          <w:szCs w:val="22"/>
        </w:rPr>
        <w:t xml:space="preserve">r fundet det meget behageligt at samarbejde med RHP, som er fagligt dygtig og bl.a. har ydet en stor indsats ift. RELIGIO og projektorienteret forløb. </w:t>
      </w:r>
    </w:p>
    <w:p w14:paraId="1454B78B" w14:textId="277CD3A9" w:rsidR="0069459B" w:rsidRDefault="004C3267" w:rsidP="0069459B">
      <w:pPr>
        <w:spacing w:line="260" w:lineRule="exact"/>
        <w:ind w:left="345"/>
        <w:rPr>
          <w:rFonts w:asciiTheme="minorHAnsi" w:hAnsiTheme="minorHAnsi" w:cstheme="minorHAnsi"/>
          <w:sz w:val="22"/>
          <w:szCs w:val="22"/>
        </w:rPr>
      </w:pPr>
      <w:r>
        <w:rPr>
          <w:rFonts w:asciiTheme="minorHAnsi" w:hAnsiTheme="minorHAnsi" w:cstheme="minorHAnsi"/>
          <w:sz w:val="22"/>
          <w:szCs w:val="22"/>
        </w:rPr>
        <w:t xml:space="preserve">Tj takkede desuden LR for hendes arbejde i Aftagerpanelet </w:t>
      </w:r>
      <w:r w:rsidR="0069459B">
        <w:rPr>
          <w:rFonts w:asciiTheme="minorHAnsi" w:hAnsiTheme="minorHAnsi" w:cstheme="minorHAnsi"/>
          <w:sz w:val="22"/>
          <w:szCs w:val="22"/>
        </w:rPr>
        <w:t xml:space="preserve">og studienævnet, </w:t>
      </w:r>
      <w:r w:rsidR="00D8642E">
        <w:rPr>
          <w:rFonts w:asciiTheme="minorHAnsi" w:hAnsiTheme="minorHAnsi" w:cstheme="minorHAnsi"/>
          <w:sz w:val="22"/>
          <w:szCs w:val="22"/>
        </w:rPr>
        <w:t>SA</w:t>
      </w:r>
      <w:r w:rsidR="0069459B">
        <w:rPr>
          <w:rFonts w:asciiTheme="minorHAnsi" w:hAnsiTheme="minorHAnsi" w:cstheme="minorHAnsi"/>
          <w:sz w:val="22"/>
          <w:szCs w:val="22"/>
        </w:rPr>
        <w:t>H for indsats i Fagråd og studienævn og FV for at klare arbejde</w:t>
      </w:r>
      <w:r w:rsidR="00CE05ED">
        <w:rPr>
          <w:rFonts w:asciiTheme="minorHAnsi" w:hAnsiTheme="minorHAnsi" w:cstheme="minorHAnsi"/>
          <w:sz w:val="22"/>
          <w:szCs w:val="22"/>
        </w:rPr>
        <w:t xml:space="preserve">t så flot også i Corona tider. </w:t>
      </w:r>
      <w:r w:rsidR="0069459B">
        <w:rPr>
          <w:rFonts w:asciiTheme="minorHAnsi" w:hAnsiTheme="minorHAnsi" w:cstheme="minorHAnsi"/>
          <w:sz w:val="22"/>
          <w:szCs w:val="22"/>
        </w:rPr>
        <w:t xml:space="preserve"> TJ takkede alle tilstedeværende for 2020.</w:t>
      </w:r>
    </w:p>
    <w:p w14:paraId="53DF86B1" w14:textId="77777777" w:rsidR="0069459B" w:rsidRDefault="0069459B" w:rsidP="0069459B">
      <w:pPr>
        <w:spacing w:line="260" w:lineRule="exact"/>
        <w:rPr>
          <w:rFonts w:asciiTheme="minorHAnsi" w:hAnsiTheme="minorHAnsi" w:cstheme="minorHAnsi"/>
          <w:sz w:val="22"/>
          <w:szCs w:val="22"/>
        </w:rPr>
      </w:pPr>
    </w:p>
    <w:p w14:paraId="17F8FF32" w14:textId="44258B91" w:rsidR="009606B5" w:rsidRPr="003668D8" w:rsidRDefault="0069459B" w:rsidP="0069459B">
      <w:pPr>
        <w:spacing w:line="260" w:lineRule="exact"/>
        <w:rPr>
          <w:rFonts w:asciiTheme="minorHAnsi" w:hAnsiTheme="minorHAnsi" w:cstheme="minorHAnsi"/>
          <w:b/>
          <w:bCs/>
          <w:sz w:val="22"/>
          <w:szCs w:val="22"/>
        </w:rPr>
      </w:pPr>
      <w:r>
        <w:rPr>
          <w:rFonts w:asciiTheme="minorHAnsi" w:hAnsiTheme="minorHAnsi" w:cstheme="minorHAnsi"/>
          <w:sz w:val="22"/>
          <w:szCs w:val="22"/>
        </w:rPr>
        <w:t xml:space="preserve">       </w:t>
      </w:r>
      <w:r w:rsidR="009606B5">
        <w:rPr>
          <w:rFonts w:asciiTheme="minorHAnsi" w:hAnsiTheme="minorHAnsi" w:cstheme="minorHAnsi"/>
          <w:sz w:val="22"/>
          <w:szCs w:val="22"/>
        </w:rPr>
        <w:t xml:space="preserve">Næste SN-møde: </w:t>
      </w:r>
      <w:r w:rsidR="004E1E58">
        <w:rPr>
          <w:rFonts w:asciiTheme="minorHAnsi" w:hAnsiTheme="minorHAnsi" w:cstheme="minorHAnsi"/>
          <w:sz w:val="22"/>
          <w:szCs w:val="22"/>
        </w:rPr>
        <w:t xml:space="preserve">Konstituerende og ordinært:  den </w:t>
      </w:r>
      <w:r w:rsidR="00910A56">
        <w:rPr>
          <w:rFonts w:asciiTheme="minorHAnsi" w:hAnsiTheme="minorHAnsi" w:cstheme="minorHAnsi"/>
          <w:sz w:val="22"/>
          <w:szCs w:val="22"/>
        </w:rPr>
        <w:t>13. januar 2021</w:t>
      </w:r>
    </w:p>
    <w:p w14:paraId="4662E1D4" w14:textId="77777777" w:rsidR="009606B5" w:rsidRDefault="009606B5" w:rsidP="009606B5">
      <w:pPr>
        <w:pStyle w:val="Opstilling-talellerbogst"/>
        <w:ind w:left="495"/>
        <w:rPr>
          <w:rFonts w:asciiTheme="minorHAnsi" w:hAnsiTheme="minorHAnsi" w:cstheme="minorHAnsi"/>
          <w:sz w:val="22"/>
          <w:szCs w:val="22"/>
        </w:rPr>
      </w:pPr>
    </w:p>
    <w:p w14:paraId="5A7E527D" w14:textId="77777777" w:rsidR="009606B5" w:rsidRPr="00FA308E" w:rsidRDefault="009606B5" w:rsidP="009606B5">
      <w:pPr>
        <w:pStyle w:val="Opstilling-talellerbogst"/>
        <w:ind w:left="345"/>
        <w:rPr>
          <w:rFonts w:asciiTheme="minorHAnsi" w:hAnsiTheme="minorHAnsi" w:cstheme="minorHAnsi"/>
          <w:b/>
          <w:bCs/>
          <w:sz w:val="22"/>
          <w:szCs w:val="22"/>
          <w:lang w:val="de-DE"/>
        </w:rPr>
      </w:pPr>
      <w:r w:rsidRPr="00FA308E">
        <w:rPr>
          <w:rFonts w:asciiTheme="minorHAnsi" w:hAnsiTheme="minorHAnsi" w:cstheme="minorHAnsi"/>
          <w:b/>
          <w:bCs/>
          <w:sz w:val="22"/>
          <w:szCs w:val="22"/>
        </w:rPr>
        <w:br/>
      </w:r>
    </w:p>
    <w:p w14:paraId="3B2F6266" w14:textId="77777777" w:rsidR="009606B5" w:rsidRDefault="009606B5" w:rsidP="009606B5">
      <w:pPr>
        <w:pStyle w:val="Default"/>
        <w:spacing w:line="260" w:lineRule="exact"/>
        <w:ind w:firstLine="1304"/>
        <w:rPr>
          <w:rFonts w:asciiTheme="minorHAnsi" w:hAnsiTheme="minorHAnsi" w:cstheme="minorHAnsi"/>
          <w:sz w:val="22"/>
          <w:szCs w:val="22"/>
          <w:lang w:val="de-DE"/>
        </w:rPr>
      </w:pPr>
      <w:r>
        <w:rPr>
          <w:rFonts w:asciiTheme="minorHAnsi" w:hAnsiTheme="minorHAnsi" w:cstheme="minorHAnsi"/>
          <w:sz w:val="22"/>
          <w:szCs w:val="22"/>
          <w:lang w:val="de-DE"/>
        </w:rPr>
        <w:t>Tim Jensen                                                                 Tine Jambang</w:t>
      </w:r>
    </w:p>
    <w:p w14:paraId="23DEA67E" w14:textId="77777777" w:rsidR="009606B5" w:rsidRDefault="009606B5" w:rsidP="009606B5">
      <w:pPr>
        <w:pStyle w:val="Default"/>
        <w:spacing w:line="260" w:lineRule="exact"/>
        <w:ind w:firstLine="1304"/>
        <w:rPr>
          <w:rFonts w:asciiTheme="minorHAnsi" w:hAnsiTheme="minorHAnsi" w:cstheme="minorHAnsi"/>
          <w:sz w:val="22"/>
          <w:szCs w:val="22"/>
          <w:lang w:val="de-DE"/>
        </w:rPr>
      </w:pPr>
      <w:r>
        <w:rPr>
          <w:rFonts w:asciiTheme="minorHAnsi" w:hAnsiTheme="minorHAnsi" w:cstheme="minorHAnsi"/>
          <w:i/>
          <w:iCs/>
          <w:sz w:val="22"/>
          <w:szCs w:val="22"/>
          <w:lang w:val="de-DE"/>
        </w:rPr>
        <w:t xml:space="preserve">Studienævnsformand                        </w:t>
      </w:r>
      <w:r>
        <w:rPr>
          <w:rFonts w:asciiTheme="minorHAnsi" w:hAnsiTheme="minorHAnsi" w:cstheme="minorHAnsi"/>
          <w:sz w:val="22"/>
          <w:szCs w:val="22"/>
          <w:lang w:val="de-DE"/>
        </w:rPr>
        <w:t xml:space="preserve">//                    </w:t>
      </w:r>
      <w:r>
        <w:rPr>
          <w:rFonts w:asciiTheme="minorHAnsi" w:hAnsiTheme="minorHAnsi" w:cstheme="minorHAnsi"/>
          <w:i/>
          <w:sz w:val="22"/>
          <w:szCs w:val="22"/>
          <w:lang w:val="de-DE"/>
        </w:rPr>
        <w:t xml:space="preserve">Studienævnssekretær  </w:t>
      </w:r>
      <w:r>
        <w:rPr>
          <w:rFonts w:asciiTheme="minorHAnsi" w:hAnsiTheme="minorHAnsi" w:cstheme="minorHAnsi"/>
          <w:sz w:val="22"/>
          <w:szCs w:val="22"/>
          <w:lang w:val="de-DE"/>
        </w:rPr>
        <w:t xml:space="preserve">       </w:t>
      </w:r>
    </w:p>
    <w:p w14:paraId="66FDC383" w14:textId="304272CD" w:rsidR="006446DB" w:rsidRDefault="006446DB" w:rsidP="0079003C">
      <w:pPr>
        <w:spacing w:line="260" w:lineRule="exact"/>
        <w:jc w:val="both"/>
        <w:rPr>
          <w:rFonts w:asciiTheme="minorHAnsi" w:hAnsiTheme="minorHAnsi" w:cstheme="minorHAnsi"/>
          <w:i/>
          <w:iCs/>
          <w:sz w:val="22"/>
          <w:szCs w:val="22"/>
          <w:lang w:val="de-DE"/>
        </w:rPr>
      </w:pPr>
    </w:p>
    <w:sectPr w:rsidR="006446DB" w:rsidSect="003650A1">
      <w:footerReference w:type="default" r:id="rId11"/>
      <w:headerReference w:type="first" r:id="rId12"/>
      <w:footerReference w:type="first" r:id="rId13"/>
      <w:pgSz w:w="11906" w:h="16838"/>
      <w:pgMar w:top="1134" w:right="1134" w:bottom="1134" w:left="1134" w:header="567"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8D244" w14:textId="77777777" w:rsidR="00021237" w:rsidRDefault="00021237">
      <w:r>
        <w:separator/>
      </w:r>
    </w:p>
  </w:endnote>
  <w:endnote w:type="continuationSeparator" w:id="0">
    <w:p w14:paraId="1AB0F857" w14:textId="77777777" w:rsidR="00021237" w:rsidRDefault="0002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A8AC" w14:textId="31D3FDD8" w:rsidR="00061C7B" w:rsidRPr="00257BE4" w:rsidRDefault="00061C7B" w:rsidP="003650A1">
    <w:pPr>
      <w:pStyle w:val="Sidefod"/>
      <w:rPr>
        <w:rFonts w:ascii="Arial" w:hAnsi="Arial" w:cs="Arial"/>
        <w:sz w:val="18"/>
        <w:szCs w:val="20"/>
      </w:rPr>
    </w:pPr>
    <w:r w:rsidRPr="00257BE4">
      <w:rPr>
        <w:rFonts w:ascii="Arial" w:hAnsi="Arial" w:cs="Arial"/>
        <w:sz w:val="18"/>
        <w:szCs w:val="20"/>
      </w:rPr>
      <w:tab/>
    </w:r>
    <w:r w:rsidRPr="00257BE4">
      <w:rPr>
        <w:rFonts w:ascii="Arial" w:hAnsi="Arial" w:cs="Arial"/>
        <w:sz w:val="18"/>
        <w:szCs w:val="20"/>
      </w:rPr>
      <w:tab/>
      <w:t xml:space="preserve">Side </w:t>
    </w:r>
    <w:r w:rsidRPr="00257BE4">
      <w:rPr>
        <w:rFonts w:ascii="Arial" w:hAnsi="Arial" w:cs="Arial"/>
        <w:sz w:val="18"/>
        <w:szCs w:val="20"/>
      </w:rPr>
      <w:fldChar w:fldCharType="begin"/>
    </w:r>
    <w:r w:rsidRPr="00257BE4">
      <w:rPr>
        <w:rFonts w:ascii="Arial" w:hAnsi="Arial" w:cs="Arial"/>
        <w:sz w:val="18"/>
        <w:szCs w:val="20"/>
      </w:rPr>
      <w:instrText xml:space="preserve"> PAGE </w:instrText>
    </w:r>
    <w:r w:rsidRPr="00257BE4">
      <w:rPr>
        <w:rFonts w:ascii="Arial" w:hAnsi="Arial" w:cs="Arial"/>
        <w:sz w:val="18"/>
        <w:szCs w:val="20"/>
      </w:rPr>
      <w:fldChar w:fldCharType="separate"/>
    </w:r>
    <w:r>
      <w:rPr>
        <w:rFonts w:ascii="Arial" w:hAnsi="Arial" w:cs="Arial"/>
        <w:noProof/>
        <w:sz w:val="18"/>
        <w:szCs w:val="20"/>
      </w:rPr>
      <w:t>2</w:t>
    </w:r>
    <w:r w:rsidRPr="00257BE4">
      <w:rPr>
        <w:rFonts w:ascii="Arial" w:hAnsi="Arial" w:cs="Arial"/>
        <w:sz w:val="18"/>
        <w:szCs w:val="20"/>
      </w:rPr>
      <w:fldChar w:fldCharType="end"/>
    </w:r>
    <w:r w:rsidRPr="00257BE4">
      <w:rPr>
        <w:rFonts w:ascii="Arial" w:hAnsi="Arial" w:cs="Arial"/>
        <w:sz w:val="18"/>
        <w:szCs w:val="20"/>
      </w:rPr>
      <w:t xml:space="preserve"> af </w:t>
    </w:r>
    <w:r w:rsidRPr="00257BE4">
      <w:rPr>
        <w:rFonts w:ascii="Arial" w:hAnsi="Arial" w:cs="Arial"/>
        <w:sz w:val="18"/>
        <w:szCs w:val="20"/>
      </w:rPr>
      <w:fldChar w:fldCharType="begin"/>
    </w:r>
    <w:r w:rsidRPr="00257BE4">
      <w:rPr>
        <w:rFonts w:ascii="Arial" w:hAnsi="Arial" w:cs="Arial"/>
        <w:sz w:val="18"/>
        <w:szCs w:val="20"/>
      </w:rPr>
      <w:instrText xml:space="preserve"> NUMPAGES </w:instrText>
    </w:r>
    <w:r w:rsidRPr="00257BE4">
      <w:rPr>
        <w:rFonts w:ascii="Arial" w:hAnsi="Arial" w:cs="Arial"/>
        <w:sz w:val="18"/>
        <w:szCs w:val="20"/>
      </w:rPr>
      <w:fldChar w:fldCharType="separate"/>
    </w:r>
    <w:r>
      <w:rPr>
        <w:rFonts w:ascii="Arial" w:hAnsi="Arial" w:cs="Arial"/>
        <w:noProof/>
        <w:sz w:val="18"/>
        <w:szCs w:val="20"/>
      </w:rPr>
      <w:t>4</w:t>
    </w:r>
    <w:r w:rsidRPr="00257BE4">
      <w:rPr>
        <w:rFonts w:ascii="Arial" w:hAnsi="Arial" w:cs="Arial"/>
        <w:sz w:val="18"/>
        <w:szCs w:val="20"/>
      </w:rPr>
      <w:fldChar w:fldCharType="end"/>
    </w:r>
  </w:p>
  <w:p w14:paraId="14B29718" w14:textId="77777777" w:rsidR="00061C7B" w:rsidRPr="0002700D" w:rsidRDefault="00061C7B" w:rsidP="003650A1">
    <w:pPr>
      <w:pStyle w:val="Sidefod"/>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A097" w14:textId="00D079FC" w:rsidR="00061C7B" w:rsidRPr="004A5755" w:rsidRDefault="00061C7B" w:rsidP="003650A1">
    <w:pPr>
      <w:pStyle w:val="Sidefod"/>
      <w:rPr>
        <w:rFonts w:ascii="Arial" w:hAnsi="Arial"/>
        <w:sz w:val="18"/>
        <w:szCs w:val="20"/>
      </w:rPr>
    </w:pPr>
    <w:r w:rsidRPr="004A5755">
      <w:rPr>
        <w:rFonts w:ascii="Arial" w:hAnsi="Arial" w:cs="Arial"/>
        <w:sz w:val="18"/>
        <w:szCs w:val="20"/>
      </w:rPr>
      <w:tab/>
    </w:r>
    <w:r w:rsidRPr="004A5755">
      <w:rPr>
        <w:rFonts w:ascii="Arial" w:hAnsi="Arial" w:cs="Arial"/>
        <w:sz w:val="18"/>
        <w:szCs w:val="20"/>
      </w:rPr>
      <w:tab/>
    </w:r>
    <w:r w:rsidRPr="004A5755">
      <w:rPr>
        <w:rFonts w:ascii="Arial" w:hAnsi="Arial"/>
        <w:sz w:val="18"/>
        <w:szCs w:val="20"/>
      </w:rPr>
      <w:t xml:space="preserve">Side </w:t>
    </w:r>
    <w:r w:rsidRPr="004A5755">
      <w:rPr>
        <w:rFonts w:ascii="Arial" w:hAnsi="Arial"/>
        <w:sz w:val="18"/>
        <w:szCs w:val="20"/>
      </w:rPr>
      <w:fldChar w:fldCharType="begin"/>
    </w:r>
    <w:r w:rsidRPr="004A5755">
      <w:rPr>
        <w:rFonts w:ascii="Arial" w:hAnsi="Arial"/>
        <w:sz w:val="18"/>
        <w:szCs w:val="20"/>
      </w:rPr>
      <w:instrText xml:space="preserve"> PAGE </w:instrText>
    </w:r>
    <w:r w:rsidRPr="004A5755">
      <w:rPr>
        <w:rFonts w:ascii="Arial" w:hAnsi="Arial"/>
        <w:sz w:val="18"/>
        <w:szCs w:val="20"/>
      </w:rPr>
      <w:fldChar w:fldCharType="separate"/>
    </w:r>
    <w:r>
      <w:rPr>
        <w:rFonts w:ascii="Arial" w:hAnsi="Arial"/>
        <w:noProof/>
        <w:sz w:val="18"/>
        <w:szCs w:val="20"/>
      </w:rPr>
      <w:t>1</w:t>
    </w:r>
    <w:r w:rsidRPr="004A5755">
      <w:rPr>
        <w:rFonts w:ascii="Arial" w:hAnsi="Arial"/>
        <w:sz w:val="18"/>
        <w:szCs w:val="20"/>
      </w:rPr>
      <w:fldChar w:fldCharType="end"/>
    </w:r>
    <w:r w:rsidRPr="004A5755">
      <w:rPr>
        <w:rFonts w:ascii="Arial" w:hAnsi="Arial"/>
        <w:sz w:val="18"/>
        <w:szCs w:val="20"/>
      </w:rPr>
      <w:t xml:space="preserve"> af </w:t>
    </w:r>
    <w:r w:rsidRPr="004A5755">
      <w:rPr>
        <w:rFonts w:ascii="Arial" w:hAnsi="Arial"/>
        <w:sz w:val="18"/>
        <w:szCs w:val="20"/>
      </w:rPr>
      <w:fldChar w:fldCharType="begin"/>
    </w:r>
    <w:r w:rsidRPr="004A5755">
      <w:rPr>
        <w:rFonts w:ascii="Arial" w:hAnsi="Arial"/>
        <w:sz w:val="18"/>
        <w:szCs w:val="20"/>
      </w:rPr>
      <w:instrText xml:space="preserve"> NUMPAGES </w:instrText>
    </w:r>
    <w:r w:rsidRPr="004A5755">
      <w:rPr>
        <w:rFonts w:ascii="Arial" w:hAnsi="Arial"/>
        <w:sz w:val="18"/>
        <w:szCs w:val="20"/>
      </w:rPr>
      <w:fldChar w:fldCharType="separate"/>
    </w:r>
    <w:r>
      <w:rPr>
        <w:rFonts w:ascii="Arial" w:hAnsi="Arial"/>
        <w:noProof/>
        <w:sz w:val="18"/>
        <w:szCs w:val="20"/>
      </w:rPr>
      <w:t>4</w:t>
    </w:r>
    <w:r w:rsidRPr="004A5755">
      <w:rPr>
        <w:rFonts w:ascii="Arial" w:hAnsi="Arial"/>
        <w:sz w:val="18"/>
        <w:szCs w:val="20"/>
      </w:rPr>
      <w:fldChar w:fldCharType="end"/>
    </w:r>
  </w:p>
  <w:p w14:paraId="29E8A171" w14:textId="77777777" w:rsidR="00061C7B" w:rsidRDefault="00061C7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9F27B" w14:textId="77777777" w:rsidR="00021237" w:rsidRDefault="00021237">
      <w:r>
        <w:separator/>
      </w:r>
    </w:p>
  </w:footnote>
  <w:footnote w:type="continuationSeparator" w:id="0">
    <w:p w14:paraId="19075CF9" w14:textId="77777777" w:rsidR="00021237" w:rsidRDefault="00021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DA31" w14:textId="77777777" w:rsidR="00061C7B" w:rsidRDefault="00061C7B">
    <w:pPr>
      <w:pStyle w:val="Sidehoved"/>
    </w:pPr>
    <w:r>
      <w:rPr>
        <w:noProof/>
      </w:rPr>
      <w:drawing>
        <wp:anchor distT="0" distB="0" distL="0" distR="0" simplePos="0" relativeHeight="251661312" behindDoc="0" locked="0" layoutInCell="1" allowOverlap="1" wp14:anchorId="5063ED37" wp14:editId="24903F6F">
          <wp:simplePos x="0" y="0"/>
          <wp:positionH relativeFrom="page">
            <wp:posOffset>9206865</wp:posOffset>
          </wp:positionH>
          <wp:positionV relativeFrom="page">
            <wp:posOffset>1783715</wp:posOffset>
          </wp:positionV>
          <wp:extent cx="1115695" cy="300990"/>
          <wp:effectExtent l="0" t="0" r="8255" b="3810"/>
          <wp:wrapNone/>
          <wp:docPr id="5"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anchor distT="0" distB="0" distL="0" distR="0" simplePos="0" relativeHeight="251660288" behindDoc="0" locked="0" layoutInCell="1" allowOverlap="1" wp14:anchorId="4CDE40BE" wp14:editId="05669471">
          <wp:simplePos x="0" y="0"/>
          <wp:positionH relativeFrom="page">
            <wp:posOffset>9054465</wp:posOffset>
          </wp:positionH>
          <wp:positionV relativeFrom="page">
            <wp:posOffset>1631315</wp:posOffset>
          </wp:positionV>
          <wp:extent cx="1115695" cy="300990"/>
          <wp:effectExtent l="0" t="0" r="8255" b="3810"/>
          <wp:wrapNone/>
          <wp:docPr id="6"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anchor distT="0" distB="0" distL="0" distR="0" simplePos="0" relativeHeight="251659264" behindDoc="0" locked="0" layoutInCell="1" allowOverlap="1" wp14:anchorId="4B59573E" wp14:editId="3D74B519">
          <wp:simplePos x="0" y="0"/>
          <wp:positionH relativeFrom="page">
            <wp:posOffset>8902065</wp:posOffset>
          </wp:positionH>
          <wp:positionV relativeFrom="page">
            <wp:posOffset>1478915</wp:posOffset>
          </wp:positionV>
          <wp:extent cx="1115695" cy="300990"/>
          <wp:effectExtent l="0" t="0" r="8255" b="3810"/>
          <wp:wrapNone/>
          <wp:docPr id="7"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inline distT="0" distB="0" distL="0" distR="0" wp14:anchorId="4154562D" wp14:editId="5B7ACADF">
          <wp:extent cx="1571625" cy="46672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U_BLACK_RGB300px.jpg"/>
                  <pic:cNvPicPr/>
                </pic:nvPicPr>
                <pic:blipFill>
                  <a:blip r:embed="rId2">
                    <a:extLst>
                      <a:ext uri="{28A0092B-C50C-407E-A947-70E740481C1C}">
                        <a14:useLocalDpi xmlns:a14="http://schemas.microsoft.com/office/drawing/2010/main" val="0"/>
                      </a:ext>
                    </a:extLst>
                  </a:blip>
                  <a:stretch>
                    <a:fillRect/>
                  </a:stretch>
                </pic:blipFill>
                <pic:spPr>
                  <a:xfrm>
                    <a:off x="0" y="0"/>
                    <a:ext cx="1571625" cy="466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26B3D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D6162E3"/>
    <w:multiLevelType w:val="hybridMultilevel"/>
    <w:tmpl w:val="AFEEF17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25E1AD8"/>
    <w:multiLevelType w:val="hybridMultilevel"/>
    <w:tmpl w:val="3568464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2AA7C08"/>
    <w:multiLevelType w:val="hybridMultilevel"/>
    <w:tmpl w:val="3568464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4D952CB"/>
    <w:multiLevelType w:val="hybridMultilevel"/>
    <w:tmpl w:val="DA78CEC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85F6C56"/>
    <w:multiLevelType w:val="hybridMultilevel"/>
    <w:tmpl w:val="87AE9B4C"/>
    <w:lvl w:ilvl="0" w:tplc="4F54DF92">
      <w:start w:val="1"/>
      <w:numFmt w:val="lowerLetter"/>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0F35FCC"/>
    <w:multiLevelType w:val="hybridMultilevel"/>
    <w:tmpl w:val="DA78CEC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8442052"/>
    <w:multiLevelType w:val="hybridMultilevel"/>
    <w:tmpl w:val="DF10F848"/>
    <w:lvl w:ilvl="0" w:tplc="726C1640">
      <w:start w:val="1"/>
      <w:numFmt w:val="lowerLetter"/>
      <w:lvlText w:val="%1)"/>
      <w:lvlJc w:val="left"/>
      <w:pPr>
        <w:ind w:left="785" w:hanging="360"/>
      </w:pPr>
      <w:rPr>
        <w:rFonts w:hint="default"/>
        <w:b w:val="0"/>
        <w:bCs/>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abstractNum w:abstractNumId="8" w15:restartNumberingAfterBreak="0">
    <w:nsid w:val="4D190D73"/>
    <w:multiLevelType w:val="hybridMultilevel"/>
    <w:tmpl w:val="25905108"/>
    <w:lvl w:ilvl="0" w:tplc="121621BA">
      <w:start w:val="1"/>
      <w:numFmt w:val="decimal"/>
      <w:lvlText w:val="%1."/>
      <w:lvlJc w:val="left"/>
      <w:pPr>
        <w:ind w:left="410" w:hanging="360"/>
      </w:pPr>
    </w:lvl>
    <w:lvl w:ilvl="1" w:tplc="04060019">
      <w:start w:val="1"/>
      <w:numFmt w:val="lowerLetter"/>
      <w:lvlText w:val="%2."/>
      <w:lvlJc w:val="left"/>
      <w:pPr>
        <w:ind w:left="1130" w:hanging="360"/>
      </w:pPr>
    </w:lvl>
    <w:lvl w:ilvl="2" w:tplc="0406001B">
      <w:start w:val="1"/>
      <w:numFmt w:val="lowerRoman"/>
      <w:lvlText w:val="%3."/>
      <w:lvlJc w:val="right"/>
      <w:pPr>
        <w:ind w:left="1850" w:hanging="180"/>
      </w:pPr>
    </w:lvl>
    <w:lvl w:ilvl="3" w:tplc="0406000F">
      <w:start w:val="1"/>
      <w:numFmt w:val="decimal"/>
      <w:lvlText w:val="%4."/>
      <w:lvlJc w:val="left"/>
      <w:pPr>
        <w:ind w:left="2570" w:hanging="360"/>
      </w:pPr>
    </w:lvl>
    <w:lvl w:ilvl="4" w:tplc="04060019">
      <w:start w:val="1"/>
      <w:numFmt w:val="lowerLetter"/>
      <w:lvlText w:val="%5."/>
      <w:lvlJc w:val="left"/>
      <w:pPr>
        <w:ind w:left="3290" w:hanging="360"/>
      </w:pPr>
    </w:lvl>
    <w:lvl w:ilvl="5" w:tplc="0406001B">
      <w:start w:val="1"/>
      <w:numFmt w:val="lowerRoman"/>
      <w:lvlText w:val="%6."/>
      <w:lvlJc w:val="right"/>
      <w:pPr>
        <w:ind w:left="4010" w:hanging="180"/>
      </w:pPr>
    </w:lvl>
    <w:lvl w:ilvl="6" w:tplc="0406000F">
      <w:start w:val="1"/>
      <w:numFmt w:val="decimal"/>
      <w:lvlText w:val="%7."/>
      <w:lvlJc w:val="left"/>
      <w:pPr>
        <w:ind w:left="4730" w:hanging="360"/>
      </w:pPr>
    </w:lvl>
    <w:lvl w:ilvl="7" w:tplc="04060019">
      <w:start w:val="1"/>
      <w:numFmt w:val="lowerLetter"/>
      <w:lvlText w:val="%8."/>
      <w:lvlJc w:val="left"/>
      <w:pPr>
        <w:ind w:left="5450" w:hanging="360"/>
      </w:pPr>
    </w:lvl>
    <w:lvl w:ilvl="8" w:tplc="0406001B">
      <w:start w:val="1"/>
      <w:numFmt w:val="lowerRoman"/>
      <w:lvlText w:val="%9."/>
      <w:lvlJc w:val="right"/>
      <w:pPr>
        <w:ind w:left="6170" w:hanging="180"/>
      </w:pPr>
    </w:lvl>
  </w:abstractNum>
  <w:abstractNum w:abstractNumId="9" w15:restartNumberingAfterBreak="0">
    <w:nsid w:val="4F385E86"/>
    <w:multiLevelType w:val="hybridMultilevel"/>
    <w:tmpl w:val="DD48B512"/>
    <w:lvl w:ilvl="0" w:tplc="111C9B92">
      <w:start w:val="1"/>
      <w:numFmt w:val="lowerLetter"/>
      <w:lvlText w:val="%1)"/>
      <w:lvlJc w:val="left"/>
      <w:pPr>
        <w:ind w:left="770" w:hanging="360"/>
      </w:pPr>
      <w:rPr>
        <w:rFonts w:hint="default"/>
      </w:r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10" w15:restartNumberingAfterBreak="0">
    <w:nsid w:val="539071AE"/>
    <w:multiLevelType w:val="hybridMultilevel"/>
    <w:tmpl w:val="8F36A272"/>
    <w:lvl w:ilvl="0" w:tplc="9530B882">
      <w:start w:val="1"/>
      <w:numFmt w:val="lowerLetter"/>
      <w:lvlText w:val="%1)"/>
      <w:lvlJc w:val="left"/>
      <w:pPr>
        <w:ind w:left="720" w:hanging="360"/>
      </w:pPr>
      <w:rPr>
        <w:rFonts w:hint="default"/>
        <w:b w:val="0"/>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62C1169"/>
    <w:multiLevelType w:val="hybridMultilevel"/>
    <w:tmpl w:val="AFEEF17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0684504"/>
    <w:multiLevelType w:val="hybridMultilevel"/>
    <w:tmpl w:val="FD22CEE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2A46AC9"/>
    <w:multiLevelType w:val="hybridMultilevel"/>
    <w:tmpl w:val="4560D7C2"/>
    <w:lvl w:ilvl="0" w:tplc="BA38A5BE">
      <w:start w:val="1"/>
      <w:numFmt w:val="lowerLetter"/>
      <w:lvlText w:val="%1)"/>
      <w:lvlJc w:val="left"/>
      <w:pPr>
        <w:ind w:left="615" w:hanging="360"/>
      </w:pPr>
      <w:rPr>
        <w:rFonts w:hint="default"/>
        <w:b/>
        <w:bCs/>
      </w:rPr>
    </w:lvl>
    <w:lvl w:ilvl="1" w:tplc="04060019" w:tentative="1">
      <w:start w:val="1"/>
      <w:numFmt w:val="lowerLetter"/>
      <w:lvlText w:val="%2."/>
      <w:lvlJc w:val="left"/>
      <w:pPr>
        <w:ind w:left="1335" w:hanging="360"/>
      </w:pPr>
    </w:lvl>
    <w:lvl w:ilvl="2" w:tplc="0406001B" w:tentative="1">
      <w:start w:val="1"/>
      <w:numFmt w:val="lowerRoman"/>
      <w:lvlText w:val="%3."/>
      <w:lvlJc w:val="right"/>
      <w:pPr>
        <w:ind w:left="2055" w:hanging="180"/>
      </w:pPr>
    </w:lvl>
    <w:lvl w:ilvl="3" w:tplc="0406000F" w:tentative="1">
      <w:start w:val="1"/>
      <w:numFmt w:val="decimal"/>
      <w:lvlText w:val="%4."/>
      <w:lvlJc w:val="left"/>
      <w:pPr>
        <w:ind w:left="2775" w:hanging="360"/>
      </w:pPr>
    </w:lvl>
    <w:lvl w:ilvl="4" w:tplc="04060019" w:tentative="1">
      <w:start w:val="1"/>
      <w:numFmt w:val="lowerLetter"/>
      <w:lvlText w:val="%5."/>
      <w:lvlJc w:val="left"/>
      <w:pPr>
        <w:ind w:left="3495" w:hanging="360"/>
      </w:pPr>
    </w:lvl>
    <w:lvl w:ilvl="5" w:tplc="0406001B" w:tentative="1">
      <w:start w:val="1"/>
      <w:numFmt w:val="lowerRoman"/>
      <w:lvlText w:val="%6."/>
      <w:lvlJc w:val="right"/>
      <w:pPr>
        <w:ind w:left="4215" w:hanging="180"/>
      </w:pPr>
    </w:lvl>
    <w:lvl w:ilvl="6" w:tplc="0406000F" w:tentative="1">
      <w:start w:val="1"/>
      <w:numFmt w:val="decimal"/>
      <w:lvlText w:val="%7."/>
      <w:lvlJc w:val="left"/>
      <w:pPr>
        <w:ind w:left="4935" w:hanging="360"/>
      </w:pPr>
    </w:lvl>
    <w:lvl w:ilvl="7" w:tplc="04060019" w:tentative="1">
      <w:start w:val="1"/>
      <w:numFmt w:val="lowerLetter"/>
      <w:lvlText w:val="%8."/>
      <w:lvlJc w:val="left"/>
      <w:pPr>
        <w:ind w:left="5655" w:hanging="360"/>
      </w:pPr>
    </w:lvl>
    <w:lvl w:ilvl="8" w:tplc="0406001B" w:tentative="1">
      <w:start w:val="1"/>
      <w:numFmt w:val="lowerRoman"/>
      <w:lvlText w:val="%9."/>
      <w:lvlJc w:val="right"/>
      <w:pPr>
        <w:ind w:left="6375" w:hanging="180"/>
      </w:pPr>
    </w:lvl>
  </w:abstractNum>
  <w:abstractNum w:abstractNumId="14" w15:restartNumberingAfterBreak="0">
    <w:nsid w:val="63E47074"/>
    <w:multiLevelType w:val="hybridMultilevel"/>
    <w:tmpl w:val="1B8AC2E0"/>
    <w:lvl w:ilvl="0" w:tplc="EEC8F94A">
      <w:start w:val="1"/>
      <w:numFmt w:val="lowerLetter"/>
      <w:lvlText w:val="%1)"/>
      <w:lvlJc w:val="left"/>
      <w:pPr>
        <w:ind w:left="770" w:hanging="360"/>
      </w:pPr>
      <w:rPr>
        <w:rFonts w:hint="default"/>
      </w:r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15" w15:restartNumberingAfterBreak="0">
    <w:nsid w:val="6D3315EB"/>
    <w:multiLevelType w:val="hybridMultilevel"/>
    <w:tmpl w:val="ED1861B2"/>
    <w:lvl w:ilvl="0" w:tplc="5C4400D4">
      <w:start w:val="1"/>
      <w:numFmt w:val="lowerLetter"/>
      <w:lvlText w:val="%1)"/>
      <w:lvlJc w:val="left"/>
      <w:pPr>
        <w:ind w:left="720" w:hanging="360"/>
      </w:pPr>
      <w:rPr>
        <w:rFonts w:hint="default"/>
        <w:b w:val="0"/>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0E677B4"/>
    <w:multiLevelType w:val="hybridMultilevel"/>
    <w:tmpl w:val="370C49FC"/>
    <w:lvl w:ilvl="0" w:tplc="3A227F54">
      <w:start w:val="1"/>
      <w:numFmt w:val="lowerLetter"/>
      <w:lvlText w:val="%1)"/>
      <w:lvlJc w:val="left"/>
      <w:pPr>
        <w:ind w:left="615" w:hanging="360"/>
      </w:pPr>
      <w:rPr>
        <w:rFonts w:hint="default"/>
      </w:rPr>
    </w:lvl>
    <w:lvl w:ilvl="1" w:tplc="04060019" w:tentative="1">
      <w:start w:val="1"/>
      <w:numFmt w:val="lowerLetter"/>
      <w:lvlText w:val="%2."/>
      <w:lvlJc w:val="left"/>
      <w:pPr>
        <w:ind w:left="1335" w:hanging="360"/>
      </w:pPr>
    </w:lvl>
    <w:lvl w:ilvl="2" w:tplc="0406001B" w:tentative="1">
      <w:start w:val="1"/>
      <w:numFmt w:val="lowerRoman"/>
      <w:lvlText w:val="%3."/>
      <w:lvlJc w:val="right"/>
      <w:pPr>
        <w:ind w:left="2055" w:hanging="180"/>
      </w:pPr>
    </w:lvl>
    <w:lvl w:ilvl="3" w:tplc="0406000F" w:tentative="1">
      <w:start w:val="1"/>
      <w:numFmt w:val="decimal"/>
      <w:lvlText w:val="%4."/>
      <w:lvlJc w:val="left"/>
      <w:pPr>
        <w:ind w:left="2775" w:hanging="360"/>
      </w:pPr>
    </w:lvl>
    <w:lvl w:ilvl="4" w:tplc="04060019" w:tentative="1">
      <w:start w:val="1"/>
      <w:numFmt w:val="lowerLetter"/>
      <w:lvlText w:val="%5."/>
      <w:lvlJc w:val="left"/>
      <w:pPr>
        <w:ind w:left="3495" w:hanging="360"/>
      </w:pPr>
    </w:lvl>
    <w:lvl w:ilvl="5" w:tplc="0406001B" w:tentative="1">
      <w:start w:val="1"/>
      <w:numFmt w:val="lowerRoman"/>
      <w:lvlText w:val="%6."/>
      <w:lvlJc w:val="right"/>
      <w:pPr>
        <w:ind w:left="4215" w:hanging="180"/>
      </w:pPr>
    </w:lvl>
    <w:lvl w:ilvl="6" w:tplc="0406000F" w:tentative="1">
      <w:start w:val="1"/>
      <w:numFmt w:val="decimal"/>
      <w:lvlText w:val="%7."/>
      <w:lvlJc w:val="left"/>
      <w:pPr>
        <w:ind w:left="4935" w:hanging="360"/>
      </w:pPr>
    </w:lvl>
    <w:lvl w:ilvl="7" w:tplc="04060019" w:tentative="1">
      <w:start w:val="1"/>
      <w:numFmt w:val="lowerLetter"/>
      <w:lvlText w:val="%8."/>
      <w:lvlJc w:val="left"/>
      <w:pPr>
        <w:ind w:left="5655" w:hanging="360"/>
      </w:pPr>
    </w:lvl>
    <w:lvl w:ilvl="8" w:tplc="0406001B" w:tentative="1">
      <w:start w:val="1"/>
      <w:numFmt w:val="lowerRoman"/>
      <w:lvlText w:val="%9."/>
      <w:lvlJc w:val="right"/>
      <w:pPr>
        <w:ind w:left="6375" w:hanging="180"/>
      </w:pPr>
    </w:lvl>
  </w:abstractNum>
  <w:abstractNum w:abstractNumId="17" w15:restartNumberingAfterBreak="0">
    <w:nsid w:val="7C0C3495"/>
    <w:multiLevelType w:val="hybridMultilevel"/>
    <w:tmpl w:val="6C80086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16"/>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4"/>
  </w:num>
  <w:num w:numId="10">
    <w:abstractNumId w:val="13"/>
  </w:num>
  <w:num w:numId="11">
    <w:abstractNumId w:val="2"/>
  </w:num>
  <w:num w:numId="12">
    <w:abstractNumId w:val="11"/>
  </w:num>
  <w:num w:numId="13">
    <w:abstractNumId w:val="9"/>
  </w:num>
  <w:num w:numId="14">
    <w:abstractNumId w:val="10"/>
  </w:num>
  <w:num w:numId="15">
    <w:abstractNumId w:val="3"/>
  </w:num>
  <w:num w:numId="16">
    <w:abstractNumId w:val="15"/>
  </w:num>
  <w:num w:numId="17">
    <w:abstractNumId w:val="7"/>
  </w:num>
  <w:num w:numId="1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2B"/>
    <w:rsid w:val="0001165F"/>
    <w:rsid w:val="00013607"/>
    <w:rsid w:val="00016120"/>
    <w:rsid w:val="00021237"/>
    <w:rsid w:val="00024F22"/>
    <w:rsid w:val="000357B7"/>
    <w:rsid w:val="00043B50"/>
    <w:rsid w:val="0005013E"/>
    <w:rsid w:val="000512DF"/>
    <w:rsid w:val="000539EC"/>
    <w:rsid w:val="00061681"/>
    <w:rsid w:val="00061C7B"/>
    <w:rsid w:val="00071EF6"/>
    <w:rsid w:val="00072FC6"/>
    <w:rsid w:val="0007758D"/>
    <w:rsid w:val="00083EA1"/>
    <w:rsid w:val="00093E84"/>
    <w:rsid w:val="00094816"/>
    <w:rsid w:val="0009532B"/>
    <w:rsid w:val="000A1293"/>
    <w:rsid w:val="000A2407"/>
    <w:rsid w:val="000A3E14"/>
    <w:rsid w:val="000A6061"/>
    <w:rsid w:val="000A745A"/>
    <w:rsid w:val="000B059E"/>
    <w:rsid w:val="000B553A"/>
    <w:rsid w:val="000B61B0"/>
    <w:rsid w:val="000B7D62"/>
    <w:rsid w:val="000C029C"/>
    <w:rsid w:val="000C7548"/>
    <w:rsid w:val="000C7557"/>
    <w:rsid w:val="000C7DE2"/>
    <w:rsid w:val="000D73C8"/>
    <w:rsid w:val="000E2513"/>
    <w:rsid w:val="000E2DF3"/>
    <w:rsid w:val="000E7D7F"/>
    <w:rsid w:val="000F2A95"/>
    <w:rsid w:val="000F4006"/>
    <w:rsid w:val="000F6E9F"/>
    <w:rsid w:val="00101E5E"/>
    <w:rsid w:val="00102348"/>
    <w:rsid w:val="00104F4A"/>
    <w:rsid w:val="00105096"/>
    <w:rsid w:val="00105BC4"/>
    <w:rsid w:val="001069B2"/>
    <w:rsid w:val="001115A6"/>
    <w:rsid w:val="00112864"/>
    <w:rsid w:val="00116DAB"/>
    <w:rsid w:val="00125A83"/>
    <w:rsid w:val="00126AA4"/>
    <w:rsid w:val="00131F3E"/>
    <w:rsid w:val="00145BCD"/>
    <w:rsid w:val="0014625D"/>
    <w:rsid w:val="00152B54"/>
    <w:rsid w:val="001562F9"/>
    <w:rsid w:val="00156712"/>
    <w:rsid w:val="00160AF7"/>
    <w:rsid w:val="00160BDD"/>
    <w:rsid w:val="00161502"/>
    <w:rsid w:val="001667D5"/>
    <w:rsid w:val="0017372F"/>
    <w:rsid w:val="00183E96"/>
    <w:rsid w:val="0018409A"/>
    <w:rsid w:val="00185C3F"/>
    <w:rsid w:val="0019104A"/>
    <w:rsid w:val="0019333F"/>
    <w:rsid w:val="00197058"/>
    <w:rsid w:val="001A192C"/>
    <w:rsid w:val="001A2DA4"/>
    <w:rsid w:val="001A3096"/>
    <w:rsid w:val="001A35ED"/>
    <w:rsid w:val="001A67D7"/>
    <w:rsid w:val="001B7C7D"/>
    <w:rsid w:val="001C5742"/>
    <w:rsid w:val="001D50D1"/>
    <w:rsid w:val="001E0568"/>
    <w:rsid w:val="001E1845"/>
    <w:rsid w:val="001F11BC"/>
    <w:rsid w:val="001F222B"/>
    <w:rsid w:val="001F2592"/>
    <w:rsid w:val="001F602D"/>
    <w:rsid w:val="001F6317"/>
    <w:rsid w:val="001F7A18"/>
    <w:rsid w:val="00202A58"/>
    <w:rsid w:val="00217952"/>
    <w:rsid w:val="00222282"/>
    <w:rsid w:val="0022235E"/>
    <w:rsid w:val="0022274E"/>
    <w:rsid w:val="00225E38"/>
    <w:rsid w:val="00226B2E"/>
    <w:rsid w:val="002318E5"/>
    <w:rsid w:val="00235596"/>
    <w:rsid w:val="00236D51"/>
    <w:rsid w:val="00253466"/>
    <w:rsid w:val="00254293"/>
    <w:rsid w:val="0025528B"/>
    <w:rsid w:val="00257DA6"/>
    <w:rsid w:val="00264C77"/>
    <w:rsid w:val="0026598D"/>
    <w:rsid w:val="00270970"/>
    <w:rsid w:val="00270B41"/>
    <w:rsid w:val="0027153D"/>
    <w:rsid w:val="00272021"/>
    <w:rsid w:val="00277425"/>
    <w:rsid w:val="002948A0"/>
    <w:rsid w:val="002A5AD8"/>
    <w:rsid w:val="002B3DA2"/>
    <w:rsid w:val="002B50C4"/>
    <w:rsid w:val="002C6A35"/>
    <w:rsid w:val="002D0517"/>
    <w:rsid w:val="002D7A85"/>
    <w:rsid w:val="002E319A"/>
    <w:rsid w:val="002E4BD5"/>
    <w:rsid w:val="002E517B"/>
    <w:rsid w:val="002F0C62"/>
    <w:rsid w:val="00300804"/>
    <w:rsid w:val="00303DFD"/>
    <w:rsid w:val="00305DBF"/>
    <w:rsid w:val="0031274B"/>
    <w:rsid w:val="00316A85"/>
    <w:rsid w:val="00323EF4"/>
    <w:rsid w:val="00324638"/>
    <w:rsid w:val="00326765"/>
    <w:rsid w:val="00330A9F"/>
    <w:rsid w:val="00331E00"/>
    <w:rsid w:val="00333FD1"/>
    <w:rsid w:val="00335F33"/>
    <w:rsid w:val="0033663F"/>
    <w:rsid w:val="0034008F"/>
    <w:rsid w:val="00345020"/>
    <w:rsid w:val="00347BA5"/>
    <w:rsid w:val="00351E15"/>
    <w:rsid w:val="00357FFE"/>
    <w:rsid w:val="0036011E"/>
    <w:rsid w:val="003606ED"/>
    <w:rsid w:val="00360A70"/>
    <w:rsid w:val="003650A1"/>
    <w:rsid w:val="00373AC1"/>
    <w:rsid w:val="0037545E"/>
    <w:rsid w:val="00387A1A"/>
    <w:rsid w:val="00391E01"/>
    <w:rsid w:val="00393C3F"/>
    <w:rsid w:val="003A0978"/>
    <w:rsid w:val="003A10D5"/>
    <w:rsid w:val="003A1EDF"/>
    <w:rsid w:val="003A4661"/>
    <w:rsid w:val="003B0FF7"/>
    <w:rsid w:val="003B572C"/>
    <w:rsid w:val="003C1645"/>
    <w:rsid w:val="003C16A6"/>
    <w:rsid w:val="003C45A1"/>
    <w:rsid w:val="003D2ABD"/>
    <w:rsid w:val="003D7DDA"/>
    <w:rsid w:val="003E2527"/>
    <w:rsid w:val="003E274F"/>
    <w:rsid w:val="003E7DDF"/>
    <w:rsid w:val="003F7626"/>
    <w:rsid w:val="00403C14"/>
    <w:rsid w:val="00407E7B"/>
    <w:rsid w:val="00421217"/>
    <w:rsid w:val="004223B2"/>
    <w:rsid w:val="00422529"/>
    <w:rsid w:val="00430944"/>
    <w:rsid w:val="004434BB"/>
    <w:rsid w:val="0044409B"/>
    <w:rsid w:val="00447E80"/>
    <w:rsid w:val="00452607"/>
    <w:rsid w:val="00455129"/>
    <w:rsid w:val="00460E0D"/>
    <w:rsid w:val="00465E96"/>
    <w:rsid w:val="00467955"/>
    <w:rsid w:val="00472FA4"/>
    <w:rsid w:val="00473AAF"/>
    <w:rsid w:val="00473B22"/>
    <w:rsid w:val="004767C2"/>
    <w:rsid w:val="00483215"/>
    <w:rsid w:val="00485425"/>
    <w:rsid w:val="00487978"/>
    <w:rsid w:val="004903DA"/>
    <w:rsid w:val="00491B34"/>
    <w:rsid w:val="00491BDA"/>
    <w:rsid w:val="00496C45"/>
    <w:rsid w:val="00497992"/>
    <w:rsid w:val="004A3AB0"/>
    <w:rsid w:val="004A69C7"/>
    <w:rsid w:val="004A6E6C"/>
    <w:rsid w:val="004A7046"/>
    <w:rsid w:val="004B0317"/>
    <w:rsid w:val="004B2FCD"/>
    <w:rsid w:val="004B3D11"/>
    <w:rsid w:val="004B3DCE"/>
    <w:rsid w:val="004B41D2"/>
    <w:rsid w:val="004B4498"/>
    <w:rsid w:val="004B5284"/>
    <w:rsid w:val="004C0957"/>
    <w:rsid w:val="004C1302"/>
    <w:rsid w:val="004C3267"/>
    <w:rsid w:val="004C40EB"/>
    <w:rsid w:val="004D2FDA"/>
    <w:rsid w:val="004D31AE"/>
    <w:rsid w:val="004D4D29"/>
    <w:rsid w:val="004E1E58"/>
    <w:rsid w:val="004E2545"/>
    <w:rsid w:val="004E3AE8"/>
    <w:rsid w:val="0050057E"/>
    <w:rsid w:val="00502B41"/>
    <w:rsid w:val="00504BF9"/>
    <w:rsid w:val="00510218"/>
    <w:rsid w:val="00526106"/>
    <w:rsid w:val="005326C5"/>
    <w:rsid w:val="00536E60"/>
    <w:rsid w:val="00541106"/>
    <w:rsid w:val="00544617"/>
    <w:rsid w:val="005460BF"/>
    <w:rsid w:val="005473E5"/>
    <w:rsid w:val="005505C5"/>
    <w:rsid w:val="0056183D"/>
    <w:rsid w:val="00563A00"/>
    <w:rsid w:val="00565EAC"/>
    <w:rsid w:val="00567BCD"/>
    <w:rsid w:val="00573571"/>
    <w:rsid w:val="00574FB0"/>
    <w:rsid w:val="00595752"/>
    <w:rsid w:val="00597FBD"/>
    <w:rsid w:val="005A433F"/>
    <w:rsid w:val="005A444D"/>
    <w:rsid w:val="005A58FC"/>
    <w:rsid w:val="005B02A6"/>
    <w:rsid w:val="005B032A"/>
    <w:rsid w:val="005B273D"/>
    <w:rsid w:val="005C71ED"/>
    <w:rsid w:val="005D2BCE"/>
    <w:rsid w:val="005D3D07"/>
    <w:rsid w:val="005D4500"/>
    <w:rsid w:val="005E1CC0"/>
    <w:rsid w:val="005E2464"/>
    <w:rsid w:val="005E755F"/>
    <w:rsid w:val="005F03F5"/>
    <w:rsid w:val="00600E59"/>
    <w:rsid w:val="00603253"/>
    <w:rsid w:val="00614D08"/>
    <w:rsid w:val="00614F5A"/>
    <w:rsid w:val="00617889"/>
    <w:rsid w:val="0062078C"/>
    <w:rsid w:val="00620DEC"/>
    <w:rsid w:val="00625B12"/>
    <w:rsid w:val="00630D1F"/>
    <w:rsid w:val="006345ED"/>
    <w:rsid w:val="00634F56"/>
    <w:rsid w:val="006366F8"/>
    <w:rsid w:val="00636843"/>
    <w:rsid w:val="006408E7"/>
    <w:rsid w:val="006446DB"/>
    <w:rsid w:val="00656438"/>
    <w:rsid w:val="0065695B"/>
    <w:rsid w:val="00660E70"/>
    <w:rsid w:val="00661C02"/>
    <w:rsid w:val="00664F63"/>
    <w:rsid w:val="0066543B"/>
    <w:rsid w:val="00671DC2"/>
    <w:rsid w:val="00673CCA"/>
    <w:rsid w:val="0068219C"/>
    <w:rsid w:val="00682C37"/>
    <w:rsid w:val="00690ADA"/>
    <w:rsid w:val="00690FD4"/>
    <w:rsid w:val="006916DE"/>
    <w:rsid w:val="0069173A"/>
    <w:rsid w:val="00693193"/>
    <w:rsid w:val="0069459B"/>
    <w:rsid w:val="006975BE"/>
    <w:rsid w:val="006A05E5"/>
    <w:rsid w:val="006A595D"/>
    <w:rsid w:val="006B0191"/>
    <w:rsid w:val="006B4F39"/>
    <w:rsid w:val="006B7BBF"/>
    <w:rsid w:val="006D2D1D"/>
    <w:rsid w:val="006D351F"/>
    <w:rsid w:val="006D3969"/>
    <w:rsid w:val="006D5770"/>
    <w:rsid w:val="006F7B12"/>
    <w:rsid w:val="007110C8"/>
    <w:rsid w:val="007136F3"/>
    <w:rsid w:val="00713B56"/>
    <w:rsid w:val="0071407E"/>
    <w:rsid w:val="00714FCF"/>
    <w:rsid w:val="00715259"/>
    <w:rsid w:val="00715C54"/>
    <w:rsid w:val="007223FD"/>
    <w:rsid w:val="00722438"/>
    <w:rsid w:val="0072384A"/>
    <w:rsid w:val="00730892"/>
    <w:rsid w:val="0073250F"/>
    <w:rsid w:val="00735347"/>
    <w:rsid w:val="00736395"/>
    <w:rsid w:val="00740BD4"/>
    <w:rsid w:val="00744AE1"/>
    <w:rsid w:val="00744B91"/>
    <w:rsid w:val="0075118E"/>
    <w:rsid w:val="00752056"/>
    <w:rsid w:val="00754858"/>
    <w:rsid w:val="0076165B"/>
    <w:rsid w:val="00763E49"/>
    <w:rsid w:val="0076697F"/>
    <w:rsid w:val="00770693"/>
    <w:rsid w:val="0077243D"/>
    <w:rsid w:val="007724E5"/>
    <w:rsid w:val="007742D3"/>
    <w:rsid w:val="007756A7"/>
    <w:rsid w:val="00776D3B"/>
    <w:rsid w:val="00782C00"/>
    <w:rsid w:val="00782C58"/>
    <w:rsid w:val="007838B5"/>
    <w:rsid w:val="007860BB"/>
    <w:rsid w:val="00787569"/>
    <w:rsid w:val="0079003C"/>
    <w:rsid w:val="00796C52"/>
    <w:rsid w:val="007A1B3D"/>
    <w:rsid w:val="007A7A50"/>
    <w:rsid w:val="007B0028"/>
    <w:rsid w:val="007B3918"/>
    <w:rsid w:val="007B4869"/>
    <w:rsid w:val="007B5581"/>
    <w:rsid w:val="007B6F1B"/>
    <w:rsid w:val="007C14B8"/>
    <w:rsid w:val="007D176A"/>
    <w:rsid w:val="007D19A3"/>
    <w:rsid w:val="007D678E"/>
    <w:rsid w:val="007E64D7"/>
    <w:rsid w:val="007F04D3"/>
    <w:rsid w:val="007F4BBA"/>
    <w:rsid w:val="007F6862"/>
    <w:rsid w:val="00804F75"/>
    <w:rsid w:val="00806748"/>
    <w:rsid w:val="00807B5E"/>
    <w:rsid w:val="00815378"/>
    <w:rsid w:val="00815B29"/>
    <w:rsid w:val="00832798"/>
    <w:rsid w:val="008408C0"/>
    <w:rsid w:val="00862BF1"/>
    <w:rsid w:val="0086716E"/>
    <w:rsid w:val="008733A2"/>
    <w:rsid w:val="00877805"/>
    <w:rsid w:val="00877DB7"/>
    <w:rsid w:val="008809F1"/>
    <w:rsid w:val="00892724"/>
    <w:rsid w:val="008976C1"/>
    <w:rsid w:val="008A68EC"/>
    <w:rsid w:val="008A7F11"/>
    <w:rsid w:val="008B450F"/>
    <w:rsid w:val="008C1614"/>
    <w:rsid w:val="008C4D00"/>
    <w:rsid w:val="008C57D9"/>
    <w:rsid w:val="008C5A32"/>
    <w:rsid w:val="008D0BF9"/>
    <w:rsid w:val="008D1F62"/>
    <w:rsid w:val="008D322A"/>
    <w:rsid w:val="008D3F9B"/>
    <w:rsid w:val="008E1963"/>
    <w:rsid w:val="008E4046"/>
    <w:rsid w:val="008E4F5C"/>
    <w:rsid w:val="008F40C8"/>
    <w:rsid w:val="008F5B2C"/>
    <w:rsid w:val="00903952"/>
    <w:rsid w:val="009046BD"/>
    <w:rsid w:val="00910A56"/>
    <w:rsid w:val="00910D9A"/>
    <w:rsid w:val="009315B8"/>
    <w:rsid w:val="009410F8"/>
    <w:rsid w:val="00942616"/>
    <w:rsid w:val="00943367"/>
    <w:rsid w:val="0094397D"/>
    <w:rsid w:val="00950213"/>
    <w:rsid w:val="00950A4C"/>
    <w:rsid w:val="00952D33"/>
    <w:rsid w:val="00955F47"/>
    <w:rsid w:val="009606B5"/>
    <w:rsid w:val="0096430A"/>
    <w:rsid w:val="009673EF"/>
    <w:rsid w:val="009717DD"/>
    <w:rsid w:val="009735E5"/>
    <w:rsid w:val="00982F71"/>
    <w:rsid w:val="00984080"/>
    <w:rsid w:val="009859DE"/>
    <w:rsid w:val="00985CF3"/>
    <w:rsid w:val="009904C0"/>
    <w:rsid w:val="009919C0"/>
    <w:rsid w:val="009919F0"/>
    <w:rsid w:val="00993F71"/>
    <w:rsid w:val="00996DD3"/>
    <w:rsid w:val="00997549"/>
    <w:rsid w:val="009A39A5"/>
    <w:rsid w:val="009B5075"/>
    <w:rsid w:val="009B74AE"/>
    <w:rsid w:val="009C1523"/>
    <w:rsid w:val="009C2AC6"/>
    <w:rsid w:val="009C3864"/>
    <w:rsid w:val="009C3B28"/>
    <w:rsid w:val="009C557C"/>
    <w:rsid w:val="009C7020"/>
    <w:rsid w:val="009D5FCE"/>
    <w:rsid w:val="009D6CA1"/>
    <w:rsid w:val="009D6E7C"/>
    <w:rsid w:val="009E0F2B"/>
    <w:rsid w:val="009E2A84"/>
    <w:rsid w:val="009F058A"/>
    <w:rsid w:val="009F0922"/>
    <w:rsid w:val="009F208D"/>
    <w:rsid w:val="009F2E7C"/>
    <w:rsid w:val="009F50D3"/>
    <w:rsid w:val="00A04737"/>
    <w:rsid w:val="00A16E10"/>
    <w:rsid w:val="00A17D24"/>
    <w:rsid w:val="00A22D3A"/>
    <w:rsid w:val="00A24D5C"/>
    <w:rsid w:val="00A25CF0"/>
    <w:rsid w:val="00A27B22"/>
    <w:rsid w:val="00A31114"/>
    <w:rsid w:val="00A33E80"/>
    <w:rsid w:val="00A47401"/>
    <w:rsid w:val="00A52C95"/>
    <w:rsid w:val="00A5359E"/>
    <w:rsid w:val="00A67C22"/>
    <w:rsid w:val="00A718B5"/>
    <w:rsid w:val="00A75668"/>
    <w:rsid w:val="00A7669F"/>
    <w:rsid w:val="00A8213C"/>
    <w:rsid w:val="00A8545C"/>
    <w:rsid w:val="00A91C82"/>
    <w:rsid w:val="00A9232C"/>
    <w:rsid w:val="00A92D41"/>
    <w:rsid w:val="00AA0257"/>
    <w:rsid w:val="00AB07DC"/>
    <w:rsid w:val="00AB3E31"/>
    <w:rsid w:val="00AB41A3"/>
    <w:rsid w:val="00AB43A8"/>
    <w:rsid w:val="00AB442E"/>
    <w:rsid w:val="00AC2C94"/>
    <w:rsid w:val="00AC6F66"/>
    <w:rsid w:val="00AD215A"/>
    <w:rsid w:val="00AD31B1"/>
    <w:rsid w:val="00AD63EB"/>
    <w:rsid w:val="00AD79FA"/>
    <w:rsid w:val="00AE2649"/>
    <w:rsid w:val="00AE61E3"/>
    <w:rsid w:val="00AF52A1"/>
    <w:rsid w:val="00AF6CC0"/>
    <w:rsid w:val="00B07F7B"/>
    <w:rsid w:val="00B20207"/>
    <w:rsid w:val="00B22FBA"/>
    <w:rsid w:val="00B23088"/>
    <w:rsid w:val="00B30EF7"/>
    <w:rsid w:val="00B35E04"/>
    <w:rsid w:val="00B36A9D"/>
    <w:rsid w:val="00B40154"/>
    <w:rsid w:val="00B45054"/>
    <w:rsid w:val="00B46F4A"/>
    <w:rsid w:val="00B473FC"/>
    <w:rsid w:val="00B55CF8"/>
    <w:rsid w:val="00B63950"/>
    <w:rsid w:val="00B65212"/>
    <w:rsid w:val="00B70FB7"/>
    <w:rsid w:val="00B7625F"/>
    <w:rsid w:val="00B76B29"/>
    <w:rsid w:val="00B76D9A"/>
    <w:rsid w:val="00B80FEE"/>
    <w:rsid w:val="00B8356C"/>
    <w:rsid w:val="00B8422E"/>
    <w:rsid w:val="00B87D54"/>
    <w:rsid w:val="00B94FDF"/>
    <w:rsid w:val="00B96ACF"/>
    <w:rsid w:val="00BA1128"/>
    <w:rsid w:val="00BA4B2E"/>
    <w:rsid w:val="00BA615E"/>
    <w:rsid w:val="00BB14E1"/>
    <w:rsid w:val="00BB18EF"/>
    <w:rsid w:val="00BB6D46"/>
    <w:rsid w:val="00BB6D86"/>
    <w:rsid w:val="00BC0C2F"/>
    <w:rsid w:val="00BC0CEE"/>
    <w:rsid w:val="00BC1630"/>
    <w:rsid w:val="00BD3DAA"/>
    <w:rsid w:val="00BE4002"/>
    <w:rsid w:val="00BE51BB"/>
    <w:rsid w:val="00BF2C6C"/>
    <w:rsid w:val="00C015F3"/>
    <w:rsid w:val="00C0230C"/>
    <w:rsid w:val="00C02DEA"/>
    <w:rsid w:val="00C039B5"/>
    <w:rsid w:val="00C04D86"/>
    <w:rsid w:val="00C0575E"/>
    <w:rsid w:val="00C069D5"/>
    <w:rsid w:val="00C1072D"/>
    <w:rsid w:val="00C115E2"/>
    <w:rsid w:val="00C122AB"/>
    <w:rsid w:val="00C161E5"/>
    <w:rsid w:val="00C162A3"/>
    <w:rsid w:val="00C21874"/>
    <w:rsid w:val="00C23F2A"/>
    <w:rsid w:val="00C36F8A"/>
    <w:rsid w:val="00C473D3"/>
    <w:rsid w:val="00C47FB4"/>
    <w:rsid w:val="00C50F05"/>
    <w:rsid w:val="00C52AFC"/>
    <w:rsid w:val="00C53A6A"/>
    <w:rsid w:val="00C565F4"/>
    <w:rsid w:val="00C577B5"/>
    <w:rsid w:val="00C63114"/>
    <w:rsid w:val="00C64423"/>
    <w:rsid w:val="00C677DB"/>
    <w:rsid w:val="00C70211"/>
    <w:rsid w:val="00C70467"/>
    <w:rsid w:val="00C71822"/>
    <w:rsid w:val="00C72A8E"/>
    <w:rsid w:val="00C76F9B"/>
    <w:rsid w:val="00C81628"/>
    <w:rsid w:val="00C8383E"/>
    <w:rsid w:val="00C84FC4"/>
    <w:rsid w:val="00C9176E"/>
    <w:rsid w:val="00C93075"/>
    <w:rsid w:val="00C9423B"/>
    <w:rsid w:val="00C9690E"/>
    <w:rsid w:val="00CB5482"/>
    <w:rsid w:val="00CB5B99"/>
    <w:rsid w:val="00CC7BC8"/>
    <w:rsid w:val="00CD5638"/>
    <w:rsid w:val="00CD5B2E"/>
    <w:rsid w:val="00CE05ED"/>
    <w:rsid w:val="00CF6B8B"/>
    <w:rsid w:val="00D01380"/>
    <w:rsid w:val="00D01FDD"/>
    <w:rsid w:val="00D15BB6"/>
    <w:rsid w:val="00D16068"/>
    <w:rsid w:val="00D176B1"/>
    <w:rsid w:val="00D177F9"/>
    <w:rsid w:val="00D2531B"/>
    <w:rsid w:val="00D262C5"/>
    <w:rsid w:val="00D27E9C"/>
    <w:rsid w:val="00D3161F"/>
    <w:rsid w:val="00D32474"/>
    <w:rsid w:val="00D42A52"/>
    <w:rsid w:val="00D46635"/>
    <w:rsid w:val="00D47DB1"/>
    <w:rsid w:val="00D54B68"/>
    <w:rsid w:val="00D6031A"/>
    <w:rsid w:val="00D60C62"/>
    <w:rsid w:val="00D63700"/>
    <w:rsid w:val="00D63C84"/>
    <w:rsid w:val="00D63F34"/>
    <w:rsid w:val="00D64D2E"/>
    <w:rsid w:val="00D66E8A"/>
    <w:rsid w:val="00D71E5B"/>
    <w:rsid w:val="00D75D26"/>
    <w:rsid w:val="00D770D3"/>
    <w:rsid w:val="00D81DE3"/>
    <w:rsid w:val="00D828C9"/>
    <w:rsid w:val="00D8642E"/>
    <w:rsid w:val="00D874AD"/>
    <w:rsid w:val="00D95A58"/>
    <w:rsid w:val="00DA22C9"/>
    <w:rsid w:val="00DB5434"/>
    <w:rsid w:val="00DC294B"/>
    <w:rsid w:val="00DC40F8"/>
    <w:rsid w:val="00DD02E8"/>
    <w:rsid w:val="00DD0903"/>
    <w:rsid w:val="00DD228E"/>
    <w:rsid w:val="00DD538A"/>
    <w:rsid w:val="00DD7D62"/>
    <w:rsid w:val="00DE453C"/>
    <w:rsid w:val="00DF2222"/>
    <w:rsid w:val="00DF3C9D"/>
    <w:rsid w:val="00DF42FF"/>
    <w:rsid w:val="00DF7835"/>
    <w:rsid w:val="00E01141"/>
    <w:rsid w:val="00E025A7"/>
    <w:rsid w:val="00E02708"/>
    <w:rsid w:val="00E040E9"/>
    <w:rsid w:val="00E1327E"/>
    <w:rsid w:val="00E1595B"/>
    <w:rsid w:val="00E163C1"/>
    <w:rsid w:val="00E16D23"/>
    <w:rsid w:val="00E22F52"/>
    <w:rsid w:val="00E26F88"/>
    <w:rsid w:val="00E3058D"/>
    <w:rsid w:val="00E33C49"/>
    <w:rsid w:val="00E36537"/>
    <w:rsid w:val="00E367BE"/>
    <w:rsid w:val="00E424F0"/>
    <w:rsid w:val="00E44253"/>
    <w:rsid w:val="00E5070B"/>
    <w:rsid w:val="00E50EFF"/>
    <w:rsid w:val="00E54F91"/>
    <w:rsid w:val="00E63E5F"/>
    <w:rsid w:val="00E6478D"/>
    <w:rsid w:val="00E6707D"/>
    <w:rsid w:val="00E7016D"/>
    <w:rsid w:val="00E77503"/>
    <w:rsid w:val="00E82B3B"/>
    <w:rsid w:val="00E82FFF"/>
    <w:rsid w:val="00E83EE3"/>
    <w:rsid w:val="00E87147"/>
    <w:rsid w:val="00E90ADD"/>
    <w:rsid w:val="00E90E74"/>
    <w:rsid w:val="00E95FC9"/>
    <w:rsid w:val="00EA2074"/>
    <w:rsid w:val="00EA3715"/>
    <w:rsid w:val="00EA3983"/>
    <w:rsid w:val="00EA4E84"/>
    <w:rsid w:val="00EA5A92"/>
    <w:rsid w:val="00EA605E"/>
    <w:rsid w:val="00EA74A0"/>
    <w:rsid w:val="00EB49F3"/>
    <w:rsid w:val="00EC1287"/>
    <w:rsid w:val="00EC740D"/>
    <w:rsid w:val="00ED2E11"/>
    <w:rsid w:val="00ED3678"/>
    <w:rsid w:val="00ED7BBF"/>
    <w:rsid w:val="00EE30B3"/>
    <w:rsid w:val="00EE433D"/>
    <w:rsid w:val="00EE67F6"/>
    <w:rsid w:val="00EF0257"/>
    <w:rsid w:val="00EF1B14"/>
    <w:rsid w:val="00EF1E9D"/>
    <w:rsid w:val="00EF5575"/>
    <w:rsid w:val="00F05C35"/>
    <w:rsid w:val="00F064A0"/>
    <w:rsid w:val="00F1229F"/>
    <w:rsid w:val="00F1457B"/>
    <w:rsid w:val="00F212B3"/>
    <w:rsid w:val="00F26878"/>
    <w:rsid w:val="00F3183C"/>
    <w:rsid w:val="00F33B2D"/>
    <w:rsid w:val="00F408FA"/>
    <w:rsid w:val="00F41DD6"/>
    <w:rsid w:val="00F44798"/>
    <w:rsid w:val="00F505E6"/>
    <w:rsid w:val="00F53ADF"/>
    <w:rsid w:val="00F54EA4"/>
    <w:rsid w:val="00F613C4"/>
    <w:rsid w:val="00F61E3A"/>
    <w:rsid w:val="00F645D5"/>
    <w:rsid w:val="00F732C1"/>
    <w:rsid w:val="00F73352"/>
    <w:rsid w:val="00F73CC3"/>
    <w:rsid w:val="00F80458"/>
    <w:rsid w:val="00F86428"/>
    <w:rsid w:val="00F93F6B"/>
    <w:rsid w:val="00F95B10"/>
    <w:rsid w:val="00F95B55"/>
    <w:rsid w:val="00F97E13"/>
    <w:rsid w:val="00FA285F"/>
    <w:rsid w:val="00FA2CC1"/>
    <w:rsid w:val="00FA308E"/>
    <w:rsid w:val="00FA4A69"/>
    <w:rsid w:val="00FA6A02"/>
    <w:rsid w:val="00FB04D7"/>
    <w:rsid w:val="00FB1E58"/>
    <w:rsid w:val="00FB35C5"/>
    <w:rsid w:val="00FB388B"/>
    <w:rsid w:val="00FB785E"/>
    <w:rsid w:val="00FC3195"/>
    <w:rsid w:val="00FC5ABC"/>
    <w:rsid w:val="00FD5D57"/>
    <w:rsid w:val="00FD65FC"/>
    <w:rsid w:val="00FE1BE3"/>
    <w:rsid w:val="00FE34A6"/>
    <w:rsid w:val="00FE66BE"/>
    <w:rsid w:val="00FF483A"/>
    <w:rsid w:val="00FF70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B313"/>
  <w15:docId w15:val="{156C91C3-6A82-408E-9F5B-1BCA0068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32B"/>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095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9D6E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9532B"/>
    <w:pPr>
      <w:tabs>
        <w:tab w:val="center" w:pos="4819"/>
        <w:tab w:val="right" w:pos="9638"/>
      </w:tabs>
    </w:pPr>
  </w:style>
  <w:style w:type="character" w:customStyle="1" w:styleId="SidehovedTegn">
    <w:name w:val="Sidehoved Tegn"/>
    <w:basedOn w:val="Standardskrifttypeiafsnit"/>
    <w:link w:val="Sidehoved"/>
    <w:uiPriority w:val="99"/>
    <w:rsid w:val="0009532B"/>
    <w:rPr>
      <w:rFonts w:ascii="Times New Roman" w:eastAsia="Times New Roman" w:hAnsi="Times New Roman" w:cs="Times New Roman"/>
      <w:sz w:val="24"/>
      <w:szCs w:val="24"/>
      <w:lang w:eastAsia="da-DK"/>
    </w:rPr>
  </w:style>
  <w:style w:type="paragraph" w:styleId="Sidefod">
    <w:name w:val="footer"/>
    <w:basedOn w:val="Normal"/>
    <w:link w:val="SidefodTegn"/>
    <w:rsid w:val="0009532B"/>
    <w:pPr>
      <w:tabs>
        <w:tab w:val="center" w:pos="4819"/>
        <w:tab w:val="right" w:pos="9638"/>
      </w:tabs>
    </w:pPr>
  </w:style>
  <w:style w:type="character" w:customStyle="1" w:styleId="SidefodTegn">
    <w:name w:val="Sidefod Tegn"/>
    <w:basedOn w:val="Standardskrifttypeiafsnit"/>
    <w:link w:val="Sidefod"/>
    <w:rsid w:val="0009532B"/>
    <w:rPr>
      <w:rFonts w:ascii="Times New Roman" w:eastAsia="Times New Roman" w:hAnsi="Times New Roman" w:cs="Times New Roman"/>
      <w:sz w:val="24"/>
      <w:szCs w:val="24"/>
      <w:lang w:eastAsia="da-DK"/>
    </w:rPr>
  </w:style>
  <w:style w:type="table" w:styleId="Tabel-Gitter">
    <w:name w:val="Table Grid"/>
    <w:basedOn w:val="Tabel-Normal"/>
    <w:uiPriority w:val="59"/>
    <w:rsid w:val="0009532B"/>
    <w:pPr>
      <w:spacing w:after="0" w:line="240" w:lineRule="auto"/>
    </w:pPr>
    <w:rPr>
      <w:rFonts w:ascii="Times New Roman" w:eastAsia="Times New Roman" w:hAnsi="Times New Roman" w:cs="Times New Roman"/>
      <w:sz w:val="24"/>
      <w:szCs w:val="24"/>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10">
    <w:name w:val="Overskrift1"/>
    <w:basedOn w:val="Overskrift1"/>
    <w:next w:val="Normal"/>
    <w:qFormat/>
    <w:rsid w:val="0009532B"/>
    <w:pPr>
      <w:pBdr>
        <w:top w:val="single" w:sz="6" w:space="3" w:color="4F81BD" w:themeColor="accent1"/>
        <w:bottom w:val="single" w:sz="6" w:space="3" w:color="4F81BD" w:themeColor="accent1"/>
      </w:pBdr>
      <w:spacing w:before="600" w:after="240"/>
    </w:pPr>
    <w:rPr>
      <w:rFonts w:ascii="Arial" w:hAnsi="Arial"/>
      <w:color w:val="000000" w:themeColor="text1"/>
      <w:sz w:val="36"/>
      <w:szCs w:val="36"/>
    </w:rPr>
  </w:style>
  <w:style w:type="paragraph" w:customStyle="1" w:styleId="Default">
    <w:name w:val="Default"/>
    <w:uiPriority w:val="99"/>
    <w:rsid w:val="0009532B"/>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NormalWeb">
    <w:name w:val="Normal (Web)"/>
    <w:basedOn w:val="Normal"/>
    <w:uiPriority w:val="99"/>
    <w:unhideWhenUsed/>
    <w:rsid w:val="0009532B"/>
    <w:pPr>
      <w:spacing w:before="100" w:beforeAutospacing="1" w:after="100" w:afterAutospacing="1"/>
    </w:pPr>
    <w:rPr>
      <w:rFonts w:eastAsiaTheme="minorHAnsi"/>
    </w:rPr>
  </w:style>
  <w:style w:type="paragraph" w:styleId="Opstilling-punkttegn">
    <w:name w:val="List Bullet"/>
    <w:basedOn w:val="Normal"/>
    <w:rsid w:val="0009532B"/>
    <w:pPr>
      <w:numPr>
        <w:numId w:val="1"/>
      </w:numPr>
      <w:contextualSpacing/>
    </w:pPr>
  </w:style>
  <w:style w:type="character" w:customStyle="1" w:styleId="Overskrift1Tegn">
    <w:name w:val="Overskrift 1 Tegn"/>
    <w:basedOn w:val="Standardskrifttypeiafsnit"/>
    <w:link w:val="Overskrift1"/>
    <w:uiPriority w:val="9"/>
    <w:rsid w:val="0009532B"/>
    <w:rPr>
      <w:rFonts w:asciiTheme="majorHAnsi" w:eastAsiaTheme="majorEastAsia" w:hAnsiTheme="majorHAnsi" w:cstheme="majorBidi"/>
      <w:b/>
      <w:bCs/>
      <w:color w:val="365F91" w:themeColor="accent1" w:themeShade="BF"/>
      <w:sz w:val="28"/>
      <w:szCs w:val="28"/>
      <w:lang w:eastAsia="da-DK"/>
    </w:rPr>
  </w:style>
  <w:style w:type="paragraph" w:styleId="Markeringsbobletekst">
    <w:name w:val="Balloon Text"/>
    <w:basedOn w:val="Normal"/>
    <w:link w:val="MarkeringsbobletekstTegn"/>
    <w:uiPriority w:val="99"/>
    <w:semiHidden/>
    <w:unhideWhenUsed/>
    <w:rsid w:val="0009532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532B"/>
    <w:rPr>
      <w:rFonts w:ascii="Tahoma" w:eastAsia="Times New Roman" w:hAnsi="Tahoma" w:cs="Tahoma"/>
      <w:sz w:val="16"/>
      <w:szCs w:val="16"/>
      <w:lang w:eastAsia="da-DK"/>
    </w:rPr>
  </w:style>
  <w:style w:type="paragraph" w:styleId="Opstilling-talellerbogst">
    <w:name w:val="List Number"/>
    <w:basedOn w:val="Normal"/>
    <w:uiPriority w:val="99"/>
    <w:unhideWhenUsed/>
    <w:rsid w:val="0017372F"/>
    <w:pPr>
      <w:contextualSpacing/>
    </w:pPr>
  </w:style>
  <w:style w:type="character" w:customStyle="1" w:styleId="Overskrift2Tegn">
    <w:name w:val="Overskrift 2 Tegn"/>
    <w:basedOn w:val="Standardskrifttypeiafsnit"/>
    <w:link w:val="Overskrift2"/>
    <w:uiPriority w:val="9"/>
    <w:semiHidden/>
    <w:rsid w:val="009D6E7C"/>
    <w:rPr>
      <w:rFonts w:asciiTheme="majorHAnsi" w:eastAsiaTheme="majorEastAsia" w:hAnsiTheme="majorHAnsi" w:cstheme="majorBidi"/>
      <w:b/>
      <w:bCs/>
      <w:color w:val="4F81BD" w:themeColor="accent1"/>
      <w:sz w:val="26"/>
      <w:szCs w:val="26"/>
      <w:lang w:eastAsia="da-DK"/>
    </w:rPr>
  </w:style>
  <w:style w:type="paragraph" w:customStyle="1" w:styleId="Listeafsnit1">
    <w:name w:val="Listeafsnit1"/>
    <w:basedOn w:val="Normal"/>
    <w:next w:val="Listeafsnit"/>
    <w:uiPriority w:val="34"/>
    <w:qFormat/>
    <w:rsid w:val="009D6E7C"/>
    <w:pPr>
      <w:spacing w:line="230" w:lineRule="exact"/>
      <w:ind w:left="720"/>
      <w:contextualSpacing/>
    </w:pPr>
    <w:rPr>
      <w:rFonts w:ascii="Arial" w:eastAsia="Arial" w:hAnsi="Arial" w:cs="Arial"/>
      <w:sz w:val="18"/>
      <w:szCs w:val="18"/>
      <w:lang w:eastAsia="en-US"/>
    </w:rPr>
  </w:style>
  <w:style w:type="paragraph" w:styleId="Listeafsnit">
    <w:name w:val="List Paragraph"/>
    <w:basedOn w:val="Normal"/>
    <w:uiPriority w:val="34"/>
    <w:qFormat/>
    <w:rsid w:val="009D6E7C"/>
    <w:pPr>
      <w:ind w:left="720"/>
      <w:contextualSpacing/>
    </w:pPr>
  </w:style>
  <w:style w:type="character" w:styleId="Kommentarhenvisning">
    <w:name w:val="annotation reference"/>
    <w:basedOn w:val="Standardskrifttypeiafsnit"/>
    <w:uiPriority w:val="99"/>
    <w:semiHidden/>
    <w:unhideWhenUsed/>
    <w:rsid w:val="00160AF7"/>
    <w:rPr>
      <w:sz w:val="16"/>
      <w:szCs w:val="16"/>
    </w:rPr>
  </w:style>
  <w:style w:type="paragraph" w:styleId="Kommentartekst">
    <w:name w:val="annotation text"/>
    <w:basedOn w:val="Normal"/>
    <w:link w:val="KommentartekstTegn"/>
    <w:uiPriority w:val="99"/>
    <w:semiHidden/>
    <w:unhideWhenUsed/>
    <w:rsid w:val="00160AF7"/>
    <w:rPr>
      <w:sz w:val="20"/>
      <w:szCs w:val="20"/>
    </w:rPr>
  </w:style>
  <w:style w:type="character" w:customStyle="1" w:styleId="KommentartekstTegn">
    <w:name w:val="Kommentartekst Tegn"/>
    <w:basedOn w:val="Standardskrifttypeiafsnit"/>
    <w:link w:val="Kommentartekst"/>
    <w:uiPriority w:val="99"/>
    <w:semiHidden/>
    <w:rsid w:val="00160AF7"/>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160AF7"/>
    <w:rPr>
      <w:b/>
      <w:bCs/>
    </w:rPr>
  </w:style>
  <w:style w:type="character" w:customStyle="1" w:styleId="KommentaremneTegn">
    <w:name w:val="Kommentaremne Tegn"/>
    <w:basedOn w:val="KommentartekstTegn"/>
    <w:link w:val="Kommentaremne"/>
    <w:uiPriority w:val="99"/>
    <w:semiHidden/>
    <w:rsid w:val="00160AF7"/>
    <w:rPr>
      <w:rFonts w:ascii="Times New Roman" w:eastAsia="Times New Roman" w:hAnsi="Times New Roman" w:cs="Times New Roman"/>
      <w:b/>
      <w:bCs/>
      <w:sz w:val="20"/>
      <w:szCs w:val="20"/>
      <w:lang w:eastAsia="da-DK"/>
    </w:rPr>
  </w:style>
  <w:style w:type="character" w:styleId="Hyperlink">
    <w:name w:val="Hyperlink"/>
    <w:basedOn w:val="Standardskrifttypeiafsnit"/>
    <w:uiPriority w:val="99"/>
    <w:unhideWhenUsed/>
    <w:rsid w:val="00815378"/>
    <w:rPr>
      <w:color w:val="0000FF" w:themeColor="hyperlink"/>
      <w:u w:val="single"/>
    </w:rPr>
  </w:style>
  <w:style w:type="character" w:customStyle="1" w:styleId="Ulstomtale1">
    <w:name w:val="Uløst omtale1"/>
    <w:basedOn w:val="Standardskrifttypeiafsnit"/>
    <w:uiPriority w:val="99"/>
    <w:semiHidden/>
    <w:unhideWhenUsed/>
    <w:rsid w:val="00815378"/>
    <w:rPr>
      <w:color w:val="808080"/>
      <w:shd w:val="clear" w:color="auto" w:fill="E6E6E6"/>
    </w:rPr>
  </w:style>
  <w:style w:type="character" w:styleId="BesgtLink">
    <w:name w:val="FollowedHyperlink"/>
    <w:basedOn w:val="Standardskrifttypeiafsnit"/>
    <w:uiPriority w:val="99"/>
    <w:semiHidden/>
    <w:unhideWhenUsed/>
    <w:rsid w:val="00F61E3A"/>
    <w:rPr>
      <w:color w:val="800080" w:themeColor="followedHyperlink"/>
      <w:u w:val="single"/>
    </w:rPr>
  </w:style>
  <w:style w:type="character" w:styleId="Ulstomtale">
    <w:name w:val="Unresolved Mention"/>
    <w:basedOn w:val="Standardskrifttypeiafsnit"/>
    <w:uiPriority w:val="99"/>
    <w:semiHidden/>
    <w:unhideWhenUsed/>
    <w:rsid w:val="00A92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59052">
      <w:bodyDiv w:val="1"/>
      <w:marLeft w:val="0"/>
      <w:marRight w:val="0"/>
      <w:marTop w:val="0"/>
      <w:marBottom w:val="0"/>
      <w:divBdr>
        <w:top w:val="none" w:sz="0" w:space="0" w:color="auto"/>
        <w:left w:val="none" w:sz="0" w:space="0" w:color="auto"/>
        <w:bottom w:val="none" w:sz="0" w:space="0" w:color="auto"/>
        <w:right w:val="none" w:sz="0" w:space="0" w:color="auto"/>
      </w:divBdr>
    </w:div>
    <w:div w:id="302321579">
      <w:bodyDiv w:val="1"/>
      <w:marLeft w:val="0"/>
      <w:marRight w:val="0"/>
      <w:marTop w:val="0"/>
      <w:marBottom w:val="0"/>
      <w:divBdr>
        <w:top w:val="none" w:sz="0" w:space="0" w:color="auto"/>
        <w:left w:val="none" w:sz="0" w:space="0" w:color="auto"/>
        <w:bottom w:val="none" w:sz="0" w:space="0" w:color="auto"/>
        <w:right w:val="none" w:sz="0" w:space="0" w:color="auto"/>
      </w:divBdr>
    </w:div>
    <w:div w:id="807479281">
      <w:bodyDiv w:val="1"/>
      <w:marLeft w:val="0"/>
      <w:marRight w:val="0"/>
      <w:marTop w:val="0"/>
      <w:marBottom w:val="0"/>
      <w:divBdr>
        <w:top w:val="none" w:sz="0" w:space="0" w:color="auto"/>
        <w:left w:val="none" w:sz="0" w:space="0" w:color="auto"/>
        <w:bottom w:val="none" w:sz="0" w:space="0" w:color="auto"/>
        <w:right w:val="none" w:sz="0" w:space="0" w:color="auto"/>
      </w:divBdr>
    </w:div>
    <w:div w:id="894895634">
      <w:bodyDiv w:val="1"/>
      <w:marLeft w:val="0"/>
      <w:marRight w:val="0"/>
      <w:marTop w:val="0"/>
      <w:marBottom w:val="0"/>
      <w:divBdr>
        <w:top w:val="none" w:sz="0" w:space="0" w:color="auto"/>
        <w:left w:val="none" w:sz="0" w:space="0" w:color="auto"/>
        <w:bottom w:val="none" w:sz="0" w:space="0" w:color="auto"/>
        <w:right w:val="none" w:sz="0" w:space="0" w:color="auto"/>
      </w:divBdr>
    </w:div>
    <w:div w:id="1070033305">
      <w:bodyDiv w:val="1"/>
      <w:marLeft w:val="0"/>
      <w:marRight w:val="0"/>
      <w:marTop w:val="0"/>
      <w:marBottom w:val="0"/>
      <w:divBdr>
        <w:top w:val="none" w:sz="0" w:space="0" w:color="auto"/>
        <w:left w:val="none" w:sz="0" w:space="0" w:color="auto"/>
        <w:bottom w:val="none" w:sz="0" w:space="0" w:color="auto"/>
        <w:right w:val="none" w:sz="0" w:space="0" w:color="auto"/>
      </w:divBdr>
    </w:div>
    <w:div w:id="1084497081">
      <w:bodyDiv w:val="1"/>
      <w:marLeft w:val="0"/>
      <w:marRight w:val="0"/>
      <w:marTop w:val="0"/>
      <w:marBottom w:val="0"/>
      <w:divBdr>
        <w:top w:val="none" w:sz="0" w:space="0" w:color="auto"/>
        <w:left w:val="none" w:sz="0" w:space="0" w:color="auto"/>
        <w:bottom w:val="none" w:sz="0" w:space="0" w:color="auto"/>
        <w:right w:val="none" w:sz="0" w:space="0" w:color="auto"/>
      </w:divBdr>
    </w:div>
    <w:div w:id="1182206675">
      <w:bodyDiv w:val="1"/>
      <w:marLeft w:val="0"/>
      <w:marRight w:val="0"/>
      <w:marTop w:val="0"/>
      <w:marBottom w:val="0"/>
      <w:divBdr>
        <w:top w:val="none" w:sz="0" w:space="0" w:color="auto"/>
        <w:left w:val="none" w:sz="0" w:space="0" w:color="auto"/>
        <w:bottom w:val="none" w:sz="0" w:space="0" w:color="auto"/>
        <w:right w:val="none" w:sz="0" w:space="0" w:color="auto"/>
      </w:divBdr>
    </w:div>
    <w:div w:id="1184633281">
      <w:bodyDiv w:val="1"/>
      <w:marLeft w:val="0"/>
      <w:marRight w:val="0"/>
      <w:marTop w:val="0"/>
      <w:marBottom w:val="0"/>
      <w:divBdr>
        <w:top w:val="none" w:sz="0" w:space="0" w:color="auto"/>
        <w:left w:val="none" w:sz="0" w:space="0" w:color="auto"/>
        <w:bottom w:val="none" w:sz="0" w:space="0" w:color="auto"/>
        <w:right w:val="none" w:sz="0" w:space="0" w:color="auto"/>
      </w:divBdr>
    </w:div>
    <w:div w:id="1195311482">
      <w:bodyDiv w:val="1"/>
      <w:marLeft w:val="0"/>
      <w:marRight w:val="0"/>
      <w:marTop w:val="0"/>
      <w:marBottom w:val="0"/>
      <w:divBdr>
        <w:top w:val="none" w:sz="0" w:space="0" w:color="auto"/>
        <w:left w:val="none" w:sz="0" w:space="0" w:color="auto"/>
        <w:bottom w:val="none" w:sz="0" w:space="0" w:color="auto"/>
        <w:right w:val="none" w:sz="0" w:space="0" w:color="auto"/>
      </w:divBdr>
    </w:div>
    <w:div w:id="1410032941">
      <w:bodyDiv w:val="1"/>
      <w:marLeft w:val="0"/>
      <w:marRight w:val="0"/>
      <w:marTop w:val="0"/>
      <w:marBottom w:val="0"/>
      <w:divBdr>
        <w:top w:val="none" w:sz="0" w:space="0" w:color="auto"/>
        <w:left w:val="none" w:sz="0" w:space="0" w:color="auto"/>
        <w:bottom w:val="none" w:sz="0" w:space="0" w:color="auto"/>
        <w:right w:val="none" w:sz="0" w:space="0" w:color="auto"/>
      </w:divBdr>
    </w:div>
    <w:div w:id="1482192451">
      <w:bodyDiv w:val="1"/>
      <w:marLeft w:val="0"/>
      <w:marRight w:val="0"/>
      <w:marTop w:val="0"/>
      <w:marBottom w:val="0"/>
      <w:divBdr>
        <w:top w:val="none" w:sz="0" w:space="0" w:color="auto"/>
        <w:left w:val="none" w:sz="0" w:space="0" w:color="auto"/>
        <w:bottom w:val="none" w:sz="0" w:space="0" w:color="auto"/>
        <w:right w:val="none" w:sz="0" w:space="0" w:color="auto"/>
      </w:divBdr>
    </w:div>
    <w:div w:id="1602833470">
      <w:bodyDiv w:val="1"/>
      <w:marLeft w:val="0"/>
      <w:marRight w:val="0"/>
      <w:marTop w:val="0"/>
      <w:marBottom w:val="0"/>
      <w:divBdr>
        <w:top w:val="none" w:sz="0" w:space="0" w:color="auto"/>
        <w:left w:val="none" w:sz="0" w:space="0" w:color="auto"/>
        <w:bottom w:val="none" w:sz="0" w:space="0" w:color="auto"/>
        <w:right w:val="none" w:sz="0" w:space="0" w:color="auto"/>
      </w:divBdr>
    </w:div>
    <w:div w:id="1740327692">
      <w:bodyDiv w:val="1"/>
      <w:marLeft w:val="0"/>
      <w:marRight w:val="0"/>
      <w:marTop w:val="0"/>
      <w:marBottom w:val="0"/>
      <w:divBdr>
        <w:top w:val="none" w:sz="0" w:space="0" w:color="auto"/>
        <w:left w:val="none" w:sz="0" w:space="0" w:color="auto"/>
        <w:bottom w:val="none" w:sz="0" w:space="0" w:color="auto"/>
        <w:right w:val="none" w:sz="0" w:space="0" w:color="auto"/>
      </w:divBdr>
    </w:div>
    <w:div w:id="1933539720">
      <w:bodyDiv w:val="1"/>
      <w:marLeft w:val="0"/>
      <w:marRight w:val="0"/>
      <w:marTop w:val="0"/>
      <w:marBottom w:val="0"/>
      <w:divBdr>
        <w:top w:val="none" w:sz="0" w:space="0" w:color="auto"/>
        <w:left w:val="none" w:sz="0" w:space="0" w:color="auto"/>
        <w:bottom w:val="none" w:sz="0" w:space="0" w:color="auto"/>
        <w:right w:val="none" w:sz="0" w:space="0" w:color="auto"/>
      </w:divBdr>
    </w:div>
    <w:div w:id="1996755876">
      <w:bodyDiv w:val="1"/>
      <w:marLeft w:val="0"/>
      <w:marRight w:val="0"/>
      <w:marTop w:val="0"/>
      <w:marBottom w:val="0"/>
      <w:divBdr>
        <w:top w:val="none" w:sz="0" w:space="0" w:color="auto"/>
        <w:left w:val="none" w:sz="0" w:space="0" w:color="auto"/>
        <w:bottom w:val="none" w:sz="0" w:space="0" w:color="auto"/>
        <w:right w:val="none" w:sz="0" w:space="0" w:color="auto"/>
      </w:divBdr>
    </w:div>
    <w:div w:id="2076274328">
      <w:bodyDiv w:val="1"/>
      <w:marLeft w:val="0"/>
      <w:marRight w:val="0"/>
      <w:marTop w:val="0"/>
      <w:marBottom w:val="0"/>
      <w:divBdr>
        <w:top w:val="none" w:sz="0" w:space="0" w:color="auto"/>
        <w:left w:val="none" w:sz="0" w:space="0" w:color="auto"/>
        <w:bottom w:val="none" w:sz="0" w:space="0" w:color="auto"/>
        <w:right w:val="none" w:sz="0" w:space="0" w:color="auto"/>
      </w:divBdr>
    </w:div>
    <w:div w:id="2139105622">
      <w:bodyDiv w:val="1"/>
      <w:marLeft w:val="0"/>
      <w:marRight w:val="0"/>
      <w:marTop w:val="0"/>
      <w:marBottom w:val="0"/>
      <w:divBdr>
        <w:top w:val="none" w:sz="0" w:space="0" w:color="auto"/>
        <w:left w:val="none" w:sz="0" w:space="0" w:color="auto"/>
        <w:bottom w:val="none" w:sz="0" w:space="0" w:color="auto"/>
        <w:right w:val="none" w:sz="0" w:space="0" w:color="auto"/>
      </w:divBdr>
    </w:div>
    <w:div w:id="21463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87429E84284AF391199AE6303425E4"/>
        <w:category>
          <w:name w:val="Generelt"/>
          <w:gallery w:val="placeholder"/>
        </w:category>
        <w:types>
          <w:type w:val="bbPlcHdr"/>
        </w:types>
        <w:behaviors>
          <w:behavior w:val="content"/>
        </w:behaviors>
        <w:guid w:val="{B1BF70F8-47CA-4EA7-9B0B-DCC386A834F4}"/>
      </w:docPartPr>
      <w:docPartBody>
        <w:p w:rsidR="00F21F84" w:rsidRDefault="0079233D" w:rsidP="0079233D">
          <w:pPr>
            <w:pStyle w:val="6F87429E84284AF391199AE6303425E4"/>
          </w:pPr>
          <w:r w:rsidRPr="00BB0650">
            <w:rPr>
              <w:rStyle w:val="Pladsholdertekst"/>
            </w:rPr>
            <w:t>[Dato for møde]</w:t>
          </w:r>
        </w:p>
      </w:docPartBody>
    </w:docPart>
    <w:docPart>
      <w:docPartPr>
        <w:name w:val="37EBAAF982904F349B6CA0EC0E37DDB3"/>
        <w:category>
          <w:name w:val="Generelt"/>
          <w:gallery w:val="placeholder"/>
        </w:category>
        <w:types>
          <w:type w:val="bbPlcHdr"/>
        </w:types>
        <w:behaviors>
          <w:behavior w:val="content"/>
        </w:behaviors>
        <w:guid w:val="{892B8D18-FA7B-4968-8FA4-42BB44B840C5}"/>
      </w:docPartPr>
      <w:docPartBody>
        <w:p w:rsidR="00F21F84" w:rsidRDefault="0079233D" w:rsidP="0079233D">
          <w:pPr>
            <w:pStyle w:val="37EBAAF982904F349B6CA0EC0E37DDB3"/>
          </w:pPr>
          <w:r w:rsidRPr="00B2176F">
            <w:rPr>
              <w:rStyle w:val="Pladsholdertekst"/>
            </w:rPr>
            <w:t>[Tidsrum]</w:t>
          </w:r>
        </w:p>
      </w:docPartBody>
    </w:docPart>
    <w:docPart>
      <w:docPartPr>
        <w:name w:val="803A5BB53D534AFA9332D0A2D585BF71"/>
        <w:category>
          <w:name w:val="Generelt"/>
          <w:gallery w:val="placeholder"/>
        </w:category>
        <w:types>
          <w:type w:val="bbPlcHdr"/>
        </w:types>
        <w:behaviors>
          <w:behavior w:val="content"/>
        </w:behaviors>
        <w:guid w:val="{E3B8AC7D-0767-4FE5-BFC7-6AC83D3CDF53}"/>
      </w:docPartPr>
      <w:docPartBody>
        <w:p w:rsidR="00F21F84" w:rsidRDefault="0079233D" w:rsidP="0079233D">
          <w:pPr>
            <w:pStyle w:val="803A5BB53D534AFA9332D0A2D585BF71"/>
          </w:pPr>
          <w:r w:rsidRPr="00F7115E">
            <w:rPr>
              <w:rStyle w:val="Pladsholdertekst"/>
            </w:rPr>
            <w:t>[Dagsordenpunkt 4]</w:t>
          </w:r>
        </w:p>
      </w:docPartBody>
    </w:docPart>
    <w:docPart>
      <w:docPartPr>
        <w:name w:val="2377294D452841B79DE279EF19742EEF"/>
        <w:category>
          <w:name w:val="Generelt"/>
          <w:gallery w:val="placeholder"/>
        </w:category>
        <w:types>
          <w:type w:val="bbPlcHdr"/>
        </w:types>
        <w:behaviors>
          <w:behavior w:val="content"/>
        </w:behaviors>
        <w:guid w:val="{722C7266-DD44-454E-8EB5-FDC83E644157}"/>
      </w:docPartPr>
      <w:docPartBody>
        <w:p w:rsidR="00F21F84" w:rsidRDefault="0079233D" w:rsidP="0079233D">
          <w:pPr>
            <w:pStyle w:val="2377294D452841B79DE279EF19742EEF"/>
          </w:pPr>
          <w:r w:rsidRPr="00F7115E">
            <w:rPr>
              <w:rStyle w:val="Pladsholdertekst"/>
            </w:rPr>
            <w:t>[Dagsordenpunkt 7]</w:t>
          </w:r>
        </w:p>
      </w:docPartBody>
    </w:docPart>
    <w:docPart>
      <w:docPartPr>
        <w:name w:val="8B070AFF95BB417A96F65F8588857E2C"/>
        <w:category>
          <w:name w:val="Generelt"/>
          <w:gallery w:val="placeholder"/>
        </w:category>
        <w:types>
          <w:type w:val="bbPlcHdr"/>
        </w:types>
        <w:behaviors>
          <w:behavior w:val="content"/>
        </w:behaviors>
        <w:guid w:val="{19427C9E-FBDF-4B67-BC44-2EF92C615E33}"/>
      </w:docPartPr>
      <w:docPartBody>
        <w:p w:rsidR="00950B18" w:rsidRDefault="008E02E4" w:rsidP="008E02E4">
          <w:pPr>
            <w:pStyle w:val="8B070AFF95BB417A96F65F8588857E2C"/>
          </w:pPr>
          <w:r w:rsidRPr="00F7115E">
            <w:rPr>
              <w:rStyle w:val="Pladsholdertekst"/>
            </w:rPr>
            <w:t>[Dagsordenpunkt 5]</w:t>
          </w:r>
        </w:p>
      </w:docPartBody>
    </w:docPart>
    <w:docPart>
      <w:docPartPr>
        <w:name w:val="81D42DD553E5400EB4BF059134CF1EC1"/>
        <w:category>
          <w:name w:val="Generelt"/>
          <w:gallery w:val="placeholder"/>
        </w:category>
        <w:types>
          <w:type w:val="bbPlcHdr"/>
        </w:types>
        <w:behaviors>
          <w:behavior w:val="content"/>
        </w:behaviors>
        <w:guid w:val="{E25B39BD-DE83-44BD-B048-52BF5286EAA2}"/>
      </w:docPartPr>
      <w:docPartBody>
        <w:p w:rsidR="00CA7BB0" w:rsidRDefault="00CA7BB0" w:rsidP="00CA7BB0">
          <w:pPr>
            <w:pStyle w:val="81D42DD553E5400EB4BF059134CF1EC1"/>
          </w:pPr>
          <w:r>
            <w:rPr>
              <w:rStyle w:val="Pladsholdertekst"/>
            </w:rPr>
            <w:t>[Dagsordenpunkt 4]</w:t>
          </w:r>
        </w:p>
      </w:docPartBody>
    </w:docPart>
    <w:docPart>
      <w:docPartPr>
        <w:name w:val="4EDC996A65DA4527B569238FF018D0BF"/>
        <w:category>
          <w:name w:val="Generelt"/>
          <w:gallery w:val="placeholder"/>
        </w:category>
        <w:types>
          <w:type w:val="bbPlcHdr"/>
        </w:types>
        <w:behaviors>
          <w:behavior w:val="content"/>
        </w:behaviors>
        <w:guid w:val="{9882D276-7CC4-4909-ABA2-60B832AC5E15}"/>
      </w:docPartPr>
      <w:docPartBody>
        <w:p w:rsidR="00CA7BB0" w:rsidRDefault="00CA7BB0" w:rsidP="00CA7BB0">
          <w:pPr>
            <w:pStyle w:val="4EDC996A65DA4527B569238FF018D0BF"/>
          </w:pPr>
          <w:r>
            <w:rPr>
              <w:rStyle w:val="Pladsholdertekst"/>
            </w:rPr>
            <w:t>[Dagsordenpunkt 5]</w:t>
          </w:r>
        </w:p>
      </w:docPartBody>
    </w:docPart>
    <w:docPart>
      <w:docPartPr>
        <w:name w:val="E76ECC737ABE49D1A21AD2E518657337"/>
        <w:category>
          <w:name w:val="Generelt"/>
          <w:gallery w:val="placeholder"/>
        </w:category>
        <w:types>
          <w:type w:val="bbPlcHdr"/>
        </w:types>
        <w:behaviors>
          <w:behavior w:val="content"/>
        </w:behaviors>
        <w:guid w:val="{52E1A02F-1707-4E55-A426-0550857E5938}"/>
      </w:docPartPr>
      <w:docPartBody>
        <w:p w:rsidR="00CA7BB0" w:rsidRDefault="00CA7BB0" w:rsidP="00CA7BB0">
          <w:pPr>
            <w:pStyle w:val="E76ECC737ABE49D1A21AD2E518657337"/>
          </w:pPr>
          <w:r>
            <w:rPr>
              <w:rStyle w:val="Pladsholdertekst"/>
            </w:rPr>
            <w:t>[Dagsordenpunkt 7]</w:t>
          </w:r>
        </w:p>
      </w:docPartBody>
    </w:docPart>
    <w:docPart>
      <w:docPartPr>
        <w:name w:val="212277A4C20C4CB5A4C31C2ACCF4758B"/>
        <w:category>
          <w:name w:val="Generelt"/>
          <w:gallery w:val="placeholder"/>
        </w:category>
        <w:types>
          <w:type w:val="bbPlcHdr"/>
        </w:types>
        <w:behaviors>
          <w:behavior w:val="content"/>
        </w:behaviors>
        <w:guid w:val="{E1C1C666-F908-4646-9185-165F8C81C7CC}"/>
      </w:docPartPr>
      <w:docPartBody>
        <w:p w:rsidR="00CA7BB0" w:rsidRDefault="00CA7BB0" w:rsidP="00CA7BB0">
          <w:pPr>
            <w:pStyle w:val="212277A4C20C4CB5A4C31C2ACCF4758B"/>
          </w:pPr>
          <w:r>
            <w:rPr>
              <w:rStyle w:val="Pladsholdertekst"/>
            </w:rPr>
            <w:t>[Dagsordenpunkt 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33D"/>
    <w:rsid w:val="00041744"/>
    <w:rsid w:val="001366FF"/>
    <w:rsid w:val="00336B72"/>
    <w:rsid w:val="003C49B5"/>
    <w:rsid w:val="00432AE1"/>
    <w:rsid w:val="004E66A7"/>
    <w:rsid w:val="004F3A53"/>
    <w:rsid w:val="007908B9"/>
    <w:rsid w:val="0079233D"/>
    <w:rsid w:val="007A55F6"/>
    <w:rsid w:val="008E02E4"/>
    <w:rsid w:val="00935335"/>
    <w:rsid w:val="00950B18"/>
    <w:rsid w:val="009F469B"/>
    <w:rsid w:val="00A856D4"/>
    <w:rsid w:val="00BD3C29"/>
    <w:rsid w:val="00C0251F"/>
    <w:rsid w:val="00CA4A68"/>
    <w:rsid w:val="00CA7BB0"/>
    <w:rsid w:val="00E161D4"/>
    <w:rsid w:val="00F21F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rsid w:val="00CA7BB0"/>
  </w:style>
  <w:style w:type="paragraph" w:customStyle="1" w:styleId="6F87429E84284AF391199AE6303425E4">
    <w:name w:val="6F87429E84284AF391199AE6303425E4"/>
    <w:rsid w:val="0079233D"/>
  </w:style>
  <w:style w:type="paragraph" w:customStyle="1" w:styleId="37EBAAF982904F349B6CA0EC0E37DDB3">
    <w:name w:val="37EBAAF982904F349B6CA0EC0E37DDB3"/>
    <w:rsid w:val="0079233D"/>
  </w:style>
  <w:style w:type="paragraph" w:customStyle="1" w:styleId="803A5BB53D534AFA9332D0A2D585BF71">
    <w:name w:val="803A5BB53D534AFA9332D0A2D585BF71"/>
    <w:rsid w:val="0079233D"/>
  </w:style>
  <w:style w:type="paragraph" w:customStyle="1" w:styleId="2377294D452841B79DE279EF19742EEF">
    <w:name w:val="2377294D452841B79DE279EF19742EEF"/>
    <w:rsid w:val="0079233D"/>
  </w:style>
  <w:style w:type="paragraph" w:customStyle="1" w:styleId="8B070AFF95BB417A96F65F8588857E2C">
    <w:name w:val="8B070AFF95BB417A96F65F8588857E2C"/>
    <w:rsid w:val="008E02E4"/>
    <w:pPr>
      <w:spacing w:after="160" w:line="259" w:lineRule="auto"/>
    </w:pPr>
  </w:style>
  <w:style w:type="paragraph" w:customStyle="1" w:styleId="81D42DD553E5400EB4BF059134CF1EC1">
    <w:name w:val="81D42DD553E5400EB4BF059134CF1EC1"/>
    <w:rsid w:val="00CA7BB0"/>
    <w:pPr>
      <w:spacing w:after="160" w:line="259" w:lineRule="auto"/>
    </w:pPr>
  </w:style>
  <w:style w:type="paragraph" w:customStyle="1" w:styleId="4EDC996A65DA4527B569238FF018D0BF">
    <w:name w:val="4EDC996A65DA4527B569238FF018D0BF"/>
    <w:rsid w:val="00CA7BB0"/>
    <w:pPr>
      <w:spacing w:after="160" w:line="259" w:lineRule="auto"/>
    </w:pPr>
  </w:style>
  <w:style w:type="paragraph" w:customStyle="1" w:styleId="E76ECC737ABE49D1A21AD2E518657337">
    <w:name w:val="E76ECC737ABE49D1A21AD2E518657337"/>
    <w:rsid w:val="00CA7BB0"/>
    <w:pPr>
      <w:spacing w:after="160" w:line="259" w:lineRule="auto"/>
    </w:pPr>
  </w:style>
  <w:style w:type="paragraph" w:customStyle="1" w:styleId="212277A4C20C4CB5A4C31C2ACCF4758B">
    <w:name w:val="212277A4C20C4CB5A4C31C2ACCF4758B"/>
    <w:rsid w:val="00CA7B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2" ma:contentTypeDescription="Create a new document." ma:contentTypeScope="" ma:versionID="045c4988f19334a91bdff748b20f8cf3">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13d084ef4c0985ec6ba640f73c0a6815"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39AA-2616-4569-B33F-56863F58E6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698AF3-13F5-4923-928F-126AFB6DA55C}">
  <ds:schemaRefs>
    <ds:schemaRef ds:uri="http://schemas.microsoft.com/sharepoint/v3/contenttype/forms"/>
  </ds:schemaRefs>
</ds:datastoreItem>
</file>

<file path=customXml/itemProps3.xml><?xml version="1.0" encoding="utf-8"?>
<ds:datastoreItem xmlns:ds="http://schemas.openxmlformats.org/officeDocument/2006/customXml" ds:itemID="{8061E973-344B-49C2-AF27-1C50A56A9AB0}"/>
</file>

<file path=customXml/itemProps4.xml><?xml version="1.0" encoding="utf-8"?>
<ds:datastoreItem xmlns:ds="http://schemas.openxmlformats.org/officeDocument/2006/customXml" ds:itemID="{B55F24C1-4686-44AA-84C5-26461BDE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2641</Words>
  <Characters>16113</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Engelstoft</dc:creator>
  <cp:keywords/>
  <dc:description/>
  <cp:lastModifiedBy>Tine Jambang</cp:lastModifiedBy>
  <cp:revision>2</cp:revision>
  <cp:lastPrinted>2018-03-01T14:00:00Z</cp:lastPrinted>
  <dcterms:created xsi:type="dcterms:W3CDTF">2021-01-14T16:36:00Z</dcterms:created>
  <dcterms:modified xsi:type="dcterms:W3CDTF">2021-01-14T16:36:00Z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0x0101009CBDD3C4660AB5439B05904D46F3AEE7</vt:lpwstr>
  </property>
  <property fmtid="{D5CDD505-2E9C-101B-9397-08002B2CF9AE}" pid="3" name="OfficeInstanceGUID">
    <vt:lpwstr>{2D41EDD2-16B6-4B47-8F90-6C5821A915AF}</vt:lpwstr>
  </property>
</Properties>
</file>