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798A71" w14:textId="77777777" w:rsidR="006F2F0A" w:rsidRDefault="006F2F0A" w:rsidP="006F2F0A">
      <w:pPr>
        <w:ind w:right="1558"/>
      </w:pPr>
      <w:bookmarkStart w:id="0" w:name="_GoBack"/>
      <w:bookmarkEnd w:id="0"/>
    </w:p>
    <w:p w14:paraId="0BC0CE6C" w14:textId="21D5086F" w:rsidR="006F2F0A" w:rsidRDefault="0010315B" w:rsidP="006F2F0A">
      <w:pPr>
        <w:ind w:right="1558"/>
      </w:pPr>
      <w:r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AB075F5" wp14:editId="2EB3F8BC">
                <wp:simplePos x="0" y="0"/>
                <wp:positionH relativeFrom="column">
                  <wp:posOffset>4794885</wp:posOffset>
                </wp:positionH>
                <wp:positionV relativeFrom="paragraph">
                  <wp:posOffset>147320</wp:posOffset>
                </wp:positionV>
                <wp:extent cx="1524000" cy="1076325"/>
                <wp:effectExtent l="0" t="0" r="19050" b="28575"/>
                <wp:wrapSquare wrapText="bothSides"/>
                <wp:docPr id="1" name="Tekstfel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AA0A6C" w14:textId="546D0309" w:rsidR="009A0190" w:rsidRDefault="009A0190" w:rsidP="006F2F0A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 xml:space="preserve">Dato: </w:t>
                            </w:r>
                            <w:sdt>
                              <w:sdtPr>
                                <w:rPr>
                                  <w:sz w:val="17"/>
                                  <w:szCs w:val="17"/>
                                </w:rPr>
                                <w:alias w:val="Dato"/>
                                <w:tag w:val="Dato"/>
                                <w:id w:val="-1915851389"/>
                                <w:placeholder>
                                  <w:docPart w:val="2B95B8A4CC1944B0AD408397F3B23615"/>
                                </w:placeholder>
                                <w:dataBinding w:prefixMappings="xmlns:ns0='http://schemas.microsoft.com/office/2006/metadata/properties' xmlns:ns1='http://www.w3.org/2001/XMLSchema-instance' xmlns:ns2='http://schemas.microsoft.com/office/infopath/2007/PartnerControls' xmlns:ns3='e9e573db-ee75-4780-9c19-adc2eaabb93b' " w:xpath="/ns0:properties[1]/documentManagement[1]/ns3:Dato[1]" w:storeItemID="{6EE458F3-5BCE-4156-B304-3DBB0684989D}"/>
                                <w:text/>
                              </w:sdtPr>
                              <w:sdtEndPr/>
                              <w:sdtContent>
                                <w:r>
                                  <w:rPr>
                                    <w:sz w:val="17"/>
                                    <w:szCs w:val="17"/>
                                  </w:rPr>
                                  <w:t>19. december 2019 13 – 15.30</w:t>
                                </w:r>
                              </w:sdtContent>
                            </w:sdt>
                          </w:p>
                          <w:p w14:paraId="5C5EC9F1" w14:textId="77777777" w:rsidR="009A0190" w:rsidRDefault="009A0190" w:rsidP="006F2F0A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Sagsnr.:</w:t>
                            </w:r>
                          </w:p>
                          <w:p w14:paraId="3B76145E" w14:textId="77777777" w:rsidR="009A0190" w:rsidRDefault="009A0190" w:rsidP="006F2F0A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Uddannelsesrådet</w:t>
                            </w:r>
                          </w:p>
                          <w:p w14:paraId="3BF8309E" w14:textId="77777777" w:rsidR="009A0190" w:rsidRDefault="009A0190" w:rsidP="006F2F0A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  <w:proofErr w:type="gramStart"/>
                            <w:r>
                              <w:rPr>
                                <w:sz w:val="17"/>
                                <w:szCs w:val="17"/>
                              </w:rPr>
                              <w:t>T  65502980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B075F5" id="_x0000_t202" coordsize="21600,21600" o:spt="202" path="m,l,21600r21600,l21600,xe">
                <v:stroke joinstyle="miter"/>
                <v:path gradientshapeok="t" o:connecttype="rect"/>
              </v:shapetype>
              <v:shape id="Tekstfelt 1" o:spid="_x0000_s1026" type="#_x0000_t202" style="position:absolute;margin-left:377.55pt;margin-top:11.6pt;width:120pt;height:84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" strokecolor="white [3212]">
                <v:textbox>
                  <w:txbxContent>
                    <w:p w14:paraId="7EAA0A6C" w14:textId="546D0309" w:rsidR="009A0190" w:rsidRDefault="009A0190" w:rsidP="006F2F0A">
                      <w:pPr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z w:val="17"/>
                          <w:szCs w:val="17"/>
                        </w:rPr>
                        <w:t xml:space="preserve">Dato: </w:t>
                      </w:r>
                      <w:sdt>
                        <w:sdtPr>
                          <w:rPr>
                            <w:sz w:val="17"/>
                            <w:szCs w:val="17"/>
                          </w:rPr>
                          <w:alias w:val="Dato"/>
                          <w:tag w:val="Dato"/>
                          <w:id w:val="-1915851389"/>
                          <w:placeholder>
                            <w:docPart w:val="2B95B8A4CC1944B0AD408397F3B23615"/>
                          </w:placeholder>
                          <w:dataBinding w:prefixMappings="xmlns:ns0='http://schemas.microsoft.com/office/2006/metadata/properties' xmlns:ns1='http://www.w3.org/2001/XMLSchema-instance' xmlns:ns2='http://schemas.microsoft.com/office/infopath/2007/PartnerControls' xmlns:ns3='e9e573db-ee75-4780-9c19-adc2eaabb93b' " w:xpath="/ns0:properties[1]/documentManagement[1]/ns3:Dato[1]" w:storeItemID="{6EE458F3-5BCE-4156-B304-3DBB0684989D}"/>
                          <w:text/>
                        </w:sdtPr>
                        <w:sdtEndPr/>
                        <w:sdtContent>
                          <w:r>
                            <w:rPr>
                              <w:sz w:val="17"/>
                              <w:szCs w:val="17"/>
                            </w:rPr>
                            <w:t>19. december 2019 13 – 15.30</w:t>
                          </w:r>
                        </w:sdtContent>
                      </w:sdt>
                    </w:p>
                    <w:p w14:paraId="5C5EC9F1" w14:textId="77777777" w:rsidR="009A0190" w:rsidRDefault="009A0190" w:rsidP="006F2F0A">
                      <w:pPr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z w:val="17"/>
                          <w:szCs w:val="17"/>
                        </w:rPr>
                        <w:t>Sagsnr.:</w:t>
                      </w:r>
                    </w:p>
                    <w:p w14:paraId="3B76145E" w14:textId="77777777" w:rsidR="009A0190" w:rsidRDefault="009A0190" w:rsidP="006F2F0A">
                      <w:pPr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z w:val="17"/>
                          <w:szCs w:val="17"/>
                        </w:rPr>
                        <w:t>Uddannelsesrådet</w:t>
                      </w:r>
                    </w:p>
                    <w:p w14:paraId="3BF8309E" w14:textId="77777777" w:rsidR="009A0190" w:rsidRDefault="009A0190" w:rsidP="006F2F0A">
                      <w:pPr>
                        <w:rPr>
                          <w:sz w:val="17"/>
                          <w:szCs w:val="17"/>
                        </w:rPr>
                      </w:pPr>
                      <w:proofErr w:type="gramStart"/>
                      <w:r>
                        <w:rPr>
                          <w:sz w:val="17"/>
                          <w:szCs w:val="17"/>
                        </w:rPr>
                        <w:t>T  65502980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47F712C" w14:textId="77777777" w:rsidR="006F2F0A" w:rsidRDefault="006F2F0A" w:rsidP="006F2F0A">
      <w:pPr>
        <w:ind w:right="1558"/>
      </w:pPr>
    </w:p>
    <w:p w14:paraId="4ACE0367" w14:textId="3AF43280" w:rsidR="006F2F0A" w:rsidRDefault="006F2F0A" w:rsidP="006F2F0A">
      <w:pPr>
        <w:ind w:right="1558"/>
      </w:pPr>
    </w:p>
    <w:p w14:paraId="3841949D" w14:textId="77777777" w:rsidR="006F2F0A" w:rsidRDefault="006F2F0A" w:rsidP="006F2F0A">
      <w:pPr>
        <w:ind w:right="1558"/>
      </w:pPr>
    </w:p>
    <w:p w14:paraId="7EBBAFA5" w14:textId="7CD566C8" w:rsidR="006F2F0A" w:rsidRDefault="006F2F0A" w:rsidP="006F2F0A">
      <w:pPr>
        <w:ind w:right="1558"/>
      </w:pPr>
    </w:p>
    <w:tbl>
      <w:tblPr>
        <w:tblStyle w:val="TableGrid"/>
        <w:tblpPr w:leftFromText="141" w:rightFromText="141" w:vertAnchor="text" w:horzAnchor="margin" w:tblpY="807"/>
        <w:tblW w:w="9513" w:type="dxa"/>
        <w:tblInd w:w="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5"/>
        <w:gridCol w:w="1774"/>
        <w:gridCol w:w="5934"/>
      </w:tblGrid>
      <w:tr w:rsidR="006F2F0A" w14:paraId="55EEA56F" w14:textId="77777777" w:rsidTr="00A705F3">
        <w:tc>
          <w:tcPr>
            <w:tcW w:w="2127" w:type="dxa"/>
            <w:hideMark/>
          </w:tcPr>
          <w:p w14:paraId="34CC91A5" w14:textId="77777777" w:rsidR="006F2F0A" w:rsidRDefault="006F2F0A" w:rsidP="00133FA4">
            <w:pPr>
              <w:spacing w:line="240" w:lineRule="auto"/>
              <w:ind w:right="-102"/>
              <w:rPr>
                <w:rFonts w:cs="Arial"/>
                <w:b/>
                <w:szCs w:val="19"/>
              </w:rPr>
            </w:pPr>
            <w:r>
              <w:rPr>
                <w:rFonts w:cs="Arial"/>
                <w:b/>
                <w:szCs w:val="19"/>
              </w:rPr>
              <w:t>Emne:</w:t>
            </w:r>
          </w:p>
          <w:p w14:paraId="014E366F" w14:textId="40E88F41" w:rsidR="001D73D5" w:rsidRDefault="001D73D5" w:rsidP="00133FA4">
            <w:pPr>
              <w:spacing w:line="240" w:lineRule="auto"/>
              <w:ind w:right="-102"/>
              <w:rPr>
                <w:rFonts w:cs="Arial"/>
                <w:b/>
                <w:szCs w:val="19"/>
              </w:rPr>
            </w:pPr>
          </w:p>
        </w:tc>
        <w:tc>
          <w:tcPr>
            <w:tcW w:w="294" w:type="dxa"/>
          </w:tcPr>
          <w:p w14:paraId="308B0170" w14:textId="77777777" w:rsidR="006F2F0A" w:rsidRDefault="006F2F0A">
            <w:pPr>
              <w:spacing w:line="240" w:lineRule="auto"/>
              <w:ind w:right="1558"/>
              <w:rPr>
                <w:rFonts w:cs="Arial"/>
                <w:szCs w:val="19"/>
              </w:rPr>
            </w:pPr>
          </w:p>
        </w:tc>
        <w:sdt>
          <w:sdtPr>
            <w:rPr>
              <w:rFonts w:cs="Arial"/>
              <w:szCs w:val="19"/>
            </w:rPr>
            <w:alias w:val="Emne"/>
            <w:tag w:val="Emne"/>
            <w:id w:val="-1726682783"/>
            <w:placeholder>
              <w:docPart w:val="FFF8D8C3542A4ADEB0B9BF78A5AA638B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e9e573db-ee75-4780-9c19-adc2eaabb93b' " w:xpath="/ns0:properties[1]/documentManagement[1]/ns3:Emne[1]" w:storeItemID="{6EE458F3-5BCE-4156-B304-3DBB0684989D}"/>
            <w:text/>
          </w:sdtPr>
          <w:sdtEndPr/>
          <w:sdtContent>
            <w:tc>
              <w:tcPr>
                <w:tcW w:w="7092" w:type="dxa"/>
                <w:hideMark/>
              </w:tcPr>
              <w:p w14:paraId="5FC2F99B" w14:textId="4CFD92FB" w:rsidR="006F2F0A" w:rsidRDefault="001D73D5">
                <w:pPr>
                  <w:spacing w:line="240" w:lineRule="auto"/>
                  <w:ind w:right="1558"/>
                  <w:rPr>
                    <w:rFonts w:cs="Arial"/>
                    <w:szCs w:val="19"/>
                  </w:rPr>
                </w:pPr>
                <w:r>
                  <w:rPr>
                    <w:rFonts w:cs="Arial"/>
                    <w:szCs w:val="19"/>
                  </w:rPr>
                  <w:t>Uddannelsesrådsmøde, december 2019</w:t>
                </w:r>
              </w:p>
            </w:tc>
          </w:sdtContent>
        </w:sdt>
      </w:tr>
      <w:tr w:rsidR="006F2F0A" w14:paraId="10D44E9F" w14:textId="77777777" w:rsidTr="00A705F3">
        <w:tc>
          <w:tcPr>
            <w:tcW w:w="2127" w:type="dxa"/>
            <w:hideMark/>
          </w:tcPr>
          <w:p w14:paraId="3F4D67B2" w14:textId="77777777" w:rsidR="006F2F0A" w:rsidRDefault="006F2F0A" w:rsidP="00133FA4">
            <w:pPr>
              <w:spacing w:line="240" w:lineRule="auto"/>
              <w:ind w:right="-102"/>
              <w:rPr>
                <w:rFonts w:cs="Arial"/>
                <w:b/>
                <w:szCs w:val="19"/>
              </w:rPr>
            </w:pPr>
            <w:r>
              <w:rPr>
                <w:rFonts w:cs="Arial"/>
                <w:b/>
                <w:szCs w:val="19"/>
              </w:rPr>
              <w:t>Dato og tidspunkt:</w:t>
            </w:r>
          </w:p>
        </w:tc>
        <w:tc>
          <w:tcPr>
            <w:tcW w:w="294" w:type="dxa"/>
          </w:tcPr>
          <w:p w14:paraId="37989B75" w14:textId="77777777" w:rsidR="006F2F0A" w:rsidRDefault="006F2F0A">
            <w:pPr>
              <w:spacing w:line="240" w:lineRule="auto"/>
              <w:ind w:right="1558"/>
              <w:rPr>
                <w:rFonts w:cs="Arial"/>
                <w:szCs w:val="19"/>
              </w:rPr>
            </w:pPr>
          </w:p>
          <w:p w14:paraId="178FDF60" w14:textId="26FC4966" w:rsidR="001D73D5" w:rsidRDefault="001D73D5">
            <w:pPr>
              <w:spacing w:line="240" w:lineRule="auto"/>
              <w:ind w:right="1558"/>
              <w:rPr>
                <w:rFonts w:cs="Arial"/>
                <w:szCs w:val="19"/>
              </w:rPr>
            </w:pPr>
          </w:p>
        </w:tc>
        <w:sdt>
          <w:sdtPr>
            <w:rPr>
              <w:rFonts w:cs="Arial"/>
              <w:szCs w:val="19"/>
            </w:rPr>
            <w:alias w:val="Dato"/>
            <w:tag w:val="Dato"/>
            <w:id w:val="1859378120"/>
            <w:placeholder>
              <w:docPart w:val="FBD8DC21915C492ABCF65CF0B63AFBF4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e9e573db-ee75-4780-9c19-adc2eaabb93b' " w:xpath="/ns0:properties[1]/documentManagement[1]/ns3:Dato[1]" w:storeItemID="{6EE458F3-5BCE-4156-B304-3DBB0684989D}"/>
            <w:text/>
          </w:sdtPr>
          <w:sdtEndPr/>
          <w:sdtContent>
            <w:tc>
              <w:tcPr>
                <w:tcW w:w="7092" w:type="dxa"/>
                <w:hideMark/>
              </w:tcPr>
              <w:p w14:paraId="057912D6" w14:textId="56519BD7" w:rsidR="006F2F0A" w:rsidRDefault="001D73D5" w:rsidP="006F2F0A">
                <w:pPr>
                  <w:spacing w:line="240" w:lineRule="auto"/>
                  <w:ind w:right="1558"/>
                  <w:rPr>
                    <w:rFonts w:cs="Arial"/>
                    <w:szCs w:val="19"/>
                  </w:rPr>
                </w:pPr>
                <w:r>
                  <w:rPr>
                    <w:rFonts w:cs="Arial"/>
                    <w:szCs w:val="19"/>
                  </w:rPr>
                  <w:t>19. december 2019 13 – 15.30</w:t>
                </w:r>
              </w:p>
            </w:tc>
          </w:sdtContent>
        </w:sdt>
      </w:tr>
      <w:tr w:rsidR="006F2F0A" w14:paraId="5781C877" w14:textId="77777777" w:rsidTr="00A705F3">
        <w:tc>
          <w:tcPr>
            <w:tcW w:w="2127" w:type="dxa"/>
            <w:hideMark/>
          </w:tcPr>
          <w:p w14:paraId="3BD8EA0D" w14:textId="77777777" w:rsidR="006F2F0A" w:rsidRDefault="006F2F0A" w:rsidP="00133FA4">
            <w:pPr>
              <w:spacing w:line="240" w:lineRule="auto"/>
              <w:ind w:right="-102"/>
              <w:rPr>
                <w:rFonts w:cs="Arial"/>
                <w:b/>
                <w:szCs w:val="19"/>
              </w:rPr>
            </w:pPr>
            <w:r>
              <w:rPr>
                <w:rFonts w:cs="Arial"/>
                <w:b/>
                <w:szCs w:val="19"/>
              </w:rPr>
              <w:t>Sted:</w:t>
            </w:r>
          </w:p>
        </w:tc>
        <w:tc>
          <w:tcPr>
            <w:tcW w:w="294" w:type="dxa"/>
          </w:tcPr>
          <w:p w14:paraId="0B97C8B9" w14:textId="77777777" w:rsidR="006F2F0A" w:rsidRDefault="006F2F0A">
            <w:pPr>
              <w:spacing w:line="240" w:lineRule="auto"/>
              <w:ind w:right="1558"/>
              <w:rPr>
                <w:rFonts w:cs="Arial"/>
                <w:szCs w:val="19"/>
              </w:rPr>
            </w:pPr>
          </w:p>
        </w:tc>
        <w:sdt>
          <w:sdtPr>
            <w:rPr>
              <w:rFonts w:cs="Arial"/>
              <w:szCs w:val="19"/>
            </w:rPr>
            <w:alias w:val="Lokale"/>
            <w:tag w:val="Lokale"/>
            <w:id w:val="1288084792"/>
            <w:placeholder>
              <w:docPart w:val="5D042D0CA1364621A841F8C190B92E6E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e9e573db-ee75-4780-9c19-adc2eaabb93b' " w:xpath="/ns0:properties[1]/documentManagement[1]/ns3:Lokale[1]" w:storeItemID="{6EE458F3-5BCE-4156-B304-3DBB0684989D}"/>
            <w:text/>
          </w:sdtPr>
          <w:sdtEndPr/>
          <w:sdtContent>
            <w:tc>
              <w:tcPr>
                <w:tcW w:w="7092" w:type="dxa"/>
                <w:hideMark/>
              </w:tcPr>
              <w:p w14:paraId="58FC0612" w14:textId="5FA10FD0" w:rsidR="006F2F0A" w:rsidRDefault="001D73D5">
                <w:pPr>
                  <w:spacing w:line="240" w:lineRule="auto"/>
                  <w:ind w:right="1558"/>
                  <w:rPr>
                    <w:rFonts w:cs="Arial"/>
                    <w:szCs w:val="19"/>
                  </w:rPr>
                </w:pPr>
                <w:proofErr w:type="spellStart"/>
                <w:r>
                  <w:rPr>
                    <w:rFonts w:cs="Arial"/>
                    <w:szCs w:val="19"/>
                  </w:rPr>
                  <w:t>Comenius</w:t>
                </w:r>
                <w:proofErr w:type="spellEnd"/>
                <w:r>
                  <w:rPr>
                    <w:rFonts w:cs="Arial"/>
                    <w:szCs w:val="19"/>
                  </w:rPr>
                  <w:t>, IKV</w:t>
                </w:r>
              </w:p>
            </w:tc>
          </w:sdtContent>
        </w:sdt>
      </w:tr>
      <w:tr w:rsidR="006F2F0A" w14:paraId="35F8A843" w14:textId="77777777" w:rsidTr="00A705F3">
        <w:tc>
          <w:tcPr>
            <w:tcW w:w="2127" w:type="dxa"/>
          </w:tcPr>
          <w:p w14:paraId="28F45499" w14:textId="77777777" w:rsidR="006F2F0A" w:rsidRDefault="006F2F0A" w:rsidP="00133FA4">
            <w:pPr>
              <w:spacing w:line="240" w:lineRule="auto"/>
              <w:ind w:right="-102"/>
              <w:rPr>
                <w:rFonts w:cs="Arial"/>
                <w:b/>
                <w:szCs w:val="19"/>
              </w:rPr>
            </w:pPr>
          </w:p>
        </w:tc>
        <w:tc>
          <w:tcPr>
            <w:tcW w:w="294" w:type="dxa"/>
          </w:tcPr>
          <w:p w14:paraId="405E437B" w14:textId="77777777" w:rsidR="006F2F0A" w:rsidRDefault="006F2F0A">
            <w:pPr>
              <w:spacing w:line="240" w:lineRule="auto"/>
              <w:ind w:right="1558"/>
              <w:rPr>
                <w:rFonts w:cs="Arial"/>
                <w:szCs w:val="19"/>
              </w:rPr>
            </w:pPr>
          </w:p>
        </w:tc>
        <w:tc>
          <w:tcPr>
            <w:tcW w:w="7092" w:type="dxa"/>
          </w:tcPr>
          <w:p w14:paraId="7B4F8D9D" w14:textId="77777777" w:rsidR="006F2F0A" w:rsidRDefault="006F2F0A">
            <w:pPr>
              <w:spacing w:line="240" w:lineRule="auto"/>
              <w:ind w:right="1558"/>
              <w:rPr>
                <w:rFonts w:cs="Arial"/>
                <w:szCs w:val="19"/>
              </w:rPr>
            </w:pPr>
          </w:p>
        </w:tc>
      </w:tr>
      <w:tr w:rsidR="006F2F0A" w14:paraId="5E20E59F" w14:textId="77777777" w:rsidTr="00A705F3">
        <w:tc>
          <w:tcPr>
            <w:tcW w:w="2127" w:type="dxa"/>
            <w:hideMark/>
          </w:tcPr>
          <w:p w14:paraId="1F5BDF4B" w14:textId="4B163249" w:rsidR="006F2F0A" w:rsidRDefault="001D73D5" w:rsidP="00133FA4">
            <w:pPr>
              <w:spacing w:line="240" w:lineRule="auto"/>
              <w:ind w:right="-102"/>
              <w:rPr>
                <w:rFonts w:cs="Arial"/>
                <w:b/>
                <w:szCs w:val="19"/>
              </w:rPr>
            </w:pPr>
            <w:r>
              <w:rPr>
                <w:rFonts w:cs="Arial"/>
                <w:b/>
                <w:szCs w:val="19"/>
              </w:rPr>
              <w:t>Inviterede:</w:t>
            </w:r>
          </w:p>
        </w:tc>
        <w:tc>
          <w:tcPr>
            <w:tcW w:w="294" w:type="dxa"/>
          </w:tcPr>
          <w:p w14:paraId="229208A1" w14:textId="77777777" w:rsidR="006F2F0A" w:rsidRDefault="006F2F0A">
            <w:pPr>
              <w:spacing w:line="240" w:lineRule="auto"/>
              <w:ind w:right="1558"/>
              <w:rPr>
                <w:rFonts w:cs="Arial"/>
                <w:szCs w:val="19"/>
              </w:rPr>
            </w:pPr>
          </w:p>
        </w:tc>
        <w:tc>
          <w:tcPr>
            <w:tcW w:w="7092" w:type="dxa"/>
          </w:tcPr>
          <w:p w14:paraId="2DBA09F6" w14:textId="3B8B5627" w:rsidR="001D73D5" w:rsidRPr="00B70266" w:rsidRDefault="0010315B" w:rsidP="001D73D5">
            <w:pPr>
              <w:pStyle w:val="DocInfoLine"/>
              <w:tabs>
                <w:tab w:val="clear" w:pos="2155"/>
              </w:tabs>
              <w:ind w:left="0" w:firstLine="0"/>
            </w:pPr>
            <w:r w:rsidRPr="00B70266">
              <w:t>Adam Paulsen</w:t>
            </w:r>
            <w:r>
              <w:t xml:space="preserve">, </w:t>
            </w:r>
            <w:r w:rsidR="001D73D5" w:rsidRPr="00B70266">
              <w:t>Bjarne le Fevre Jakobsen</w:t>
            </w:r>
            <w:r w:rsidR="001D73D5">
              <w:t xml:space="preserve">, </w:t>
            </w:r>
          </w:p>
          <w:p w14:paraId="5C6B533F" w14:textId="10F90676" w:rsidR="006F2F0A" w:rsidRDefault="001D73D5" w:rsidP="00DD2C93">
            <w:pPr>
              <w:pStyle w:val="DocInfoLine"/>
              <w:tabs>
                <w:tab w:val="clear" w:pos="2155"/>
              </w:tabs>
              <w:ind w:left="3" w:hanging="3"/>
            </w:pPr>
            <w:r w:rsidRPr="005C5002">
              <w:rPr>
                <w:lang w:val="de-AT"/>
              </w:rPr>
              <w:t>Catherine E. (</w:t>
            </w:r>
            <w:proofErr w:type="spellStart"/>
            <w:r w:rsidRPr="005C5002">
              <w:rPr>
                <w:lang w:val="de-AT"/>
              </w:rPr>
              <w:t>Rineke</w:t>
            </w:r>
            <w:proofErr w:type="spellEnd"/>
            <w:r w:rsidRPr="005C5002">
              <w:rPr>
                <w:lang w:val="de-AT"/>
              </w:rPr>
              <w:t xml:space="preserve">) Brouwer, Ella </w:t>
            </w:r>
            <w:proofErr w:type="spellStart"/>
            <w:r w:rsidRPr="005C5002">
              <w:rPr>
                <w:lang w:val="de-AT"/>
              </w:rPr>
              <w:t>Mølgaard</w:t>
            </w:r>
            <w:proofErr w:type="spellEnd"/>
            <w:r w:rsidRPr="005C5002">
              <w:rPr>
                <w:lang w:val="de-AT"/>
              </w:rPr>
              <w:t>, Esben Nedenskov Petersen, Finn Wiedemann</w:t>
            </w:r>
            <w:r w:rsidR="00DD2C93">
              <w:rPr>
                <w:lang w:val="de-AT"/>
              </w:rPr>
              <w:t xml:space="preserve">, </w:t>
            </w:r>
            <w:r w:rsidRPr="005C5002">
              <w:rPr>
                <w:lang w:val="de-AT"/>
              </w:rPr>
              <w:t xml:space="preserve">Flemming </w:t>
            </w:r>
            <w:proofErr w:type="spellStart"/>
            <w:r w:rsidRPr="005C5002">
              <w:rPr>
                <w:lang w:val="de-AT"/>
              </w:rPr>
              <w:t>Smedegaard</w:t>
            </w:r>
            <w:proofErr w:type="spellEnd"/>
            <w:r w:rsidRPr="005C5002">
              <w:rPr>
                <w:lang w:val="de-AT"/>
              </w:rPr>
              <w:t xml:space="preserve">, Heidi Hansen, </w:t>
            </w:r>
            <w:proofErr w:type="spellStart"/>
            <w:r w:rsidRPr="005C5002">
              <w:rPr>
                <w:lang w:val="de-AT"/>
              </w:rPr>
              <w:t>Herdis</w:t>
            </w:r>
            <w:proofErr w:type="spellEnd"/>
            <w:r w:rsidRPr="005C5002">
              <w:rPr>
                <w:lang w:val="de-AT"/>
              </w:rPr>
              <w:t xml:space="preserve"> Toft, Karen </w:t>
            </w:r>
            <w:proofErr w:type="spellStart"/>
            <w:r w:rsidRPr="005C5002">
              <w:rPr>
                <w:lang w:val="de-AT"/>
              </w:rPr>
              <w:t>Hvidtfeldt</w:t>
            </w:r>
            <w:proofErr w:type="spellEnd"/>
            <w:r w:rsidRPr="005C5002">
              <w:rPr>
                <w:lang w:val="de-AT"/>
              </w:rPr>
              <w:t xml:space="preserve">, Kasper Grotle Rasmussen, Kirstine Sinclair, </w:t>
            </w:r>
            <w:r w:rsidR="0010315B">
              <w:rPr>
                <w:lang w:val="de-AT"/>
              </w:rPr>
              <w:t xml:space="preserve">Kristine Kjærsgaard, </w:t>
            </w:r>
            <w:r w:rsidRPr="005C5002">
              <w:rPr>
                <w:lang w:val="de-AT"/>
              </w:rPr>
              <w:t>Marianne Ankjær, Mette Lund Kristensen, Moritz Schramm, Niels Peter Skou, Robb Mitchell, Søren Wind Eskildsen, Tim Jensen, Torben Spanget Christensen, Uwe Kjær Nissen, Sara</w:t>
            </w:r>
            <w:r w:rsidR="007201D8">
              <w:rPr>
                <w:lang w:val="de-AT"/>
              </w:rPr>
              <w:t xml:space="preserve"> Mosberg Iversen</w:t>
            </w:r>
            <w:r w:rsidRPr="005C5002">
              <w:rPr>
                <w:lang w:val="de-AT"/>
              </w:rPr>
              <w:t>, Hans-Christian Jensen</w:t>
            </w:r>
            <w:r w:rsidR="007201D8">
              <w:rPr>
                <w:lang w:val="de-AT"/>
              </w:rPr>
              <w:t xml:space="preserve">, </w:t>
            </w:r>
            <w:r w:rsidRPr="005C5002">
              <w:rPr>
                <w:lang w:val="de-AT"/>
              </w:rPr>
              <w:t xml:space="preserve">Jens </w:t>
            </w:r>
            <w:proofErr w:type="spellStart"/>
            <w:r w:rsidRPr="005C5002">
              <w:rPr>
                <w:lang w:val="de-AT"/>
              </w:rPr>
              <w:t>Jørgen</w:t>
            </w:r>
            <w:proofErr w:type="spellEnd"/>
            <w:r w:rsidRPr="005C5002">
              <w:rPr>
                <w:lang w:val="de-AT"/>
              </w:rPr>
              <w:t xml:space="preserve"> Hansen, </w:t>
            </w:r>
            <w:proofErr w:type="spellStart"/>
            <w:r w:rsidRPr="005C5002">
              <w:rPr>
                <w:lang w:val="de-AT"/>
              </w:rPr>
              <w:t>Katrine</w:t>
            </w:r>
            <w:proofErr w:type="spellEnd"/>
            <w:r w:rsidRPr="005C5002">
              <w:rPr>
                <w:lang w:val="de-AT"/>
              </w:rPr>
              <w:t xml:space="preserve"> Sofia Lind, Lars Grassmé Binderup, Lotte Bloch, Helle Hildebrand Hedegaard, Mette Marburger, Lone L. Pedersen, Lone Granhøj, </w:t>
            </w:r>
            <w:proofErr w:type="spellStart"/>
            <w:r w:rsidRPr="005C5002">
              <w:rPr>
                <w:lang w:val="de-AT"/>
              </w:rPr>
              <w:t>Ingelise</w:t>
            </w:r>
            <w:proofErr w:type="spellEnd"/>
            <w:r w:rsidRPr="005C5002">
              <w:rPr>
                <w:lang w:val="de-AT"/>
              </w:rPr>
              <w:t xml:space="preserve"> Nielsen, Thomas Ærvold Bjerre</w:t>
            </w:r>
            <w:r w:rsidR="007201D8">
              <w:rPr>
                <w:lang w:val="de-AT"/>
              </w:rPr>
              <w:t xml:space="preserve">, </w:t>
            </w:r>
            <w:r w:rsidRPr="00B70266">
              <w:t>Marius Folden Pedersen</w:t>
            </w:r>
            <w:r>
              <w:t xml:space="preserve">, </w:t>
            </w:r>
            <w:r w:rsidRPr="00B70266">
              <w:t>Gamze Malene Sahin</w:t>
            </w:r>
            <w:r>
              <w:t xml:space="preserve">, </w:t>
            </w:r>
            <w:r w:rsidRPr="00B70266">
              <w:t>Rie Troelsen</w:t>
            </w:r>
            <w:r w:rsidR="00091830">
              <w:t>, Annette Svaneklink Jakobsen</w:t>
            </w:r>
          </w:p>
          <w:p w14:paraId="5761CDCC" w14:textId="19E7606F" w:rsidR="00091830" w:rsidRDefault="00091830" w:rsidP="007201D8">
            <w:pPr>
              <w:pStyle w:val="DocInfoLine"/>
              <w:tabs>
                <w:tab w:val="clear" w:pos="2155"/>
              </w:tabs>
              <w:ind w:left="0" w:firstLine="0"/>
              <w:rPr>
                <w:rFonts w:cs="Arial"/>
              </w:rPr>
            </w:pPr>
          </w:p>
        </w:tc>
      </w:tr>
      <w:tr w:rsidR="006F2F0A" w14:paraId="50D4907B" w14:textId="77777777" w:rsidTr="00A705F3">
        <w:tc>
          <w:tcPr>
            <w:tcW w:w="2127" w:type="dxa"/>
            <w:hideMark/>
          </w:tcPr>
          <w:p w14:paraId="2F15EEC9" w14:textId="5DA1BCEE" w:rsidR="006F2F0A" w:rsidRDefault="001D73D5" w:rsidP="00133FA4">
            <w:pPr>
              <w:spacing w:line="240" w:lineRule="auto"/>
              <w:ind w:right="-102"/>
              <w:rPr>
                <w:rFonts w:cs="Arial"/>
                <w:b/>
                <w:szCs w:val="19"/>
              </w:rPr>
            </w:pPr>
            <w:r>
              <w:rPr>
                <w:rFonts w:cs="Arial"/>
                <w:b/>
                <w:szCs w:val="19"/>
              </w:rPr>
              <w:t>Afbud fra:</w:t>
            </w:r>
          </w:p>
        </w:tc>
        <w:tc>
          <w:tcPr>
            <w:tcW w:w="294" w:type="dxa"/>
          </w:tcPr>
          <w:p w14:paraId="77766FAE" w14:textId="77777777" w:rsidR="006F2F0A" w:rsidRDefault="006F2F0A">
            <w:pPr>
              <w:spacing w:line="240" w:lineRule="auto"/>
              <w:ind w:right="1558"/>
              <w:rPr>
                <w:rFonts w:cs="Arial"/>
                <w:szCs w:val="19"/>
              </w:rPr>
            </w:pPr>
          </w:p>
        </w:tc>
        <w:tc>
          <w:tcPr>
            <w:tcW w:w="7092" w:type="dxa"/>
            <w:hideMark/>
          </w:tcPr>
          <w:p w14:paraId="17520CCF" w14:textId="217A90EC" w:rsidR="006F2F0A" w:rsidRDefault="00091830">
            <w:pPr>
              <w:spacing w:line="240" w:lineRule="auto"/>
              <w:ind w:right="1558"/>
              <w:rPr>
                <w:lang w:val="de-AT"/>
              </w:rPr>
            </w:pPr>
            <w:r w:rsidRPr="00B70266">
              <w:t>Bodil Stilling Blichfeldt</w:t>
            </w:r>
            <w:r>
              <w:t xml:space="preserve">, </w:t>
            </w:r>
            <w:r w:rsidRPr="005C5002">
              <w:rPr>
                <w:lang w:val="de-AT"/>
              </w:rPr>
              <w:t xml:space="preserve">Lars Frode </w:t>
            </w:r>
            <w:proofErr w:type="spellStart"/>
            <w:r w:rsidRPr="005C5002">
              <w:rPr>
                <w:lang w:val="de-AT"/>
              </w:rPr>
              <w:t>Frederiksen</w:t>
            </w:r>
            <w:proofErr w:type="spellEnd"/>
            <w:r w:rsidRPr="005C5002">
              <w:rPr>
                <w:lang w:val="de-AT"/>
              </w:rPr>
              <w:t>,</w:t>
            </w:r>
            <w:r>
              <w:rPr>
                <w:lang w:val="de-AT"/>
              </w:rPr>
              <w:t xml:space="preserve"> </w:t>
            </w:r>
            <w:r w:rsidRPr="005C5002">
              <w:rPr>
                <w:lang w:val="de-AT"/>
              </w:rPr>
              <w:t>Peter Hobel</w:t>
            </w:r>
            <w:r w:rsidR="00DD2C93">
              <w:rPr>
                <w:lang w:val="de-AT"/>
              </w:rPr>
              <w:t xml:space="preserve">, </w:t>
            </w:r>
            <w:r w:rsidR="00DD2C93" w:rsidRPr="005C5002">
              <w:rPr>
                <w:lang w:val="de-AT"/>
              </w:rPr>
              <w:t>Claus Schatz-Jakobsen</w:t>
            </w:r>
            <w:r w:rsidR="00DD2C93">
              <w:rPr>
                <w:lang w:val="de-AT"/>
              </w:rPr>
              <w:t xml:space="preserve">, Jane </w:t>
            </w:r>
            <w:proofErr w:type="spellStart"/>
            <w:r w:rsidR="00DD2C93">
              <w:rPr>
                <w:lang w:val="de-AT"/>
              </w:rPr>
              <w:t>Hjarl</w:t>
            </w:r>
            <w:proofErr w:type="spellEnd"/>
            <w:r w:rsidR="00DD2C93">
              <w:rPr>
                <w:lang w:val="de-AT"/>
              </w:rPr>
              <w:t xml:space="preserve"> Petersen</w:t>
            </w:r>
          </w:p>
          <w:p w14:paraId="15A75E2D" w14:textId="64FB49FB" w:rsidR="00091830" w:rsidRDefault="00091830">
            <w:pPr>
              <w:spacing w:line="240" w:lineRule="auto"/>
              <w:ind w:right="1558"/>
              <w:rPr>
                <w:rFonts w:cs="Arial"/>
                <w:szCs w:val="19"/>
              </w:rPr>
            </w:pPr>
          </w:p>
        </w:tc>
      </w:tr>
      <w:tr w:rsidR="006F2F0A" w14:paraId="4947B4F3" w14:textId="77777777" w:rsidTr="00A705F3">
        <w:tc>
          <w:tcPr>
            <w:tcW w:w="2127" w:type="dxa"/>
            <w:hideMark/>
          </w:tcPr>
          <w:p w14:paraId="05B79801" w14:textId="73EB91FD" w:rsidR="006F2F0A" w:rsidRDefault="001D73D5" w:rsidP="00133FA4">
            <w:pPr>
              <w:spacing w:line="240" w:lineRule="auto"/>
              <w:ind w:right="-102"/>
              <w:rPr>
                <w:rFonts w:cs="Arial"/>
                <w:b/>
                <w:szCs w:val="19"/>
              </w:rPr>
            </w:pPr>
            <w:r>
              <w:rPr>
                <w:rFonts w:cs="Arial"/>
                <w:b/>
                <w:szCs w:val="19"/>
              </w:rPr>
              <w:t>Dagsorden sendt til orientering til</w:t>
            </w:r>
          </w:p>
        </w:tc>
        <w:tc>
          <w:tcPr>
            <w:tcW w:w="294" w:type="dxa"/>
          </w:tcPr>
          <w:p w14:paraId="6F4EFF41" w14:textId="77777777" w:rsidR="006F2F0A" w:rsidRDefault="006F2F0A">
            <w:pPr>
              <w:spacing w:line="240" w:lineRule="auto"/>
              <w:ind w:right="1558"/>
              <w:rPr>
                <w:rFonts w:cs="Arial"/>
                <w:szCs w:val="19"/>
              </w:rPr>
            </w:pPr>
          </w:p>
        </w:tc>
        <w:tc>
          <w:tcPr>
            <w:tcW w:w="7092" w:type="dxa"/>
            <w:hideMark/>
          </w:tcPr>
          <w:p w14:paraId="74423ED7" w14:textId="77777777" w:rsidR="001D73D5" w:rsidRDefault="001D73D5">
            <w:pPr>
              <w:spacing w:line="240" w:lineRule="auto"/>
              <w:ind w:right="1558"/>
              <w:rPr>
                <w:rFonts w:cs="Arial"/>
                <w:szCs w:val="19"/>
              </w:rPr>
            </w:pPr>
            <w:r>
              <w:rPr>
                <w:rFonts w:cs="Arial"/>
                <w:szCs w:val="19"/>
              </w:rPr>
              <w:t>Institutlederne</w:t>
            </w:r>
          </w:p>
          <w:p w14:paraId="44A356DA" w14:textId="75270045" w:rsidR="001D73D5" w:rsidRDefault="001D73D5">
            <w:pPr>
              <w:spacing w:line="240" w:lineRule="auto"/>
              <w:ind w:right="1558"/>
              <w:rPr>
                <w:rFonts w:cs="Arial"/>
                <w:szCs w:val="19"/>
              </w:rPr>
            </w:pPr>
          </w:p>
        </w:tc>
      </w:tr>
      <w:tr w:rsidR="006F2F0A" w14:paraId="32E4FEAD" w14:textId="77777777" w:rsidTr="00A705F3">
        <w:tc>
          <w:tcPr>
            <w:tcW w:w="2127" w:type="dxa"/>
          </w:tcPr>
          <w:p w14:paraId="5EF59A41" w14:textId="77777777" w:rsidR="006F2F0A" w:rsidRDefault="006F2F0A" w:rsidP="00133FA4">
            <w:pPr>
              <w:spacing w:line="240" w:lineRule="auto"/>
              <w:ind w:right="-102"/>
              <w:rPr>
                <w:rFonts w:cs="Arial"/>
                <w:b/>
                <w:szCs w:val="19"/>
              </w:rPr>
            </w:pPr>
          </w:p>
        </w:tc>
        <w:tc>
          <w:tcPr>
            <w:tcW w:w="294" w:type="dxa"/>
          </w:tcPr>
          <w:p w14:paraId="0F2B9080" w14:textId="77777777" w:rsidR="006F2F0A" w:rsidRDefault="006F2F0A">
            <w:pPr>
              <w:spacing w:line="240" w:lineRule="auto"/>
              <w:ind w:right="1558"/>
              <w:rPr>
                <w:rFonts w:cs="Arial"/>
                <w:szCs w:val="19"/>
              </w:rPr>
            </w:pPr>
          </w:p>
        </w:tc>
        <w:tc>
          <w:tcPr>
            <w:tcW w:w="7092" w:type="dxa"/>
          </w:tcPr>
          <w:p w14:paraId="15532CA9" w14:textId="77777777" w:rsidR="006F2F0A" w:rsidRDefault="006F2F0A">
            <w:pPr>
              <w:spacing w:line="240" w:lineRule="auto"/>
              <w:ind w:right="1558"/>
              <w:rPr>
                <w:rFonts w:cs="Arial"/>
                <w:szCs w:val="19"/>
              </w:rPr>
            </w:pPr>
          </w:p>
        </w:tc>
      </w:tr>
      <w:tr w:rsidR="006F2F0A" w14:paraId="11A44319" w14:textId="77777777" w:rsidTr="00A705F3">
        <w:tc>
          <w:tcPr>
            <w:tcW w:w="2127" w:type="dxa"/>
          </w:tcPr>
          <w:p w14:paraId="160AFDEE" w14:textId="77777777" w:rsidR="006F2F0A" w:rsidRDefault="006F2F0A" w:rsidP="00133FA4">
            <w:pPr>
              <w:spacing w:line="240" w:lineRule="auto"/>
              <w:ind w:right="-102"/>
              <w:rPr>
                <w:rFonts w:cs="Arial"/>
                <w:b/>
                <w:szCs w:val="19"/>
              </w:rPr>
            </w:pPr>
          </w:p>
        </w:tc>
        <w:tc>
          <w:tcPr>
            <w:tcW w:w="294" w:type="dxa"/>
          </w:tcPr>
          <w:p w14:paraId="3EBC4716" w14:textId="77777777" w:rsidR="006F2F0A" w:rsidRDefault="006F2F0A">
            <w:pPr>
              <w:spacing w:line="240" w:lineRule="auto"/>
              <w:ind w:right="1558"/>
              <w:rPr>
                <w:rFonts w:cs="Arial"/>
                <w:szCs w:val="19"/>
              </w:rPr>
            </w:pPr>
          </w:p>
        </w:tc>
        <w:tc>
          <w:tcPr>
            <w:tcW w:w="7092" w:type="dxa"/>
          </w:tcPr>
          <w:p w14:paraId="57FFF699" w14:textId="77777777" w:rsidR="006F2F0A" w:rsidRDefault="006F2F0A">
            <w:pPr>
              <w:spacing w:line="240" w:lineRule="auto"/>
              <w:ind w:right="1558"/>
              <w:rPr>
                <w:rFonts w:cs="Arial"/>
                <w:szCs w:val="19"/>
              </w:rPr>
            </w:pPr>
          </w:p>
        </w:tc>
      </w:tr>
    </w:tbl>
    <w:p w14:paraId="65AEBEB1" w14:textId="77777777" w:rsidR="006F2F0A" w:rsidRDefault="006F2F0A" w:rsidP="006F2F0A">
      <w:pPr>
        <w:ind w:right="1558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Dagsorden</w:t>
      </w:r>
    </w:p>
    <w:p w14:paraId="7BD6775F" w14:textId="77777777" w:rsidR="006F2F0A" w:rsidRDefault="006F2F0A" w:rsidP="006F2F0A">
      <w:pPr>
        <w:ind w:right="1558"/>
      </w:pPr>
    </w:p>
    <w:p w14:paraId="6EEC51BF" w14:textId="429E24C7" w:rsidR="001D73D5" w:rsidRDefault="001D73D5" w:rsidP="006F2F0A">
      <w:pPr>
        <w:ind w:right="1558"/>
      </w:pPr>
      <w:r>
        <w:t>Punkter til drøftelse:</w:t>
      </w:r>
    </w:p>
    <w:tbl>
      <w:tblPr>
        <w:tblStyle w:val="TableGrid"/>
        <w:tblW w:w="920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5940"/>
      </w:tblGrid>
      <w:tr w:rsidR="001D73D5" w14:paraId="7975BC06" w14:textId="77777777" w:rsidTr="00864E79">
        <w:tc>
          <w:tcPr>
            <w:tcW w:w="3261" w:type="dxa"/>
          </w:tcPr>
          <w:p w14:paraId="59D5C2B4" w14:textId="60A25483" w:rsidR="001D73D5" w:rsidRPr="004109F1" w:rsidRDefault="001D73D5" w:rsidP="007201D8">
            <w:pPr>
              <w:pStyle w:val="ListParagraph"/>
              <w:numPr>
                <w:ilvl w:val="0"/>
                <w:numId w:val="2"/>
              </w:numPr>
              <w:spacing w:line="240" w:lineRule="exact"/>
              <w:ind w:right="284"/>
              <w:rPr>
                <w:b/>
              </w:rPr>
            </w:pPr>
            <w:r w:rsidRPr="004109F1">
              <w:rPr>
                <w:b/>
              </w:rPr>
              <w:t>Opfølgning (5 min)</w:t>
            </w:r>
          </w:p>
        </w:tc>
        <w:tc>
          <w:tcPr>
            <w:tcW w:w="5940" w:type="dxa"/>
          </w:tcPr>
          <w:p w14:paraId="45B9A239" w14:textId="30EC6623" w:rsidR="001D73D5" w:rsidRDefault="001D73D5" w:rsidP="007201D8">
            <w:pPr>
              <w:spacing w:line="240" w:lineRule="exact"/>
              <w:ind w:right="284"/>
            </w:pPr>
            <w:r>
              <w:t xml:space="preserve">Notat fra mødet den 31. oktober 2019 er tilgængeligt på </w:t>
            </w:r>
            <w:hyperlink r:id="rId10" w:history="1">
              <w:r w:rsidRPr="00FE1C60">
                <w:rPr>
                  <w:rStyle w:val="Hyperlink"/>
                </w:rPr>
                <w:t>mødeportalen</w:t>
              </w:r>
            </w:hyperlink>
          </w:p>
          <w:p w14:paraId="49CB5F01" w14:textId="77777777" w:rsidR="007201D8" w:rsidRDefault="007201D8" w:rsidP="007201D8">
            <w:pPr>
              <w:spacing w:line="240" w:lineRule="exact"/>
              <w:ind w:right="284"/>
            </w:pPr>
          </w:p>
          <w:p w14:paraId="789B50C0" w14:textId="7D9149DB" w:rsidR="007201D8" w:rsidRDefault="007201D8" w:rsidP="007201D8">
            <w:pPr>
              <w:spacing w:line="240" w:lineRule="exact"/>
              <w:ind w:right="284"/>
            </w:pPr>
          </w:p>
        </w:tc>
      </w:tr>
      <w:tr w:rsidR="001D73D5" w14:paraId="05E1ECF9" w14:textId="77777777" w:rsidTr="00864E79">
        <w:tc>
          <w:tcPr>
            <w:tcW w:w="3261" w:type="dxa"/>
          </w:tcPr>
          <w:p w14:paraId="34BB3023" w14:textId="26F9FD13" w:rsidR="001D73D5" w:rsidRPr="004109F1" w:rsidRDefault="001D73D5" w:rsidP="007201D8">
            <w:pPr>
              <w:pStyle w:val="ListParagraph"/>
              <w:numPr>
                <w:ilvl w:val="0"/>
                <w:numId w:val="2"/>
              </w:numPr>
              <w:spacing w:line="240" w:lineRule="exact"/>
              <w:ind w:right="284"/>
              <w:rPr>
                <w:b/>
              </w:rPr>
            </w:pPr>
            <w:proofErr w:type="spellStart"/>
            <w:r w:rsidRPr="004109F1">
              <w:rPr>
                <w:b/>
              </w:rPr>
              <w:t>Employabilitet</w:t>
            </w:r>
            <w:proofErr w:type="spellEnd"/>
            <w:r w:rsidRPr="004109F1">
              <w:rPr>
                <w:b/>
              </w:rPr>
              <w:t xml:space="preserve"> i undervisningen</w:t>
            </w:r>
            <w:r w:rsidR="00D52AA9">
              <w:rPr>
                <w:b/>
              </w:rPr>
              <w:t xml:space="preserve"> (4</w:t>
            </w:r>
            <w:r w:rsidR="00EA3E94">
              <w:rPr>
                <w:b/>
              </w:rPr>
              <w:t>0</w:t>
            </w:r>
            <w:r w:rsidR="00D52AA9">
              <w:rPr>
                <w:b/>
              </w:rPr>
              <w:t xml:space="preserve"> min)</w:t>
            </w:r>
          </w:p>
        </w:tc>
        <w:tc>
          <w:tcPr>
            <w:tcW w:w="5940" w:type="dxa"/>
          </w:tcPr>
          <w:p w14:paraId="26CDCE75" w14:textId="0FF0148E" w:rsidR="001D73D5" w:rsidRDefault="003B53E0" w:rsidP="007201D8">
            <w:pPr>
              <w:spacing w:line="240" w:lineRule="exact"/>
            </w:pPr>
            <w:r>
              <w:t>Inspirationsoplæg:</w:t>
            </w:r>
            <w:r>
              <w:br/>
            </w:r>
            <w:r w:rsidR="001D73D5">
              <w:t>Studieleder Marianne Ankjær fortæller om</w:t>
            </w:r>
            <w:r w:rsidR="005F1771">
              <w:t>,</w:t>
            </w:r>
            <w:r w:rsidR="001D73D5">
              <w:t xml:space="preserve"> hvordan Studienævnet for Informations- og kommunikationsvidenskab har arbejdet med at </w:t>
            </w:r>
            <w:r w:rsidR="001D73D5">
              <w:lastRenderedPageBreak/>
              <w:t xml:space="preserve">integrere </w:t>
            </w:r>
            <w:proofErr w:type="spellStart"/>
            <w:r w:rsidR="001D73D5">
              <w:t>employabilitet</w:t>
            </w:r>
            <w:proofErr w:type="spellEnd"/>
            <w:r w:rsidR="001D73D5">
              <w:t xml:space="preserve"> i undervisningen, herunder samarbejdet med SDU RIO.</w:t>
            </w:r>
          </w:p>
          <w:p w14:paraId="40762C5B" w14:textId="77777777" w:rsidR="001D73D5" w:rsidRDefault="001D73D5" w:rsidP="007201D8">
            <w:pPr>
              <w:spacing w:line="240" w:lineRule="exact"/>
            </w:pPr>
          </w:p>
          <w:p w14:paraId="10918954" w14:textId="3BA7F9D0" w:rsidR="001D73D5" w:rsidRDefault="001D73D5" w:rsidP="007201D8">
            <w:pPr>
              <w:spacing w:line="240" w:lineRule="exact"/>
              <w:ind w:right="284"/>
            </w:pPr>
            <w:r>
              <w:t>Repræsentanter fra SDU RIO deltager i behandlingen af punktet.</w:t>
            </w:r>
          </w:p>
          <w:p w14:paraId="362769B2" w14:textId="77777777" w:rsidR="007201D8" w:rsidRDefault="007201D8" w:rsidP="007201D8">
            <w:pPr>
              <w:spacing w:line="240" w:lineRule="exact"/>
              <w:ind w:right="284"/>
            </w:pPr>
          </w:p>
          <w:p w14:paraId="0C326F3B" w14:textId="2FC0BFF9" w:rsidR="001D73D5" w:rsidRDefault="001D73D5" w:rsidP="007201D8">
            <w:pPr>
              <w:spacing w:line="240" w:lineRule="exact"/>
              <w:ind w:right="284"/>
            </w:pPr>
          </w:p>
        </w:tc>
      </w:tr>
      <w:tr w:rsidR="001D73D5" w14:paraId="52EA91E8" w14:textId="77777777" w:rsidTr="00864E79">
        <w:tc>
          <w:tcPr>
            <w:tcW w:w="3261" w:type="dxa"/>
          </w:tcPr>
          <w:p w14:paraId="474CCB52" w14:textId="247BB528" w:rsidR="001D73D5" w:rsidRPr="004109F1" w:rsidRDefault="000145E8" w:rsidP="007201D8">
            <w:pPr>
              <w:pStyle w:val="ListParagraph"/>
              <w:numPr>
                <w:ilvl w:val="0"/>
                <w:numId w:val="2"/>
              </w:numPr>
              <w:spacing w:line="240" w:lineRule="exact"/>
              <w:ind w:right="284"/>
              <w:rPr>
                <w:b/>
              </w:rPr>
            </w:pPr>
            <w:r w:rsidRPr="004109F1">
              <w:rPr>
                <w:b/>
              </w:rPr>
              <w:lastRenderedPageBreak/>
              <w:t>Opfølgning på høringer i studienævnene</w:t>
            </w:r>
            <w:r w:rsidR="00D52AA9">
              <w:rPr>
                <w:b/>
              </w:rPr>
              <w:t xml:space="preserve"> (30 min)</w:t>
            </w:r>
          </w:p>
        </w:tc>
        <w:tc>
          <w:tcPr>
            <w:tcW w:w="5940" w:type="dxa"/>
          </w:tcPr>
          <w:p w14:paraId="7E9CF336" w14:textId="69044D40" w:rsidR="001D73D5" w:rsidRDefault="000145E8" w:rsidP="007201D8">
            <w:pPr>
              <w:spacing w:line="240" w:lineRule="exact"/>
              <w:ind w:right="284"/>
            </w:pPr>
            <w:r>
              <w:t>Pro</w:t>
            </w:r>
            <w:r w:rsidR="00F741CD">
              <w:t>de</w:t>
            </w:r>
            <w:r>
              <w:t xml:space="preserve">kanen </w:t>
            </w:r>
            <w:r w:rsidR="00FB6F25">
              <w:t>samler op på</w:t>
            </w:r>
            <w:r>
              <w:t xml:space="preserve"> høringer vedr. </w:t>
            </w:r>
          </w:p>
          <w:p w14:paraId="211111B0" w14:textId="33CE7AE8" w:rsidR="000145E8" w:rsidRDefault="000145E8" w:rsidP="007201D8">
            <w:pPr>
              <w:pStyle w:val="ListParagraph"/>
              <w:numPr>
                <w:ilvl w:val="0"/>
                <w:numId w:val="3"/>
              </w:numPr>
              <w:spacing w:line="240" w:lineRule="exact"/>
              <w:ind w:right="284"/>
            </w:pPr>
            <w:r>
              <w:t>Valgfag/karriereprofilfag i humanistisk programmering</w:t>
            </w:r>
          </w:p>
          <w:p w14:paraId="2EE513BD" w14:textId="236A3123" w:rsidR="000145E8" w:rsidRDefault="000145E8" w:rsidP="007201D8">
            <w:pPr>
              <w:pStyle w:val="ListParagraph"/>
              <w:numPr>
                <w:ilvl w:val="0"/>
                <w:numId w:val="3"/>
              </w:numPr>
              <w:spacing w:line="240" w:lineRule="exact"/>
              <w:ind w:right="284"/>
            </w:pPr>
            <w:r>
              <w:t>Undervisningsdeltagelse</w:t>
            </w:r>
          </w:p>
          <w:p w14:paraId="04C1E36E" w14:textId="4EA57E0C" w:rsidR="003B53E0" w:rsidRDefault="003B53E0" w:rsidP="007201D8">
            <w:pPr>
              <w:spacing w:line="240" w:lineRule="exact"/>
              <w:ind w:right="284"/>
            </w:pPr>
          </w:p>
          <w:p w14:paraId="3DE18168" w14:textId="2BD597B6" w:rsidR="003B53E0" w:rsidRDefault="00FE1C60" w:rsidP="007201D8">
            <w:pPr>
              <w:spacing w:line="240" w:lineRule="exact"/>
              <w:ind w:right="284"/>
            </w:pPr>
            <w:r>
              <w:t>Bilag</w:t>
            </w:r>
            <w:r w:rsidR="00C10188">
              <w:t xml:space="preserve"> 1</w:t>
            </w:r>
            <w:r>
              <w:t>: Høringssvar</w:t>
            </w:r>
            <w:r w:rsidR="00817E8C">
              <w:t xml:space="preserve"> </w:t>
            </w:r>
            <w:r w:rsidR="00C10188">
              <w:t>vedr. nyt kursus i digital humaniora</w:t>
            </w:r>
          </w:p>
          <w:p w14:paraId="0ADD9131" w14:textId="77777777" w:rsidR="007201D8" w:rsidRDefault="007201D8" w:rsidP="007201D8">
            <w:pPr>
              <w:spacing w:line="240" w:lineRule="exact"/>
              <w:ind w:right="284"/>
            </w:pPr>
          </w:p>
          <w:p w14:paraId="6820F1D6" w14:textId="134DE8B5" w:rsidR="000145E8" w:rsidRDefault="000145E8" w:rsidP="007201D8">
            <w:pPr>
              <w:pStyle w:val="ListParagraph"/>
              <w:spacing w:line="240" w:lineRule="exact"/>
              <w:ind w:right="284"/>
            </w:pPr>
          </w:p>
        </w:tc>
      </w:tr>
      <w:tr w:rsidR="001D73D5" w14:paraId="5C86E30B" w14:textId="77777777" w:rsidTr="00864E79">
        <w:tc>
          <w:tcPr>
            <w:tcW w:w="3261" w:type="dxa"/>
          </w:tcPr>
          <w:p w14:paraId="0BEC5218" w14:textId="2E6760EC" w:rsidR="001D73D5" w:rsidRPr="004109F1" w:rsidRDefault="003B53E0" w:rsidP="007201D8">
            <w:pPr>
              <w:pStyle w:val="ListParagraph"/>
              <w:numPr>
                <w:ilvl w:val="0"/>
                <w:numId w:val="2"/>
              </w:numPr>
              <w:spacing w:line="240" w:lineRule="exact"/>
              <w:ind w:right="284"/>
              <w:rPr>
                <w:b/>
              </w:rPr>
            </w:pPr>
            <w:r w:rsidRPr="004109F1">
              <w:rPr>
                <w:b/>
              </w:rPr>
              <w:t>Uddannelse og aflønning af tutorer ved studiestart 2020</w:t>
            </w:r>
            <w:r w:rsidR="00D52AA9">
              <w:rPr>
                <w:b/>
              </w:rPr>
              <w:t xml:space="preserve"> (</w:t>
            </w:r>
            <w:r w:rsidR="00EA3E94">
              <w:rPr>
                <w:b/>
              </w:rPr>
              <w:t>25</w:t>
            </w:r>
            <w:r w:rsidR="00D52AA9">
              <w:rPr>
                <w:b/>
              </w:rPr>
              <w:t xml:space="preserve"> min)</w:t>
            </w:r>
          </w:p>
        </w:tc>
        <w:tc>
          <w:tcPr>
            <w:tcW w:w="5940" w:type="dxa"/>
          </w:tcPr>
          <w:p w14:paraId="55A12B70" w14:textId="312A71AA" w:rsidR="001D73D5" w:rsidRDefault="003B53E0" w:rsidP="007201D8">
            <w:pPr>
              <w:spacing w:line="240" w:lineRule="exact"/>
              <w:ind w:right="284"/>
            </w:pPr>
            <w:r>
              <w:t>På uddannelsesrådsmøde den 31. oktober 2019 blev kompetenceudvikling af tutorer drøftet. På baggrund af drøftelsen ønskede uddannelsesrådet</w:t>
            </w:r>
            <w:r w:rsidR="00E75C27">
              <w:t xml:space="preserve"> </w:t>
            </w:r>
            <w:r w:rsidR="00FB6F25">
              <w:t xml:space="preserve">afklaret om tutorerne får løn for deltagelse i kurserne. </w:t>
            </w:r>
            <w:r w:rsidR="007201D8">
              <w:t>Desuden</w:t>
            </w:r>
            <w:r w:rsidR="00FB6F25">
              <w:t xml:space="preserve"> var der et ønske om</w:t>
            </w:r>
            <w:r w:rsidR="00020677">
              <w:t>,</w:t>
            </w:r>
            <w:r w:rsidR="00FB6F25">
              <w:t xml:space="preserve"> at administrationen af tutorers ansættelse og aflønning placeres centralt. </w:t>
            </w:r>
          </w:p>
          <w:p w14:paraId="2A2353BB" w14:textId="77777777" w:rsidR="00FB6F25" w:rsidRDefault="00FB6F25" w:rsidP="007201D8">
            <w:pPr>
              <w:spacing w:line="240" w:lineRule="exact"/>
              <w:ind w:right="284"/>
            </w:pPr>
          </w:p>
          <w:p w14:paraId="1A6D4937" w14:textId="0276063C" w:rsidR="00FB6F25" w:rsidRDefault="00FB6F25" w:rsidP="007201D8">
            <w:pPr>
              <w:spacing w:line="240" w:lineRule="exact"/>
              <w:ind w:right="284"/>
            </w:pPr>
            <w:r>
              <w:t xml:space="preserve">På mødet </w:t>
            </w:r>
            <w:r w:rsidR="007201D8">
              <w:t>følges op på</w:t>
            </w:r>
            <w:r>
              <w:t xml:space="preserve"> </w:t>
            </w:r>
            <w:r w:rsidR="00C841E6">
              <w:t>ovennævnte punkter</w:t>
            </w:r>
            <w:r w:rsidR="007201D8">
              <w:t xml:space="preserve">. </w:t>
            </w:r>
          </w:p>
          <w:p w14:paraId="04D9D456" w14:textId="33B3A4FD" w:rsidR="008C7AA3" w:rsidRDefault="008C7AA3" w:rsidP="007201D8">
            <w:pPr>
              <w:spacing w:line="240" w:lineRule="exact"/>
              <w:ind w:right="284"/>
            </w:pPr>
          </w:p>
          <w:p w14:paraId="0DCD3BCC" w14:textId="68E203A0" w:rsidR="008C7AA3" w:rsidRDefault="008C7AA3" w:rsidP="007201D8">
            <w:pPr>
              <w:spacing w:line="240" w:lineRule="exact"/>
              <w:ind w:right="284"/>
            </w:pPr>
            <w:r>
              <w:t xml:space="preserve">Rune Mastrup Lauridsen deltager i behandlingen af punktet. </w:t>
            </w:r>
          </w:p>
          <w:p w14:paraId="7C09E60E" w14:textId="22CBAE1C" w:rsidR="00FE1C60" w:rsidRDefault="00FE1C60" w:rsidP="007201D8">
            <w:pPr>
              <w:spacing w:line="240" w:lineRule="exact"/>
              <w:ind w:right="284"/>
            </w:pPr>
          </w:p>
          <w:p w14:paraId="7AE327EF" w14:textId="5F2C5880" w:rsidR="00FE1C60" w:rsidRDefault="00FE1C60" w:rsidP="007201D8">
            <w:pPr>
              <w:spacing w:line="240" w:lineRule="exact"/>
              <w:ind w:right="284"/>
            </w:pPr>
            <w:r>
              <w:t>Bilag</w:t>
            </w:r>
            <w:r w:rsidR="00D41776">
              <w:t xml:space="preserve"> </w:t>
            </w:r>
            <w:r w:rsidR="00C10188">
              <w:t>2</w:t>
            </w:r>
            <w:r>
              <w:t xml:space="preserve">: </w:t>
            </w:r>
            <w:r w:rsidR="00E75C27">
              <w:t>Udkast til k</w:t>
            </w:r>
            <w:r w:rsidR="00D41776">
              <w:t xml:space="preserve">oncept for </w:t>
            </w:r>
            <w:r w:rsidR="001563DF">
              <w:t>bachelorstudiestart</w:t>
            </w:r>
            <w:r w:rsidR="00D41776">
              <w:t xml:space="preserve"> </w:t>
            </w:r>
          </w:p>
          <w:p w14:paraId="668885ED" w14:textId="6B48C450" w:rsidR="00C23B34" w:rsidRDefault="00C23B34" w:rsidP="007201D8">
            <w:pPr>
              <w:spacing w:line="240" w:lineRule="exact"/>
              <w:ind w:right="284"/>
            </w:pPr>
            <w:r>
              <w:t>Bilag 3: Beregning tutorer</w:t>
            </w:r>
          </w:p>
          <w:p w14:paraId="4B3B43E1" w14:textId="77777777" w:rsidR="007201D8" w:rsidRDefault="007201D8" w:rsidP="007201D8">
            <w:pPr>
              <w:spacing w:line="240" w:lineRule="exact"/>
              <w:ind w:right="284"/>
            </w:pPr>
          </w:p>
          <w:p w14:paraId="041609E9" w14:textId="1F9B0DCE" w:rsidR="00FB6F25" w:rsidRDefault="00FB6F25" w:rsidP="007201D8">
            <w:pPr>
              <w:spacing w:line="240" w:lineRule="exact"/>
              <w:ind w:right="284"/>
            </w:pPr>
          </w:p>
        </w:tc>
      </w:tr>
      <w:tr w:rsidR="001D73D5" w14:paraId="29809301" w14:textId="77777777" w:rsidTr="00864E79">
        <w:tc>
          <w:tcPr>
            <w:tcW w:w="3261" w:type="dxa"/>
          </w:tcPr>
          <w:p w14:paraId="3DC10E10" w14:textId="325BB39B" w:rsidR="001D73D5" w:rsidRPr="004109F1" w:rsidRDefault="00FB6F25" w:rsidP="007201D8">
            <w:pPr>
              <w:pStyle w:val="ListParagraph"/>
              <w:numPr>
                <w:ilvl w:val="0"/>
                <w:numId w:val="2"/>
              </w:numPr>
              <w:spacing w:line="240" w:lineRule="exact"/>
              <w:ind w:right="284"/>
              <w:rPr>
                <w:b/>
              </w:rPr>
            </w:pPr>
            <w:r w:rsidRPr="004109F1">
              <w:rPr>
                <w:b/>
              </w:rPr>
              <w:t>Drøftelse af evaluering af studiefremdrifts</w:t>
            </w:r>
            <w:r w:rsidR="006D2391">
              <w:rPr>
                <w:b/>
              </w:rPr>
              <w:t>-</w:t>
            </w:r>
            <w:r w:rsidRPr="004109F1">
              <w:rPr>
                <w:b/>
              </w:rPr>
              <w:t>reformen</w:t>
            </w:r>
            <w:r w:rsidR="00D52AA9">
              <w:rPr>
                <w:b/>
              </w:rPr>
              <w:t xml:space="preserve"> (25 min)</w:t>
            </w:r>
          </w:p>
        </w:tc>
        <w:tc>
          <w:tcPr>
            <w:tcW w:w="5940" w:type="dxa"/>
          </w:tcPr>
          <w:p w14:paraId="6C8FB71B" w14:textId="189CECC5" w:rsidR="001D73D5" w:rsidRDefault="00FB6F25" w:rsidP="007201D8">
            <w:pPr>
              <w:spacing w:line="240" w:lineRule="exact"/>
              <w:ind w:right="284"/>
            </w:pPr>
            <w:r>
              <w:t xml:space="preserve">Rektors uddannelsesråd ønsker en evaluering af reglerne for studiefremdrift. </w:t>
            </w:r>
          </w:p>
          <w:p w14:paraId="53EA9E99" w14:textId="77777777" w:rsidR="00FB6F25" w:rsidRDefault="00FB6F25" w:rsidP="007201D8">
            <w:pPr>
              <w:spacing w:line="240" w:lineRule="exact"/>
              <w:ind w:right="284"/>
            </w:pPr>
          </w:p>
          <w:p w14:paraId="3F912E66" w14:textId="1AED7E39" w:rsidR="00FB6F25" w:rsidRDefault="00FB6F25" w:rsidP="007201D8">
            <w:pPr>
              <w:spacing w:line="240" w:lineRule="exact"/>
              <w:ind w:right="284"/>
            </w:pPr>
            <w:r>
              <w:t xml:space="preserve">På mødet fremlægger prodekanen fakultetets evaluering af reglerne til drøftelse. </w:t>
            </w:r>
          </w:p>
          <w:p w14:paraId="32455953" w14:textId="78CF30D4" w:rsidR="004109F1" w:rsidRDefault="004109F1" w:rsidP="007201D8">
            <w:pPr>
              <w:spacing w:line="240" w:lineRule="exact"/>
              <w:ind w:right="284"/>
            </w:pPr>
          </w:p>
        </w:tc>
      </w:tr>
      <w:tr w:rsidR="004109F1" w14:paraId="430B4F70" w14:textId="77777777" w:rsidTr="00864E79">
        <w:tc>
          <w:tcPr>
            <w:tcW w:w="3261" w:type="dxa"/>
          </w:tcPr>
          <w:p w14:paraId="34E61E5C" w14:textId="77777777" w:rsidR="004109F1" w:rsidRDefault="004109F1" w:rsidP="007201D8">
            <w:pPr>
              <w:pStyle w:val="ListParagraph"/>
              <w:numPr>
                <w:ilvl w:val="0"/>
                <w:numId w:val="2"/>
              </w:numPr>
              <w:spacing w:line="240" w:lineRule="exact"/>
              <w:ind w:right="284"/>
              <w:rPr>
                <w:b/>
              </w:rPr>
            </w:pPr>
            <w:r w:rsidRPr="004109F1">
              <w:rPr>
                <w:b/>
              </w:rPr>
              <w:t>Nyt fra de studerende</w:t>
            </w:r>
            <w:r w:rsidR="00864E79">
              <w:rPr>
                <w:b/>
              </w:rPr>
              <w:t xml:space="preserve"> </w:t>
            </w:r>
            <w:r w:rsidR="00864E79" w:rsidRPr="004109F1">
              <w:rPr>
                <w:b/>
              </w:rPr>
              <w:t>(5 min)</w:t>
            </w:r>
          </w:p>
          <w:p w14:paraId="15898E5A" w14:textId="77C753C8" w:rsidR="00864E79" w:rsidRPr="004109F1" w:rsidRDefault="00864E79" w:rsidP="00864E79">
            <w:pPr>
              <w:pStyle w:val="ListParagraph"/>
              <w:spacing w:line="240" w:lineRule="exact"/>
              <w:ind w:left="360" w:right="284"/>
              <w:rPr>
                <w:b/>
              </w:rPr>
            </w:pPr>
          </w:p>
        </w:tc>
        <w:tc>
          <w:tcPr>
            <w:tcW w:w="5940" w:type="dxa"/>
          </w:tcPr>
          <w:p w14:paraId="2C822923" w14:textId="77777777" w:rsidR="004109F1" w:rsidRDefault="004109F1" w:rsidP="007201D8">
            <w:pPr>
              <w:spacing w:line="240" w:lineRule="exact"/>
              <w:ind w:right="284"/>
            </w:pPr>
          </w:p>
          <w:p w14:paraId="5926DD79" w14:textId="29047ED3" w:rsidR="004109F1" w:rsidRDefault="004109F1" w:rsidP="007201D8">
            <w:pPr>
              <w:spacing w:line="240" w:lineRule="exact"/>
              <w:ind w:right="284"/>
            </w:pPr>
          </w:p>
        </w:tc>
      </w:tr>
      <w:tr w:rsidR="004109F1" w14:paraId="3014CCE0" w14:textId="77777777" w:rsidTr="00864E79">
        <w:tc>
          <w:tcPr>
            <w:tcW w:w="3261" w:type="dxa"/>
          </w:tcPr>
          <w:p w14:paraId="63B37565" w14:textId="148574B3" w:rsidR="004109F1" w:rsidRPr="004109F1" w:rsidRDefault="004109F1" w:rsidP="007201D8">
            <w:pPr>
              <w:pStyle w:val="ListParagraph"/>
              <w:numPr>
                <w:ilvl w:val="0"/>
                <w:numId w:val="2"/>
              </w:numPr>
              <w:spacing w:line="240" w:lineRule="exact"/>
              <w:ind w:right="284"/>
              <w:rPr>
                <w:b/>
              </w:rPr>
            </w:pPr>
            <w:r w:rsidRPr="004109F1">
              <w:rPr>
                <w:b/>
              </w:rPr>
              <w:t>Nyt fra studierne</w:t>
            </w:r>
            <w:r w:rsidR="00864E79">
              <w:rPr>
                <w:b/>
              </w:rPr>
              <w:t xml:space="preserve"> </w:t>
            </w:r>
            <w:r w:rsidR="00864E79" w:rsidRPr="004109F1">
              <w:rPr>
                <w:b/>
              </w:rPr>
              <w:t>(5 min)</w:t>
            </w:r>
            <w:r w:rsidR="00864E79">
              <w:rPr>
                <w:b/>
              </w:rPr>
              <w:br/>
            </w:r>
          </w:p>
        </w:tc>
        <w:tc>
          <w:tcPr>
            <w:tcW w:w="5940" w:type="dxa"/>
          </w:tcPr>
          <w:p w14:paraId="2A6F1CAC" w14:textId="77777777" w:rsidR="004109F1" w:rsidRDefault="004109F1" w:rsidP="007201D8">
            <w:pPr>
              <w:spacing w:line="240" w:lineRule="exact"/>
              <w:ind w:right="284"/>
            </w:pPr>
          </w:p>
          <w:p w14:paraId="76AB98E0" w14:textId="6E5E1596" w:rsidR="004109F1" w:rsidRDefault="004109F1" w:rsidP="007201D8">
            <w:pPr>
              <w:spacing w:line="240" w:lineRule="exact"/>
              <w:ind w:right="284"/>
            </w:pPr>
          </w:p>
        </w:tc>
      </w:tr>
      <w:tr w:rsidR="004109F1" w14:paraId="70BF9672" w14:textId="77777777" w:rsidTr="00864E79">
        <w:tc>
          <w:tcPr>
            <w:tcW w:w="3261" w:type="dxa"/>
          </w:tcPr>
          <w:p w14:paraId="4E91E8B6" w14:textId="5E7D39C9" w:rsidR="004109F1" w:rsidRPr="004109F1" w:rsidRDefault="004109F1" w:rsidP="007201D8">
            <w:pPr>
              <w:pStyle w:val="ListParagraph"/>
              <w:numPr>
                <w:ilvl w:val="0"/>
                <w:numId w:val="2"/>
              </w:numPr>
              <w:spacing w:line="240" w:lineRule="exact"/>
              <w:ind w:right="284"/>
              <w:rPr>
                <w:b/>
              </w:rPr>
            </w:pPr>
            <w:r w:rsidRPr="004109F1">
              <w:rPr>
                <w:b/>
              </w:rPr>
              <w:t>Nyt fra SDU UP</w:t>
            </w:r>
            <w:r w:rsidR="00864E79">
              <w:rPr>
                <w:b/>
              </w:rPr>
              <w:t xml:space="preserve"> </w:t>
            </w:r>
            <w:r w:rsidR="00864E79" w:rsidRPr="004109F1">
              <w:rPr>
                <w:b/>
              </w:rPr>
              <w:t>(5 min)</w:t>
            </w:r>
            <w:r w:rsidR="00864E79">
              <w:rPr>
                <w:b/>
              </w:rPr>
              <w:br/>
            </w:r>
          </w:p>
        </w:tc>
        <w:tc>
          <w:tcPr>
            <w:tcW w:w="5940" w:type="dxa"/>
          </w:tcPr>
          <w:p w14:paraId="2510C323" w14:textId="77777777" w:rsidR="004109F1" w:rsidRDefault="004109F1" w:rsidP="007201D8">
            <w:pPr>
              <w:spacing w:line="240" w:lineRule="exact"/>
              <w:ind w:right="284"/>
            </w:pPr>
          </w:p>
          <w:p w14:paraId="4E9978E4" w14:textId="2A47F1B7" w:rsidR="004109F1" w:rsidRDefault="004109F1" w:rsidP="007201D8">
            <w:pPr>
              <w:spacing w:line="240" w:lineRule="exact"/>
              <w:ind w:right="284"/>
            </w:pPr>
          </w:p>
        </w:tc>
      </w:tr>
      <w:tr w:rsidR="004109F1" w14:paraId="60047F44" w14:textId="77777777" w:rsidTr="00864E79">
        <w:tc>
          <w:tcPr>
            <w:tcW w:w="3261" w:type="dxa"/>
          </w:tcPr>
          <w:p w14:paraId="10043EA0" w14:textId="09FA094E" w:rsidR="004109F1" w:rsidRPr="004109F1" w:rsidRDefault="004109F1" w:rsidP="007201D8">
            <w:pPr>
              <w:pStyle w:val="ListParagraph"/>
              <w:numPr>
                <w:ilvl w:val="0"/>
                <w:numId w:val="2"/>
              </w:numPr>
              <w:spacing w:line="240" w:lineRule="exact"/>
              <w:ind w:right="284"/>
              <w:rPr>
                <w:b/>
              </w:rPr>
            </w:pPr>
            <w:r w:rsidRPr="004109F1">
              <w:rPr>
                <w:b/>
              </w:rPr>
              <w:t>Nyt fra fakultetet</w:t>
            </w:r>
            <w:r w:rsidR="00864E79">
              <w:rPr>
                <w:b/>
              </w:rPr>
              <w:t xml:space="preserve"> </w:t>
            </w:r>
            <w:r w:rsidR="00864E79" w:rsidRPr="004109F1">
              <w:rPr>
                <w:b/>
              </w:rPr>
              <w:t>(5 min)</w:t>
            </w:r>
            <w:r w:rsidR="00F741CD">
              <w:rPr>
                <w:b/>
              </w:rPr>
              <w:br/>
            </w:r>
          </w:p>
        </w:tc>
        <w:tc>
          <w:tcPr>
            <w:tcW w:w="5940" w:type="dxa"/>
          </w:tcPr>
          <w:p w14:paraId="402DF88F" w14:textId="3140543B" w:rsidR="004109F1" w:rsidRPr="007940F9" w:rsidRDefault="00F741CD" w:rsidP="007201D8">
            <w:pPr>
              <w:spacing w:line="240" w:lineRule="exact"/>
              <w:ind w:right="284"/>
            </w:pPr>
            <w:r w:rsidRPr="007940F9">
              <w:t>- Notat om brug af DVIP og videnskabelige assistenter</w:t>
            </w:r>
          </w:p>
          <w:p w14:paraId="66A328D2" w14:textId="3CD55286" w:rsidR="00F741CD" w:rsidRDefault="00F741CD" w:rsidP="007201D8">
            <w:pPr>
              <w:spacing w:line="240" w:lineRule="exact"/>
              <w:ind w:right="284"/>
            </w:pPr>
            <w:r>
              <w:t xml:space="preserve">- Håndtering af </w:t>
            </w:r>
            <w:r w:rsidR="00C841E6">
              <w:t>revideret nøgletal for undervisningsaktivitet</w:t>
            </w:r>
          </w:p>
          <w:p w14:paraId="50D8E320" w14:textId="40712ED6" w:rsidR="009A0190" w:rsidRDefault="009A0190" w:rsidP="007201D8">
            <w:pPr>
              <w:spacing w:line="240" w:lineRule="exact"/>
              <w:ind w:right="284"/>
            </w:pPr>
            <w:r>
              <w:t>- Orientering om ny platform for Uddannelsesberetning 2020</w:t>
            </w:r>
          </w:p>
          <w:p w14:paraId="5ECBB73E" w14:textId="77777777" w:rsidR="00C841E6" w:rsidRDefault="00C841E6" w:rsidP="007201D8">
            <w:pPr>
              <w:spacing w:line="240" w:lineRule="exact"/>
              <w:ind w:right="284"/>
            </w:pPr>
          </w:p>
          <w:p w14:paraId="0DE33211" w14:textId="720EE32C" w:rsidR="004109F1" w:rsidRDefault="004109F1" w:rsidP="007201D8">
            <w:pPr>
              <w:spacing w:line="240" w:lineRule="exact"/>
              <w:ind w:right="284"/>
            </w:pPr>
          </w:p>
        </w:tc>
      </w:tr>
      <w:tr w:rsidR="004109F1" w14:paraId="3BC52E11" w14:textId="77777777" w:rsidTr="00864E79">
        <w:tc>
          <w:tcPr>
            <w:tcW w:w="3261" w:type="dxa"/>
          </w:tcPr>
          <w:p w14:paraId="61C0D431" w14:textId="77E876D6" w:rsidR="004109F1" w:rsidRPr="004109F1" w:rsidRDefault="004109F1" w:rsidP="007201D8">
            <w:pPr>
              <w:pStyle w:val="ListParagraph"/>
              <w:numPr>
                <w:ilvl w:val="0"/>
                <w:numId w:val="2"/>
              </w:numPr>
              <w:spacing w:line="240" w:lineRule="exact"/>
              <w:ind w:right="284"/>
              <w:rPr>
                <w:b/>
              </w:rPr>
            </w:pPr>
            <w:r w:rsidRPr="004109F1">
              <w:rPr>
                <w:b/>
              </w:rPr>
              <w:t>Eventuelt</w:t>
            </w:r>
            <w:r w:rsidR="00D52AA9">
              <w:rPr>
                <w:b/>
              </w:rPr>
              <w:t xml:space="preserve"> (5 min)</w:t>
            </w:r>
          </w:p>
        </w:tc>
        <w:tc>
          <w:tcPr>
            <w:tcW w:w="5940" w:type="dxa"/>
          </w:tcPr>
          <w:p w14:paraId="21F8D92B" w14:textId="77777777" w:rsidR="004109F1" w:rsidRDefault="004109F1" w:rsidP="007201D8">
            <w:pPr>
              <w:spacing w:line="240" w:lineRule="exact"/>
              <w:ind w:right="284"/>
            </w:pPr>
          </w:p>
          <w:p w14:paraId="3D9943A7" w14:textId="2C21A662" w:rsidR="004109F1" w:rsidRDefault="004109F1" w:rsidP="007201D8">
            <w:pPr>
              <w:spacing w:line="240" w:lineRule="exact"/>
              <w:ind w:right="284"/>
            </w:pPr>
          </w:p>
        </w:tc>
      </w:tr>
    </w:tbl>
    <w:p w14:paraId="47F5AE86" w14:textId="77777777" w:rsidR="001D73D5" w:rsidRDefault="001D73D5" w:rsidP="006F2F0A">
      <w:pPr>
        <w:ind w:right="1558"/>
      </w:pPr>
    </w:p>
    <w:p w14:paraId="6E6D9206" w14:textId="77777777" w:rsidR="003579DD" w:rsidRDefault="003579DD"/>
    <w:sectPr w:rsidR="003579DD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6BEBF5" w14:textId="77777777" w:rsidR="009A0190" w:rsidRDefault="009A0190" w:rsidP="006F2F0A">
      <w:pPr>
        <w:spacing w:after="0" w:line="240" w:lineRule="auto"/>
      </w:pPr>
      <w:r>
        <w:separator/>
      </w:r>
    </w:p>
  </w:endnote>
  <w:endnote w:type="continuationSeparator" w:id="0">
    <w:p w14:paraId="2936953F" w14:textId="77777777" w:rsidR="009A0190" w:rsidRDefault="009A0190" w:rsidP="006F2F0A">
      <w:pPr>
        <w:spacing w:after="0" w:line="240" w:lineRule="auto"/>
      </w:pPr>
      <w:r>
        <w:continuationSeparator/>
      </w:r>
    </w:p>
  </w:endnote>
  <w:endnote w:type="continuationNotice" w:id="1">
    <w:p w14:paraId="1441CE6F" w14:textId="77777777" w:rsidR="001D05CC" w:rsidRDefault="001D05C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9140FD" w14:textId="77777777" w:rsidR="009A0190" w:rsidRDefault="009A0190" w:rsidP="006F2F0A">
      <w:pPr>
        <w:spacing w:after="0" w:line="240" w:lineRule="auto"/>
      </w:pPr>
      <w:r>
        <w:separator/>
      </w:r>
    </w:p>
  </w:footnote>
  <w:footnote w:type="continuationSeparator" w:id="0">
    <w:p w14:paraId="2223449D" w14:textId="77777777" w:rsidR="009A0190" w:rsidRDefault="009A0190" w:rsidP="006F2F0A">
      <w:pPr>
        <w:spacing w:after="0" w:line="240" w:lineRule="auto"/>
      </w:pPr>
      <w:r>
        <w:continuationSeparator/>
      </w:r>
    </w:p>
  </w:footnote>
  <w:footnote w:type="continuationNotice" w:id="1">
    <w:p w14:paraId="6AC70964" w14:textId="77777777" w:rsidR="001D05CC" w:rsidRDefault="001D05C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90F1F8" w14:textId="3F6C33CC" w:rsidR="009A0190" w:rsidRDefault="009A0190" w:rsidP="006F2F0A">
    <w:pPr>
      <w:pStyle w:val="Header"/>
      <w:jc w:val="right"/>
    </w:pPr>
    <w:r>
      <w:rPr>
        <w:rFonts w:ascii="Times New Roman" w:hAnsi="Times New Roman" w:cs="Times New Roman"/>
        <w:noProof/>
        <w:sz w:val="24"/>
        <w:szCs w:val="24"/>
        <w:lang w:eastAsia="da-DK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68A3B3A1" wp14:editId="2E613A1E">
              <wp:simplePos x="0" y="0"/>
              <wp:positionH relativeFrom="column">
                <wp:posOffset>4752975</wp:posOffset>
              </wp:positionH>
              <wp:positionV relativeFrom="paragraph">
                <wp:posOffset>356870</wp:posOffset>
              </wp:positionV>
              <wp:extent cx="1295400" cy="312420"/>
              <wp:effectExtent l="0" t="0" r="19050" b="12700"/>
              <wp:wrapSquare wrapText="bothSides"/>
              <wp:docPr id="217" name="Tekstfelt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5400" cy="312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2F03A6" w14:textId="77777777" w:rsidR="009A0190" w:rsidRDefault="009A0190" w:rsidP="006F2F0A">
                          <w:pPr>
                            <w:rPr>
                              <w:rFonts w:cs="Arial"/>
                              <w:b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cs="Arial"/>
                              <w:b/>
                              <w:sz w:val="14"/>
                              <w:szCs w:val="14"/>
                            </w:rPr>
                            <w:t>Det Humanistiske fakultet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8A3B3A1" id="_x0000_t202" coordsize="21600,21600" o:spt="202" path="m,l,21600r21600,l21600,xe">
              <v:stroke joinstyle="miter"/>
              <v:path gradientshapeok="t" o:connecttype="rect"/>
            </v:shapetype>
            <v:shape id="Tekstfelt 217" o:spid="_x0000_s1027" type="#_x0000_t202" style="position:absolute;left:0;text-align:left;margin-left:374.25pt;margin-top:28.1pt;width:102pt;height:24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" strokecolor="white [3212]">
              <v:textbox style="mso-fit-shape-to-text:t">
                <w:txbxContent>
                  <w:p w14:paraId="6B2F03A6" w14:textId="77777777" w:rsidR="009A0190" w:rsidRDefault="009A0190" w:rsidP="006F2F0A">
                    <w:pPr>
                      <w:rPr>
                        <w:rFonts w:cs="Arial"/>
                        <w:b/>
                        <w:sz w:val="14"/>
                        <w:szCs w:val="14"/>
                      </w:rPr>
                    </w:pPr>
                    <w:r>
                      <w:rPr>
                        <w:rFonts w:cs="Arial"/>
                        <w:b/>
                        <w:sz w:val="14"/>
                        <w:szCs w:val="14"/>
                      </w:rPr>
                      <w:t>Det Humanistiske fakultet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da-DK"/>
      </w:rPr>
      <w:drawing>
        <wp:inline distT="0" distB="0" distL="0" distR="0" wp14:anchorId="3F6B4653" wp14:editId="6F653112">
          <wp:extent cx="1115695" cy="300990"/>
          <wp:effectExtent l="0" t="0" r="8255" b="3810"/>
          <wp:docPr id="10" name="LogoHIDE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HIDE2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5695" cy="300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C46A8"/>
    <w:multiLevelType w:val="hybridMultilevel"/>
    <w:tmpl w:val="30B64240"/>
    <w:lvl w:ilvl="0" w:tplc="0562F1CE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351A2A"/>
    <w:multiLevelType w:val="hybridMultilevel"/>
    <w:tmpl w:val="F78C3AB0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CF51A11"/>
    <w:multiLevelType w:val="hybridMultilevel"/>
    <w:tmpl w:val="02E68A80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9DD"/>
    <w:rsid w:val="00011CBE"/>
    <w:rsid w:val="000145E8"/>
    <w:rsid w:val="00020677"/>
    <w:rsid w:val="0003363B"/>
    <w:rsid w:val="00062B62"/>
    <w:rsid w:val="00091830"/>
    <w:rsid w:val="0010315B"/>
    <w:rsid w:val="00103BCE"/>
    <w:rsid w:val="00133FA4"/>
    <w:rsid w:val="001563DF"/>
    <w:rsid w:val="0016277B"/>
    <w:rsid w:val="001D05CC"/>
    <w:rsid w:val="001D73D5"/>
    <w:rsid w:val="0024426C"/>
    <w:rsid w:val="002D1DDD"/>
    <w:rsid w:val="003335E3"/>
    <w:rsid w:val="00356076"/>
    <w:rsid w:val="003579DD"/>
    <w:rsid w:val="003B53E0"/>
    <w:rsid w:val="003F6506"/>
    <w:rsid w:val="004109F1"/>
    <w:rsid w:val="00413905"/>
    <w:rsid w:val="00462660"/>
    <w:rsid w:val="0046488C"/>
    <w:rsid w:val="004C2699"/>
    <w:rsid w:val="004C5277"/>
    <w:rsid w:val="004C5B13"/>
    <w:rsid w:val="004D1DFF"/>
    <w:rsid w:val="0059315E"/>
    <w:rsid w:val="005A53A0"/>
    <w:rsid w:val="005F1771"/>
    <w:rsid w:val="005F5643"/>
    <w:rsid w:val="006D2391"/>
    <w:rsid w:val="006F2E21"/>
    <w:rsid w:val="006F2F0A"/>
    <w:rsid w:val="00715319"/>
    <w:rsid w:val="007201D8"/>
    <w:rsid w:val="0074004C"/>
    <w:rsid w:val="00747229"/>
    <w:rsid w:val="0074754B"/>
    <w:rsid w:val="007940F9"/>
    <w:rsid w:val="007D0840"/>
    <w:rsid w:val="0080179C"/>
    <w:rsid w:val="00817E8C"/>
    <w:rsid w:val="008539BD"/>
    <w:rsid w:val="00855E1A"/>
    <w:rsid w:val="00864E79"/>
    <w:rsid w:val="008C7AA3"/>
    <w:rsid w:val="008D157E"/>
    <w:rsid w:val="008E5D1F"/>
    <w:rsid w:val="00906895"/>
    <w:rsid w:val="00920602"/>
    <w:rsid w:val="00931AF8"/>
    <w:rsid w:val="00937D37"/>
    <w:rsid w:val="00982469"/>
    <w:rsid w:val="009A0190"/>
    <w:rsid w:val="009A538E"/>
    <w:rsid w:val="009E0446"/>
    <w:rsid w:val="00A16BF6"/>
    <w:rsid w:val="00A705F3"/>
    <w:rsid w:val="00AD786A"/>
    <w:rsid w:val="00B04601"/>
    <w:rsid w:val="00B24C00"/>
    <w:rsid w:val="00C10188"/>
    <w:rsid w:val="00C23B34"/>
    <w:rsid w:val="00C51065"/>
    <w:rsid w:val="00C841E6"/>
    <w:rsid w:val="00D41776"/>
    <w:rsid w:val="00D52AA9"/>
    <w:rsid w:val="00DC7523"/>
    <w:rsid w:val="00DD2C93"/>
    <w:rsid w:val="00DF1B7C"/>
    <w:rsid w:val="00E02192"/>
    <w:rsid w:val="00E42D06"/>
    <w:rsid w:val="00E75C27"/>
    <w:rsid w:val="00EA1B85"/>
    <w:rsid w:val="00EA3E94"/>
    <w:rsid w:val="00EA7393"/>
    <w:rsid w:val="00EC62FE"/>
    <w:rsid w:val="00EE3A9A"/>
    <w:rsid w:val="00F029B3"/>
    <w:rsid w:val="00F70036"/>
    <w:rsid w:val="00F741CD"/>
    <w:rsid w:val="00FB6F25"/>
    <w:rsid w:val="00FE0C53"/>
    <w:rsid w:val="00FE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E6D9206"/>
  <w15:chartTrackingRefBased/>
  <w15:docId w15:val="{4F21C2D4-0973-4F82-808C-6B1BD8B2B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2F0A"/>
    <w:pPr>
      <w:spacing w:line="256" w:lineRule="auto"/>
    </w:pPr>
    <w:rPr>
      <w:rFonts w:ascii="Arial" w:hAnsi="Arial"/>
      <w:sz w:val="19"/>
      <w:lang w:val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2F0A"/>
    <w:pPr>
      <w:spacing w:after="0" w:line="240" w:lineRule="auto"/>
    </w:pPr>
    <w:rPr>
      <w:lang w:val="da-DK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F2F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2F0A"/>
    <w:rPr>
      <w:rFonts w:ascii="Arial" w:hAnsi="Arial"/>
      <w:sz w:val="19"/>
      <w:lang w:val="da-DK"/>
    </w:rPr>
  </w:style>
  <w:style w:type="paragraph" w:styleId="Footer">
    <w:name w:val="footer"/>
    <w:basedOn w:val="Normal"/>
    <w:link w:val="FooterChar"/>
    <w:uiPriority w:val="99"/>
    <w:unhideWhenUsed/>
    <w:rsid w:val="006F2F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F0A"/>
    <w:rPr>
      <w:rFonts w:ascii="Arial" w:hAnsi="Arial"/>
      <w:sz w:val="19"/>
      <w:lang w:val="da-DK"/>
    </w:rPr>
  </w:style>
  <w:style w:type="character" w:styleId="PlaceholderText">
    <w:name w:val="Placeholder Text"/>
    <w:basedOn w:val="DefaultParagraphFont"/>
    <w:uiPriority w:val="99"/>
    <w:semiHidden/>
    <w:rsid w:val="006F2F0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73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3D5"/>
    <w:rPr>
      <w:rFonts w:ascii="Segoe UI" w:hAnsi="Segoe UI" w:cs="Segoe UI"/>
      <w:sz w:val="18"/>
      <w:szCs w:val="18"/>
      <w:lang w:val="da-DK"/>
    </w:rPr>
  </w:style>
  <w:style w:type="paragraph" w:customStyle="1" w:styleId="DocInfoLine">
    <w:name w:val="DocInfoLine"/>
    <w:basedOn w:val="Normal"/>
    <w:link w:val="DocInfoLineTegn"/>
    <w:uiPriority w:val="9"/>
    <w:semiHidden/>
    <w:rsid w:val="001D73D5"/>
    <w:pPr>
      <w:tabs>
        <w:tab w:val="left" w:pos="2155"/>
      </w:tabs>
      <w:spacing w:after="0" w:line="280" w:lineRule="atLeast"/>
      <w:ind w:left="2155" w:hanging="2155"/>
    </w:pPr>
    <w:rPr>
      <w:szCs w:val="19"/>
    </w:rPr>
  </w:style>
  <w:style w:type="character" w:customStyle="1" w:styleId="DocInfoLineTegn">
    <w:name w:val="DocInfoLine Tegn"/>
    <w:basedOn w:val="DefaultParagraphFont"/>
    <w:link w:val="DocInfoLine"/>
    <w:uiPriority w:val="9"/>
    <w:semiHidden/>
    <w:rsid w:val="001D73D5"/>
    <w:rPr>
      <w:rFonts w:ascii="Arial" w:hAnsi="Arial"/>
      <w:sz w:val="19"/>
      <w:szCs w:val="19"/>
      <w:lang w:val="da-DK"/>
    </w:rPr>
  </w:style>
  <w:style w:type="paragraph" w:styleId="ListParagraph">
    <w:name w:val="List Paragraph"/>
    <w:basedOn w:val="Normal"/>
    <w:uiPriority w:val="34"/>
    <w:qFormat/>
    <w:rsid w:val="001D73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1C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1C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19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syddanskuni.sharepoint.com/sites/humur/Shared%20Documents/Forms/AllItems.aspx?FolderCTID=0x012000EEFD072736A1624EA15AEB06DAAFABD4&amp;sortField=LinkFilename&amp;isAscending=true&amp;viewid=c494ea1b%2Db2de%2D407d%2D8f82%2D254ec92aec5d&amp;id=%2Fsites%2Fhumur%2FShared%20Documents%2F31%2D10%2D2019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BD8DC21915C492ABCF65CF0B63AFBF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72F2E9F-6BDC-4273-8A11-8088E574F28E}"/>
      </w:docPartPr>
      <w:docPartBody>
        <w:p w:rsidR="00133208" w:rsidRDefault="004F464E">
          <w:r w:rsidRPr="00B50252">
            <w:rPr>
              <w:rStyle w:val="PlaceholderText"/>
            </w:rPr>
            <w:t>[Dato]</w:t>
          </w:r>
        </w:p>
      </w:docPartBody>
    </w:docPart>
    <w:docPart>
      <w:docPartPr>
        <w:name w:val="2B95B8A4CC1944B0AD408397F3B2361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EEB42BD-6AF7-4A2B-84EB-4D44091AD1ED}"/>
      </w:docPartPr>
      <w:docPartBody>
        <w:p w:rsidR="00FB6EA0" w:rsidRDefault="00133208">
          <w:r w:rsidRPr="00893240">
            <w:rPr>
              <w:rStyle w:val="PlaceholderText"/>
            </w:rPr>
            <w:t>[Dato]</w:t>
          </w:r>
        </w:p>
      </w:docPartBody>
    </w:docPart>
    <w:docPart>
      <w:docPartPr>
        <w:name w:val="FFF8D8C3542A4ADEB0B9BF78A5AA638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D02ACC2-B5F2-43D1-AEDD-1DBBCABA0128}"/>
      </w:docPartPr>
      <w:docPartBody>
        <w:p w:rsidR="00FB6EA0" w:rsidRDefault="00133208">
          <w:r w:rsidRPr="00893240">
            <w:rPr>
              <w:rStyle w:val="PlaceholderText"/>
            </w:rPr>
            <w:t>[Emne]</w:t>
          </w:r>
        </w:p>
      </w:docPartBody>
    </w:docPart>
    <w:docPart>
      <w:docPartPr>
        <w:name w:val="5D042D0CA1364621A841F8C190B92E6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A39F2F7-9DE7-4693-9AE9-B6FACA067DE7}"/>
      </w:docPartPr>
      <w:docPartBody>
        <w:p w:rsidR="00FB6EA0" w:rsidRDefault="00133208">
          <w:r w:rsidRPr="00893240">
            <w:rPr>
              <w:rStyle w:val="PlaceholderText"/>
            </w:rPr>
            <w:t>[Lokale]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64E"/>
    <w:rsid w:val="00133208"/>
    <w:rsid w:val="00293A1F"/>
    <w:rsid w:val="004F464E"/>
    <w:rsid w:val="0077354A"/>
    <w:rsid w:val="00FB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3320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ne xmlns="e9e573db-ee75-4780-9c19-adc2eaabb93b">Uddannelsesrådsmøde, december 2019</Emne>
    <Dato xmlns="e9e573db-ee75-4780-9c19-adc2eaabb93b">19. december 2019 13 – 15.30</Dato>
    <Lokale xmlns="e9e573db-ee75-4780-9c19-adc2eaabb93b">Comenius, IKV</Lokal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agsorden" ma:contentTypeID="0x010100568FC888D286474C8083F849003F9BEE0063E4E58A0B891E4191463D9F65968BA7" ma:contentTypeVersion="19" ma:contentTypeDescription="" ma:contentTypeScope="" ma:versionID="6c460e5ed5e27061e03a96112f4caef8">
  <xsd:schema xmlns:xsd="http://www.w3.org/2001/XMLSchema" xmlns:xs="http://www.w3.org/2001/XMLSchema" xmlns:p="http://schemas.microsoft.com/office/2006/metadata/properties" xmlns:ns2="e9e573db-ee75-4780-9c19-adc2eaabb93b" targetNamespace="http://schemas.microsoft.com/office/2006/metadata/properties" ma:root="true" ma:fieldsID="db606df97849d788efd66f858dfb2bd0" ns2:_="">
    <xsd:import namespace="e9e573db-ee75-4780-9c19-adc2eaabb93b"/>
    <xsd:element name="properties">
      <xsd:complexType>
        <xsd:sequence>
          <xsd:element name="documentManagement">
            <xsd:complexType>
              <xsd:all>
                <xsd:element ref="ns2:Dato" minOccurs="0"/>
                <xsd:element ref="ns2:Emne" minOccurs="0"/>
                <xsd:element ref="ns2:Loka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e573db-ee75-4780-9c19-adc2eaabb93b" elementFormDefault="qualified">
    <xsd:import namespace="http://schemas.microsoft.com/office/2006/documentManagement/types"/>
    <xsd:import namespace="http://schemas.microsoft.com/office/infopath/2007/PartnerControls"/>
    <xsd:element name="Dato" ma:index="8" nillable="true" ma:displayName="Dato" ma:internalName="Dato">
      <xsd:simpleType>
        <xsd:restriction base="dms:Text">
          <xsd:maxLength value="255"/>
        </xsd:restriction>
      </xsd:simpleType>
    </xsd:element>
    <xsd:element name="Emne" ma:index="9" nillable="true" ma:displayName="Emne" ma:internalName="Emne">
      <xsd:simpleType>
        <xsd:restriction base="dms:Text">
          <xsd:maxLength value="255"/>
        </xsd:restriction>
      </xsd:simpleType>
    </xsd:element>
    <xsd:element name="Lokale" ma:index="10" nillable="true" ma:displayName="Lokale" ma:internalName="Lokal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F7C892-9398-44E9-9C8E-C49CD0DDFF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E458F3-5BCE-4156-B304-3DBB0684989D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e9e573db-ee75-4780-9c19-adc2eaabb93b"/>
    <ds:schemaRef ds:uri="http://purl.org/dc/elements/1.1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C6B37FE-2552-413D-AE6E-E21BFC0E09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e573db-ee75-4780-9c19-adc2eaabb9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</TotalTime>
  <Pages>2</Pages>
  <Words>447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Clausen</dc:creator>
  <cp:keywords/>
  <dc:description/>
  <cp:lastModifiedBy>Lotte Bloch</cp:lastModifiedBy>
  <cp:revision>29</cp:revision>
  <dcterms:created xsi:type="dcterms:W3CDTF">2017-02-02T13:08:00Z</dcterms:created>
  <dcterms:modified xsi:type="dcterms:W3CDTF">2019-12-19T23:57:00Z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0x010100568FC888D286474C8083F849003F9BEE0063E4E58A0B891E4191463D9F65968BA7</vt:lpwstr>
  </property>
  <property fmtid="{D5CDD505-2E9C-101B-9397-08002B2CF9AE}" pid="3" name="GUID">
    <vt:lpwstr>f70258d1-aa86-4a92-ac0f-374d730def5f</vt:lpwstr>
  </property>
  <property fmtid="{D5CDD505-2E9C-101B-9397-08002B2CF9AE}" pid="4" name="WorkflowCreationPath">
    <vt:lpwstr>26ea787f-ee37-40f9-bcc3-35a793f2fb45;</vt:lpwstr>
  </property>
  <property fmtid="{D5CDD505-2E9C-101B-9397-08002B2CF9AE}" pid="5" name="OfficeInstanceGUID">
    <vt:lpwstr>{830DC3CB-7BEF-40DC-BFAB-FF50559282EC}</vt:lpwstr>
  </property>
</Properties>
</file>