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180C" w14:textId="77777777" w:rsidR="000A770E" w:rsidRPr="00834437" w:rsidRDefault="000A770E" w:rsidP="00A40A76">
      <w:pPr>
        <w:pStyle w:val="Titel"/>
        <w:spacing w:line="276" w:lineRule="auto"/>
        <w:rPr>
          <w:rFonts w:ascii="Calibri" w:hAnsi="Calibri" w:cs="Calibri"/>
          <w:b/>
          <w:bCs/>
          <w:sz w:val="28"/>
          <w:szCs w:val="28"/>
        </w:rPr>
      </w:pPr>
      <w:bookmarkStart w:id="0" w:name="_Hlk4069510"/>
      <w:bookmarkStart w:id="1" w:name="_Hlk25241189"/>
      <w:r w:rsidRPr="00834437">
        <w:rPr>
          <w:rFonts w:ascii="Calibri" w:hAnsi="Calibri" w:cs="Calibri"/>
          <w:b/>
          <w:bCs/>
          <w:sz w:val="28"/>
          <w:szCs w:val="28"/>
        </w:rPr>
        <w:t>Notat</w:t>
      </w:r>
    </w:p>
    <w:p w14:paraId="5FCC5B0D" w14:textId="77777777" w:rsidR="000A770E" w:rsidRPr="00834437" w:rsidRDefault="000A770E" w:rsidP="00A40A76">
      <w:pPr>
        <w:spacing w:line="276" w:lineRule="auto"/>
        <w:rPr>
          <w:rFonts w:ascii="Calibri" w:hAnsi="Calibri" w:cs="Calibri"/>
          <w:b/>
          <w:bCs/>
          <w:sz w:val="28"/>
          <w:szCs w:val="28"/>
        </w:rPr>
      </w:pPr>
      <w:r w:rsidRPr="00834437">
        <w:rPr>
          <w:rFonts w:ascii="Calibri" w:hAnsi="Calibri" w:cs="Calibri"/>
          <w:b/>
          <w:bCs/>
          <w:sz w:val="28"/>
          <w:szCs w:val="28"/>
        </w:rPr>
        <w:t>fra møde med eksterne eksperter</w:t>
      </w:r>
    </w:p>
    <w:p w14:paraId="3DCDE1A2" w14:textId="77777777" w:rsidR="000A770E" w:rsidRPr="00834437" w:rsidRDefault="000A770E" w:rsidP="00A40A76">
      <w:pPr>
        <w:spacing w:line="276" w:lineRule="auto"/>
        <w:rPr>
          <w:rFonts w:ascii="Calibri" w:hAnsi="Calibri" w:cs="Calibri"/>
          <w:b/>
          <w:bCs/>
          <w:sz w:val="28"/>
          <w:szCs w:val="28"/>
        </w:rPr>
      </w:pPr>
      <w:r w:rsidRPr="00834437">
        <w:rPr>
          <w:rFonts w:ascii="Calibri" w:hAnsi="Calibri" w:cs="Calibri"/>
          <w:b/>
          <w:bCs/>
          <w:sz w:val="28"/>
          <w:szCs w:val="28"/>
        </w:rPr>
        <w:t xml:space="preserve">Cand. </w:t>
      </w:r>
      <w:proofErr w:type="spellStart"/>
      <w:proofErr w:type="gramStart"/>
      <w:r w:rsidRPr="00834437">
        <w:rPr>
          <w:rFonts w:ascii="Calibri" w:hAnsi="Calibri" w:cs="Calibri"/>
          <w:b/>
          <w:bCs/>
          <w:sz w:val="28"/>
          <w:szCs w:val="28"/>
        </w:rPr>
        <w:t>negot</w:t>
      </w:r>
      <w:proofErr w:type="spellEnd"/>
      <w:r w:rsidRPr="00834437">
        <w:rPr>
          <w:rFonts w:ascii="Calibri" w:hAnsi="Calibri" w:cs="Calibri"/>
          <w:b/>
          <w:bCs/>
          <w:sz w:val="28"/>
          <w:szCs w:val="28"/>
        </w:rPr>
        <w:t>.-</w:t>
      </w:r>
      <w:proofErr w:type="gramEnd"/>
      <w:r w:rsidRPr="00834437">
        <w:rPr>
          <w:rFonts w:ascii="Calibri" w:hAnsi="Calibri" w:cs="Calibri"/>
          <w:b/>
          <w:bCs/>
          <w:sz w:val="28"/>
          <w:szCs w:val="28"/>
        </w:rPr>
        <w:t>studier ved Syddansk Universitet</w:t>
      </w:r>
    </w:p>
    <w:p w14:paraId="541E97C1" w14:textId="77777777" w:rsidR="00834437" w:rsidRPr="00834437" w:rsidRDefault="00834437" w:rsidP="00A40A76">
      <w:pPr>
        <w:spacing w:line="276" w:lineRule="auto"/>
        <w:rPr>
          <w:rFonts w:ascii="Calibri" w:hAnsi="Calibri" w:cs="Calibri"/>
          <w:b/>
          <w:bCs/>
          <w:sz w:val="28"/>
          <w:szCs w:val="28"/>
        </w:rPr>
      </w:pPr>
    </w:p>
    <w:p w14:paraId="1E55CA83" w14:textId="77777777" w:rsidR="000A770E" w:rsidRPr="00834437" w:rsidRDefault="000A770E" w:rsidP="00A40A76">
      <w:pPr>
        <w:spacing w:line="276" w:lineRule="auto"/>
        <w:rPr>
          <w:rFonts w:ascii="Calibri" w:hAnsi="Calibri" w:cs="Calibri"/>
          <w:sz w:val="20"/>
          <w:szCs w:val="20"/>
        </w:rPr>
      </w:pPr>
    </w:p>
    <w:p w14:paraId="6706890A" w14:textId="77777777" w:rsidR="000A770E" w:rsidRPr="00834437" w:rsidRDefault="000A770E" w:rsidP="00A40A76">
      <w:pPr>
        <w:spacing w:line="276" w:lineRule="auto"/>
        <w:rPr>
          <w:rFonts w:ascii="Calibri" w:hAnsi="Calibri" w:cs="Calibri"/>
          <w:sz w:val="20"/>
          <w:szCs w:val="20"/>
        </w:rPr>
      </w:pPr>
    </w:p>
    <w:p w14:paraId="5C46C214" w14:textId="77777777" w:rsidR="000A770E" w:rsidRPr="00834437" w:rsidRDefault="000A770E" w:rsidP="002718CE">
      <w:pPr>
        <w:tabs>
          <w:tab w:val="left" w:pos="1985"/>
        </w:tabs>
        <w:spacing w:line="276" w:lineRule="auto"/>
        <w:rPr>
          <w:rFonts w:ascii="Calibri" w:hAnsi="Calibri" w:cs="Calibri"/>
          <w:sz w:val="20"/>
          <w:szCs w:val="20"/>
        </w:rPr>
      </w:pPr>
      <w:r w:rsidRPr="00834437">
        <w:rPr>
          <w:rFonts w:ascii="Calibri" w:hAnsi="Calibri" w:cs="Calibri"/>
          <w:sz w:val="20"/>
          <w:szCs w:val="20"/>
        </w:rPr>
        <w:t>Emne:</w:t>
      </w:r>
      <w:r w:rsidRPr="00834437">
        <w:rPr>
          <w:rFonts w:ascii="Calibri" w:hAnsi="Calibri" w:cs="Calibri"/>
          <w:sz w:val="20"/>
          <w:szCs w:val="20"/>
        </w:rPr>
        <w:tab/>
        <w:t>Møde med eksterne eksperter</w:t>
      </w:r>
      <w:r w:rsidRPr="00834437">
        <w:rPr>
          <w:rFonts w:ascii="Calibri" w:hAnsi="Calibri" w:cs="Calibri"/>
          <w:sz w:val="20"/>
          <w:szCs w:val="20"/>
        </w:rPr>
        <w:tab/>
      </w:r>
    </w:p>
    <w:p w14:paraId="219065D7" w14:textId="77777777" w:rsidR="000A770E" w:rsidRPr="00834437" w:rsidRDefault="000A770E" w:rsidP="002718CE">
      <w:pPr>
        <w:tabs>
          <w:tab w:val="left" w:pos="1985"/>
        </w:tabs>
        <w:spacing w:line="276" w:lineRule="auto"/>
        <w:rPr>
          <w:rFonts w:ascii="Calibri" w:hAnsi="Calibri" w:cs="Calibri"/>
          <w:sz w:val="20"/>
          <w:szCs w:val="20"/>
        </w:rPr>
      </w:pPr>
      <w:r w:rsidRPr="00834437">
        <w:rPr>
          <w:rFonts w:ascii="Calibri" w:hAnsi="Calibri" w:cs="Calibri"/>
          <w:sz w:val="20"/>
          <w:szCs w:val="20"/>
        </w:rPr>
        <w:t xml:space="preserve">Dato og tidspunkt: </w:t>
      </w:r>
      <w:r w:rsidRPr="00834437">
        <w:rPr>
          <w:rFonts w:ascii="Calibri" w:hAnsi="Calibri" w:cs="Calibri"/>
          <w:sz w:val="20"/>
          <w:szCs w:val="20"/>
        </w:rPr>
        <w:tab/>
        <w:t>3. maj 2023, kl. 10:30 – 14:30</w:t>
      </w:r>
    </w:p>
    <w:p w14:paraId="3B9FA426" w14:textId="77777777" w:rsidR="000A770E" w:rsidRPr="00834437" w:rsidRDefault="000A770E" w:rsidP="002718CE">
      <w:pPr>
        <w:tabs>
          <w:tab w:val="left" w:pos="1985"/>
        </w:tabs>
        <w:spacing w:line="276" w:lineRule="auto"/>
        <w:rPr>
          <w:rFonts w:ascii="Calibri" w:hAnsi="Calibri" w:cs="Calibri"/>
          <w:sz w:val="20"/>
          <w:szCs w:val="20"/>
        </w:rPr>
      </w:pPr>
      <w:r w:rsidRPr="00834437">
        <w:rPr>
          <w:rFonts w:ascii="Calibri" w:hAnsi="Calibri" w:cs="Calibri"/>
          <w:sz w:val="20"/>
          <w:szCs w:val="20"/>
        </w:rPr>
        <w:t>Sted:</w:t>
      </w:r>
      <w:r w:rsidRPr="00834437">
        <w:rPr>
          <w:rFonts w:ascii="Calibri" w:hAnsi="Calibri" w:cs="Calibri"/>
          <w:sz w:val="20"/>
          <w:szCs w:val="20"/>
        </w:rPr>
        <w:tab/>
        <w:t>Mødelokale Hamlet</w:t>
      </w:r>
    </w:p>
    <w:p w14:paraId="47E10663" w14:textId="755F7B16" w:rsidR="00834437" w:rsidRPr="00834437" w:rsidRDefault="000A770E" w:rsidP="002718CE">
      <w:pPr>
        <w:tabs>
          <w:tab w:val="left" w:pos="1985"/>
        </w:tabs>
        <w:spacing w:line="276" w:lineRule="auto"/>
        <w:ind w:left="1304" w:hanging="1304"/>
        <w:rPr>
          <w:rFonts w:ascii="Calibri" w:hAnsi="Calibri" w:cs="Calibri"/>
          <w:sz w:val="20"/>
          <w:szCs w:val="20"/>
        </w:rPr>
      </w:pPr>
      <w:r w:rsidRPr="00834437">
        <w:rPr>
          <w:rFonts w:ascii="Calibri" w:hAnsi="Calibri" w:cs="Calibri"/>
          <w:sz w:val="20"/>
          <w:szCs w:val="20"/>
        </w:rPr>
        <w:t>Deltagere:</w:t>
      </w:r>
      <w:r w:rsidRPr="00834437">
        <w:rPr>
          <w:rFonts w:ascii="Calibri" w:hAnsi="Calibri" w:cs="Calibri"/>
          <w:sz w:val="20"/>
          <w:szCs w:val="20"/>
        </w:rPr>
        <w:tab/>
        <w:t xml:space="preserve">            </w:t>
      </w:r>
      <w:r w:rsidR="00834437">
        <w:rPr>
          <w:rFonts w:ascii="Calibri" w:hAnsi="Calibri" w:cs="Calibri"/>
          <w:sz w:val="20"/>
          <w:szCs w:val="20"/>
        </w:rPr>
        <w:t xml:space="preserve">   </w:t>
      </w:r>
      <w:r w:rsidRPr="00834437">
        <w:rPr>
          <w:rFonts w:ascii="Calibri" w:hAnsi="Calibri" w:cs="Calibri"/>
          <w:sz w:val="20"/>
          <w:szCs w:val="20"/>
        </w:rPr>
        <w:t xml:space="preserve">Manuel Kehrer, </w:t>
      </w:r>
      <w:proofErr w:type="spellStart"/>
      <w:r w:rsidRPr="00834437">
        <w:rPr>
          <w:rFonts w:ascii="Calibri" w:hAnsi="Calibri" w:cs="Calibri"/>
          <w:sz w:val="20"/>
          <w:szCs w:val="20"/>
        </w:rPr>
        <w:t>Outreach</w:t>
      </w:r>
      <w:proofErr w:type="spellEnd"/>
      <w:r w:rsidRPr="00834437">
        <w:rPr>
          <w:rFonts w:ascii="Calibri" w:hAnsi="Calibri" w:cs="Calibri"/>
          <w:sz w:val="20"/>
          <w:szCs w:val="20"/>
        </w:rPr>
        <w:t xml:space="preserve"> partner i SDU RIO og medlem af </w:t>
      </w:r>
      <w:r w:rsidR="00834437" w:rsidRPr="00834437">
        <w:rPr>
          <w:rFonts w:ascii="Calibri" w:hAnsi="Calibri" w:cs="Calibri"/>
          <w:sz w:val="20"/>
          <w:szCs w:val="20"/>
        </w:rPr>
        <w:t xml:space="preserve">  </w:t>
      </w:r>
    </w:p>
    <w:p w14:paraId="3AB345D2" w14:textId="100987E2" w:rsidR="000A770E" w:rsidRPr="00834437" w:rsidRDefault="00834437" w:rsidP="002718CE">
      <w:pPr>
        <w:tabs>
          <w:tab w:val="left" w:pos="1985"/>
        </w:tabs>
        <w:spacing w:line="276" w:lineRule="auto"/>
        <w:ind w:left="1304" w:hanging="1304"/>
        <w:rPr>
          <w:rFonts w:ascii="Calibri" w:hAnsi="Calibri" w:cs="Calibri"/>
          <w:sz w:val="20"/>
          <w:szCs w:val="20"/>
        </w:rPr>
      </w:pPr>
      <w:r w:rsidRPr="00834437">
        <w:rPr>
          <w:rFonts w:ascii="Calibri" w:hAnsi="Calibri" w:cs="Calibri"/>
          <w:sz w:val="20"/>
          <w:szCs w:val="20"/>
        </w:rPr>
        <w:t xml:space="preserve">                                    </w:t>
      </w:r>
      <w:r>
        <w:rPr>
          <w:rFonts w:ascii="Calibri" w:hAnsi="Calibri" w:cs="Calibri"/>
          <w:sz w:val="20"/>
          <w:szCs w:val="20"/>
        </w:rPr>
        <w:t xml:space="preserve">        </w:t>
      </w:r>
      <w:r w:rsidR="000A770E" w:rsidRPr="00834437">
        <w:rPr>
          <w:rFonts w:ascii="Calibri" w:hAnsi="Calibri" w:cs="Calibri"/>
          <w:sz w:val="20"/>
          <w:szCs w:val="20"/>
        </w:rPr>
        <w:t xml:space="preserve">aftagerpanelet for </w:t>
      </w:r>
      <w:r w:rsidRPr="00834437">
        <w:rPr>
          <w:rFonts w:ascii="Calibri" w:hAnsi="Calibri" w:cs="Calibri"/>
          <w:sz w:val="20"/>
          <w:szCs w:val="20"/>
        </w:rPr>
        <w:t>C</w:t>
      </w:r>
      <w:r w:rsidR="000A770E" w:rsidRPr="00834437">
        <w:rPr>
          <w:rFonts w:ascii="Calibri" w:hAnsi="Calibri" w:cs="Calibri"/>
          <w:sz w:val="20"/>
          <w:szCs w:val="20"/>
        </w:rPr>
        <w:t xml:space="preserve">and. </w:t>
      </w:r>
      <w:proofErr w:type="spellStart"/>
      <w:proofErr w:type="gramStart"/>
      <w:r w:rsidR="000A770E" w:rsidRPr="00834437">
        <w:rPr>
          <w:rFonts w:ascii="Calibri" w:hAnsi="Calibri" w:cs="Calibri"/>
          <w:sz w:val="20"/>
          <w:szCs w:val="20"/>
        </w:rPr>
        <w:t>negot</w:t>
      </w:r>
      <w:proofErr w:type="spellEnd"/>
      <w:r w:rsidR="000A770E" w:rsidRPr="00834437">
        <w:rPr>
          <w:rFonts w:ascii="Calibri" w:hAnsi="Calibri" w:cs="Calibri"/>
          <w:sz w:val="20"/>
          <w:szCs w:val="20"/>
        </w:rPr>
        <w:t>.-</w:t>
      </w:r>
      <w:proofErr w:type="gramEnd"/>
      <w:r w:rsidR="000A770E" w:rsidRPr="00834437">
        <w:rPr>
          <w:rFonts w:ascii="Calibri" w:hAnsi="Calibri" w:cs="Calibri"/>
          <w:sz w:val="20"/>
          <w:szCs w:val="20"/>
        </w:rPr>
        <w:t xml:space="preserve"> studier</w:t>
      </w:r>
    </w:p>
    <w:p w14:paraId="7B7DC544" w14:textId="77777777" w:rsidR="00834437" w:rsidRPr="00834437" w:rsidRDefault="000A770E" w:rsidP="002718CE">
      <w:pPr>
        <w:tabs>
          <w:tab w:val="left" w:pos="1985"/>
        </w:tabs>
        <w:spacing w:line="276" w:lineRule="auto"/>
        <w:rPr>
          <w:rFonts w:ascii="Calibri" w:hAnsi="Calibri" w:cs="Calibri"/>
          <w:sz w:val="20"/>
          <w:szCs w:val="20"/>
        </w:rPr>
      </w:pPr>
      <w:r w:rsidRPr="00834437">
        <w:rPr>
          <w:rFonts w:ascii="Calibri" w:hAnsi="Calibri" w:cs="Calibri"/>
          <w:sz w:val="20"/>
          <w:szCs w:val="20"/>
        </w:rPr>
        <w:tab/>
        <w:t>Mads Gehrt, direktionssekretær i Bestseller og medlem af</w:t>
      </w:r>
    </w:p>
    <w:p w14:paraId="783DCF59" w14:textId="5F6FF414" w:rsidR="000A770E" w:rsidRPr="00834437" w:rsidRDefault="00834437" w:rsidP="002718CE">
      <w:pPr>
        <w:tabs>
          <w:tab w:val="left" w:pos="1985"/>
        </w:tabs>
        <w:spacing w:line="276" w:lineRule="auto"/>
        <w:rPr>
          <w:rFonts w:ascii="Calibri" w:hAnsi="Calibri" w:cs="Calibri"/>
          <w:sz w:val="20"/>
          <w:szCs w:val="20"/>
        </w:rPr>
      </w:pPr>
      <w:r w:rsidRPr="00834437">
        <w:rPr>
          <w:rFonts w:ascii="Calibri" w:hAnsi="Calibri" w:cs="Calibri"/>
          <w:sz w:val="20"/>
          <w:szCs w:val="20"/>
        </w:rPr>
        <w:t xml:space="preserve">                                  </w:t>
      </w:r>
      <w:r w:rsidR="000A770E" w:rsidRPr="00834437">
        <w:rPr>
          <w:rFonts w:ascii="Calibri" w:hAnsi="Calibri" w:cs="Calibri"/>
          <w:sz w:val="20"/>
          <w:szCs w:val="20"/>
        </w:rPr>
        <w:t xml:space="preserve"> </w:t>
      </w:r>
      <w:r>
        <w:rPr>
          <w:rFonts w:ascii="Calibri" w:hAnsi="Calibri" w:cs="Calibri"/>
          <w:sz w:val="20"/>
          <w:szCs w:val="20"/>
        </w:rPr>
        <w:t xml:space="preserve">        </w:t>
      </w:r>
      <w:r w:rsidRPr="00834437">
        <w:rPr>
          <w:rFonts w:ascii="Calibri" w:hAnsi="Calibri" w:cs="Calibri"/>
          <w:sz w:val="20"/>
          <w:szCs w:val="20"/>
        </w:rPr>
        <w:t xml:space="preserve"> </w:t>
      </w:r>
      <w:r w:rsidR="000A770E" w:rsidRPr="00834437">
        <w:rPr>
          <w:rFonts w:ascii="Calibri" w:hAnsi="Calibri" w:cs="Calibri"/>
          <w:sz w:val="20"/>
          <w:szCs w:val="20"/>
        </w:rPr>
        <w:t xml:space="preserve">aftagerpanelet for Cand. </w:t>
      </w:r>
      <w:proofErr w:type="spellStart"/>
      <w:proofErr w:type="gramStart"/>
      <w:r w:rsidR="000A770E" w:rsidRPr="00834437">
        <w:rPr>
          <w:rFonts w:ascii="Calibri" w:hAnsi="Calibri" w:cs="Calibri"/>
          <w:sz w:val="20"/>
          <w:szCs w:val="20"/>
        </w:rPr>
        <w:t>negot</w:t>
      </w:r>
      <w:proofErr w:type="spellEnd"/>
      <w:r w:rsidR="000A770E" w:rsidRPr="00834437">
        <w:rPr>
          <w:rFonts w:ascii="Calibri" w:hAnsi="Calibri" w:cs="Calibri"/>
          <w:sz w:val="20"/>
          <w:szCs w:val="20"/>
        </w:rPr>
        <w:t>.-</w:t>
      </w:r>
      <w:proofErr w:type="gramEnd"/>
      <w:r w:rsidR="000A770E" w:rsidRPr="00834437">
        <w:rPr>
          <w:rFonts w:ascii="Calibri" w:hAnsi="Calibri" w:cs="Calibri"/>
          <w:sz w:val="20"/>
          <w:szCs w:val="20"/>
        </w:rPr>
        <w:t>studier</w:t>
      </w:r>
    </w:p>
    <w:p w14:paraId="0DC7334A" w14:textId="77777777" w:rsidR="00834437" w:rsidRPr="00834437" w:rsidRDefault="000A770E" w:rsidP="002718CE">
      <w:pPr>
        <w:tabs>
          <w:tab w:val="left" w:pos="1985"/>
        </w:tabs>
        <w:spacing w:line="276" w:lineRule="auto"/>
        <w:rPr>
          <w:rFonts w:ascii="Calibri" w:hAnsi="Calibri" w:cs="Calibri"/>
          <w:sz w:val="20"/>
          <w:szCs w:val="20"/>
        </w:rPr>
      </w:pPr>
      <w:r w:rsidRPr="00834437">
        <w:rPr>
          <w:rFonts w:ascii="Calibri" w:hAnsi="Calibri" w:cs="Calibri"/>
          <w:sz w:val="20"/>
          <w:szCs w:val="20"/>
        </w:rPr>
        <w:tab/>
        <w:t xml:space="preserve">Carsten Nielsen, Chefkonsulent i DJØF og ekstern lektor på </w:t>
      </w:r>
    </w:p>
    <w:p w14:paraId="76489046" w14:textId="02EBF752" w:rsidR="000A770E" w:rsidRPr="00834437" w:rsidRDefault="00834437" w:rsidP="002718CE">
      <w:pPr>
        <w:tabs>
          <w:tab w:val="left" w:pos="1985"/>
        </w:tabs>
        <w:spacing w:line="276" w:lineRule="auto"/>
        <w:rPr>
          <w:rFonts w:ascii="Calibri" w:hAnsi="Calibri" w:cs="Calibri"/>
          <w:sz w:val="20"/>
          <w:szCs w:val="20"/>
        </w:rPr>
      </w:pPr>
      <w:r w:rsidRPr="00834437">
        <w:rPr>
          <w:rFonts w:ascii="Calibri" w:hAnsi="Calibri" w:cs="Calibri"/>
          <w:sz w:val="20"/>
          <w:szCs w:val="20"/>
        </w:rPr>
        <w:t xml:space="preserve">                                    </w:t>
      </w:r>
      <w:r>
        <w:rPr>
          <w:rFonts w:ascii="Calibri" w:hAnsi="Calibri" w:cs="Calibri"/>
          <w:sz w:val="20"/>
          <w:szCs w:val="20"/>
        </w:rPr>
        <w:t xml:space="preserve">        </w:t>
      </w:r>
      <w:r w:rsidR="000A770E" w:rsidRPr="00834437">
        <w:rPr>
          <w:rFonts w:ascii="Calibri" w:hAnsi="Calibri" w:cs="Calibri"/>
          <w:sz w:val="20"/>
          <w:szCs w:val="20"/>
        </w:rPr>
        <w:t>SAMF.</w:t>
      </w:r>
    </w:p>
    <w:p w14:paraId="58D3D2E0" w14:textId="77777777" w:rsidR="000A770E" w:rsidRPr="00834437" w:rsidRDefault="000A770E" w:rsidP="002718CE">
      <w:pPr>
        <w:tabs>
          <w:tab w:val="left" w:pos="1985"/>
        </w:tabs>
        <w:spacing w:line="276" w:lineRule="auto"/>
        <w:rPr>
          <w:rFonts w:ascii="Calibri" w:hAnsi="Calibri" w:cs="Calibri"/>
          <w:sz w:val="20"/>
          <w:szCs w:val="20"/>
        </w:rPr>
      </w:pPr>
      <w:r w:rsidRPr="00834437">
        <w:rPr>
          <w:rFonts w:ascii="Calibri" w:hAnsi="Calibri" w:cs="Calibri"/>
          <w:sz w:val="20"/>
          <w:szCs w:val="20"/>
        </w:rPr>
        <w:tab/>
        <w:t>Lars Grassmé Binderup, Prodekan</w:t>
      </w:r>
    </w:p>
    <w:p w14:paraId="514DC88B" w14:textId="77777777" w:rsidR="000A770E" w:rsidRPr="00834437" w:rsidRDefault="000A770E" w:rsidP="002718CE">
      <w:pPr>
        <w:tabs>
          <w:tab w:val="left" w:pos="1985"/>
        </w:tabs>
        <w:spacing w:line="276" w:lineRule="auto"/>
        <w:rPr>
          <w:rFonts w:ascii="Calibri" w:hAnsi="Calibri" w:cs="Calibri"/>
          <w:sz w:val="20"/>
          <w:szCs w:val="20"/>
        </w:rPr>
      </w:pPr>
      <w:r w:rsidRPr="00834437">
        <w:rPr>
          <w:rFonts w:ascii="Calibri" w:hAnsi="Calibri" w:cs="Calibri"/>
          <w:sz w:val="20"/>
          <w:szCs w:val="20"/>
        </w:rPr>
        <w:tab/>
        <w:t xml:space="preserve">Didde Møller Lauridsen, BA </w:t>
      </w:r>
      <w:proofErr w:type="spellStart"/>
      <w:proofErr w:type="gramStart"/>
      <w:r w:rsidRPr="00834437">
        <w:rPr>
          <w:rFonts w:ascii="Calibri" w:hAnsi="Calibri" w:cs="Calibri"/>
          <w:sz w:val="20"/>
          <w:szCs w:val="20"/>
        </w:rPr>
        <w:t>negot</w:t>
      </w:r>
      <w:proofErr w:type="spellEnd"/>
      <w:r w:rsidRPr="00834437">
        <w:rPr>
          <w:rFonts w:ascii="Calibri" w:hAnsi="Calibri" w:cs="Calibri"/>
          <w:sz w:val="20"/>
          <w:szCs w:val="20"/>
        </w:rPr>
        <w:t>.-</w:t>
      </w:r>
      <w:proofErr w:type="gramEnd"/>
      <w:r w:rsidRPr="00834437">
        <w:rPr>
          <w:rFonts w:ascii="Calibri" w:hAnsi="Calibri" w:cs="Calibri"/>
          <w:sz w:val="20"/>
          <w:szCs w:val="20"/>
        </w:rPr>
        <w:t xml:space="preserve">studerende </w:t>
      </w:r>
    </w:p>
    <w:p w14:paraId="30136F4A" w14:textId="77777777" w:rsidR="000A770E" w:rsidRPr="00834437" w:rsidRDefault="000A770E" w:rsidP="002718CE">
      <w:pPr>
        <w:tabs>
          <w:tab w:val="left" w:pos="1985"/>
        </w:tabs>
        <w:spacing w:line="276" w:lineRule="auto"/>
        <w:rPr>
          <w:rFonts w:ascii="Calibri" w:hAnsi="Calibri" w:cs="Calibri"/>
          <w:sz w:val="20"/>
          <w:szCs w:val="20"/>
        </w:rPr>
      </w:pPr>
      <w:r w:rsidRPr="00834437">
        <w:rPr>
          <w:rFonts w:ascii="Calibri" w:hAnsi="Calibri" w:cs="Calibri"/>
          <w:sz w:val="20"/>
          <w:szCs w:val="20"/>
        </w:rPr>
        <w:tab/>
        <w:t>Christian Heyde-Petersen, lektor</w:t>
      </w:r>
    </w:p>
    <w:p w14:paraId="74A127D8" w14:textId="77777777" w:rsidR="000A770E" w:rsidRPr="00834437" w:rsidRDefault="000A770E" w:rsidP="002718CE">
      <w:pPr>
        <w:tabs>
          <w:tab w:val="left" w:pos="1985"/>
        </w:tabs>
        <w:spacing w:line="276" w:lineRule="auto"/>
        <w:rPr>
          <w:rFonts w:ascii="Calibri" w:hAnsi="Calibri" w:cs="Calibri"/>
          <w:sz w:val="20"/>
          <w:szCs w:val="20"/>
        </w:rPr>
      </w:pPr>
      <w:r w:rsidRPr="00834437">
        <w:rPr>
          <w:rFonts w:ascii="Calibri" w:hAnsi="Calibri" w:cs="Calibri"/>
          <w:sz w:val="20"/>
          <w:szCs w:val="20"/>
        </w:rPr>
        <w:tab/>
        <w:t>Rasmus Nielsen, lektor og studieleder</w:t>
      </w:r>
    </w:p>
    <w:p w14:paraId="658291FC" w14:textId="77777777" w:rsidR="000A770E" w:rsidRPr="00834437" w:rsidRDefault="000A770E" w:rsidP="002718CE">
      <w:pPr>
        <w:tabs>
          <w:tab w:val="left" w:pos="1985"/>
        </w:tabs>
        <w:spacing w:line="276" w:lineRule="auto"/>
        <w:rPr>
          <w:rFonts w:ascii="Calibri" w:hAnsi="Calibri" w:cs="Calibri"/>
          <w:sz w:val="20"/>
          <w:szCs w:val="20"/>
        </w:rPr>
      </w:pPr>
      <w:r w:rsidRPr="00834437">
        <w:rPr>
          <w:rFonts w:ascii="Calibri" w:hAnsi="Calibri" w:cs="Calibri"/>
          <w:sz w:val="20"/>
          <w:szCs w:val="20"/>
        </w:rPr>
        <w:t xml:space="preserve">Referent: </w:t>
      </w:r>
      <w:r w:rsidRPr="00834437">
        <w:rPr>
          <w:rFonts w:ascii="Calibri" w:hAnsi="Calibri" w:cs="Calibri"/>
          <w:sz w:val="20"/>
          <w:szCs w:val="20"/>
        </w:rPr>
        <w:tab/>
        <w:t>Mia Fenat</w:t>
      </w:r>
    </w:p>
    <w:p w14:paraId="5D276EF3" w14:textId="77777777" w:rsidR="000A770E" w:rsidRPr="00834437" w:rsidRDefault="000A770E" w:rsidP="002718CE">
      <w:pPr>
        <w:tabs>
          <w:tab w:val="left" w:pos="2268"/>
        </w:tabs>
        <w:spacing w:line="276" w:lineRule="auto"/>
        <w:rPr>
          <w:rFonts w:ascii="Calibri" w:hAnsi="Calibri" w:cs="Calibri"/>
          <w:sz w:val="40"/>
          <w:szCs w:val="40"/>
        </w:rPr>
      </w:pPr>
    </w:p>
    <w:p w14:paraId="030411B5" w14:textId="77777777" w:rsidR="00834437" w:rsidRDefault="00834437" w:rsidP="00A40A76">
      <w:pPr>
        <w:spacing w:line="276" w:lineRule="auto"/>
        <w:ind w:left="283"/>
        <w:rPr>
          <w:rFonts w:asciiTheme="minorHAnsi" w:hAnsiTheme="minorHAnsi" w:cstheme="minorHAnsi"/>
          <w:sz w:val="24"/>
          <w:szCs w:val="24"/>
        </w:rPr>
      </w:pPr>
    </w:p>
    <w:p w14:paraId="4CD84A86" w14:textId="7E644BC9" w:rsidR="000A770E" w:rsidRPr="00834437" w:rsidRDefault="000A770E" w:rsidP="00A40A76">
      <w:pPr>
        <w:spacing w:line="276" w:lineRule="auto"/>
        <w:ind w:left="283"/>
        <w:rPr>
          <w:rFonts w:ascii="Calibri" w:hAnsi="Calibri" w:cs="Calibri"/>
          <w:sz w:val="24"/>
          <w:szCs w:val="24"/>
        </w:rPr>
      </w:pPr>
      <w:r w:rsidRPr="00834437">
        <w:rPr>
          <w:rFonts w:ascii="Calibri" w:hAnsi="Calibri" w:cs="Calibri"/>
          <w:sz w:val="24"/>
          <w:szCs w:val="24"/>
        </w:rPr>
        <w:t xml:space="preserve">Lars Grassmé Binderup (LGB) bød velkommen til dagens møde med eksterne eksperter </w:t>
      </w:r>
      <w:r w:rsidR="00834437" w:rsidRPr="00834437">
        <w:rPr>
          <w:rFonts w:ascii="Calibri" w:hAnsi="Calibri" w:cs="Calibri"/>
          <w:sz w:val="24"/>
          <w:szCs w:val="24"/>
        </w:rPr>
        <w:t xml:space="preserve">for Cand. </w:t>
      </w:r>
      <w:proofErr w:type="spellStart"/>
      <w:proofErr w:type="gramStart"/>
      <w:r w:rsidR="00834437" w:rsidRPr="00834437">
        <w:rPr>
          <w:rFonts w:ascii="Calibri" w:hAnsi="Calibri" w:cs="Calibri"/>
          <w:sz w:val="24"/>
          <w:szCs w:val="24"/>
        </w:rPr>
        <w:t>negot</w:t>
      </w:r>
      <w:proofErr w:type="spellEnd"/>
      <w:r w:rsidR="00834437" w:rsidRPr="00834437">
        <w:rPr>
          <w:rFonts w:ascii="Calibri" w:hAnsi="Calibri" w:cs="Calibri"/>
          <w:sz w:val="24"/>
          <w:szCs w:val="24"/>
        </w:rPr>
        <w:t>.-</w:t>
      </w:r>
      <w:proofErr w:type="gramEnd"/>
      <w:r w:rsidR="00834437" w:rsidRPr="00834437">
        <w:rPr>
          <w:rFonts w:ascii="Calibri" w:hAnsi="Calibri" w:cs="Calibri"/>
          <w:sz w:val="24"/>
          <w:szCs w:val="24"/>
        </w:rPr>
        <w:t xml:space="preserve">studier </w:t>
      </w:r>
      <w:r w:rsidRPr="00834437">
        <w:rPr>
          <w:rFonts w:ascii="Calibri" w:hAnsi="Calibri" w:cs="Calibri"/>
          <w:sz w:val="24"/>
          <w:szCs w:val="24"/>
        </w:rPr>
        <w:t>og indledte med at fortælle, at det er lovpligtigt med periodiske møder med eksterne eksperter af hensyn til instit</w:t>
      </w:r>
      <w:r w:rsidR="00537242">
        <w:rPr>
          <w:rFonts w:ascii="Calibri" w:hAnsi="Calibri" w:cs="Calibri"/>
          <w:sz w:val="24"/>
          <w:szCs w:val="24"/>
        </w:rPr>
        <w:t>u</w:t>
      </w:r>
      <w:r w:rsidRPr="00834437">
        <w:rPr>
          <w:rFonts w:ascii="Calibri" w:hAnsi="Calibri" w:cs="Calibri"/>
          <w:sz w:val="24"/>
          <w:szCs w:val="24"/>
        </w:rPr>
        <w:t>tionsakkrediteringen. Mødet med eksterne eksperter tjener formål</w:t>
      </w:r>
      <w:r w:rsidR="002718CE">
        <w:rPr>
          <w:rFonts w:ascii="Calibri" w:hAnsi="Calibri" w:cs="Calibri"/>
          <w:sz w:val="24"/>
          <w:szCs w:val="24"/>
        </w:rPr>
        <w:t>et</w:t>
      </w:r>
      <w:r w:rsidRPr="00834437">
        <w:rPr>
          <w:rFonts w:ascii="Calibri" w:hAnsi="Calibri" w:cs="Calibri"/>
          <w:sz w:val="24"/>
          <w:szCs w:val="24"/>
        </w:rPr>
        <w:t xml:space="preserve"> at give uddannelsen et kvalitetsmæssigt eftersyn foruden at indhente eksterne eksperters anbefalinger til den videre udvikling af uddannelsen. Som noget nyt deltager studerende i møderne. De eksterne eksperters anbefalinger vil munde ud i et notat, der skal behandles af studienævn</w:t>
      </w:r>
      <w:r w:rsidR="00834437">
        <w:rPr>
          <w:rFonts w:ascii="Calibri" w:hAnsi="Calibri" w:cs="Calibri"/>
          <w:sz w:val="24"/>
          <w:szCs w:val="24"/>
        </w:rPr>
        <w:t>et</w:t>
      </w:r>
      <w:r w:rsidRPr="00834437">
        <w:rPr>
          <w:rFonts w:ascii="Calibri" w:hAnsi="Calibri" w:cs="Calibri"/>
          <w:sz w:val="24"/>
          <w:szCs w:val="24"/>
        </w:rPr>
        <w:t xml:space="preserve">, hvor det </w:t>
      </w:r>
      <w:r w:rsidR="002718CE">
        <w:rPr>
          <w:rFonts w:ascii="Calibri" w:hAnsi="Calibri" w:cs="Calibri"/>
          <w:sz w:val="24"/>
          <w:szCs w:val="24"/>
        </w:rPr>
        <w:t>vil</w:t>
      </w:r>
      <w:r w:rsidR="002718CE" w:rsidRPr="00834437">
        <w:rPr>
          <w:rFonts w:ascii="Calibri" w:hAnsi="Calibri" w:cs="Calibri"/>
          <w:sz w:val="24"/>
          <w:szCs w:val="24"/>
        </w:rPr>
        <w:t xml:space="preserve"> </w:t>
      </w:r>
      <w:r w:rsidR="002718CE">
        <w:rPr>
          <w:rFonts w:ascii="Calibri" w:hAnsi="Calibri" w:cs="Calibri"/>
          <w:sz w:val="24"/>
          <w:szCs w:val="24"/>
        </w:rPr>
        <w:t>indgå i arbejdet med uddannelsens</w:t>
      </w:r>
      <w:r w:rsidRPr="00834437">
        <w:rPr>
          <w:rFonts w:ascii="Calibri" w:hAnsi="Calibri" w:cs="Calibri"/>
          <w:sz w:val="24"/>
          <w:szCs w:val="24"/>
        </w:rPr>
        <w:t xml:space="preserve"> handleplan. Notatet vil </w:t>
      </w:r>
      <w:r w:rsidR="002718CE">
        <w:rPr>
          <w:rFonts w:ascii="Calibri" w:hAnsi="Calibri" w:cs="Calibri"/>
          <w:sz w:val="24"/>
          <w:szCs w:val="24"/>
        </w:rPr>
        <w:t xml:space="preserve">herunder </w:t>
      </w:r>
      <w:r w:rsidRPr="00834437">
        <w:rPr>
          <w:rFonts w:ascii="Calibri" w:hAnsi="Calibri" w:cs="Calibri"/>
          <w:sz w:val="24"/>
          <w:szCs w:val="24"/>
        </w:rPr>
        <w:t xml:space="preserve">indgå i materialet til uddannelsens statusmøde i forbindelse med uddannelsesberetningen. </w:t>
      </w:r>
      <w:r w:rsidR="00834437">
        <w:rPr>
          <w:rFonts w:ascii="Calibri" w:hAnsi="Calibri" w:cs="Calibri"/>
          <w:sz w:val="24"/>
          <w:szCs w:val="24"/>
        </w:rPr>
        <w:t>E</w:t>
      </w:r>
      <w:r w:rsidRPr="00834437">
        <w:rPr>
          <w:rFonts w:ascii="Calibri" w:hAnsi="Calibri" w:cs="Calibri"/>
          <w:sz w:val="24"/>
          <w:szCs w:val="24"/>
        </w:rPr>
        <w:t>rfaringsmæssigt</w:t>
      </w:r>
      <w:r w:rsidR="00834437">
        <w:rPr>
          <w:rFonts w:ascii="Calibri" w:hAnsi="Calibri" w:cs="Calibri"/>
          <w:sz w:val="24"/>
          <w:szCs w:val="24"/>
        </w:rPr>
        <w:t xml:space="preserve"> er der et </w:t>
      </w:r>
      <w:r w:rsidRPr="00834437">
        <w:rPr>
          <w:rFonts w:ascii="Calibri" w:hAnsi="Calibri" w:cs="Calibri"/>
          <w:sz w:val="24"/>
          <w:szCs w:val="24"/>
        </w:rPr>
        <w:t xml:space="preserve">godt udbytte af møder med eksterne eksperter.  </w:t>
      </w:r>
    </w:p>
    <w:p w14:paraId="20AFE640" w14:textId="77777777" w:rsidR="000A770E" w:rsidRPr="00834437" w:rsidRDefault="000A770E" w:rsidP="00A40A76">
      <w:pPr>
        <w:spacing w:line="276" w:lineRule="auto"/>
        <w:ind w:left="283"/>
        <w:rPr>
          <w:rFonts w:ascii="Calibri" w:hAnsi="Calibri" w:cs="Calibri"/>
          <w:sz w:val="24"/>
          <w:szCs w:val="24"/>
        </w:rPr>
      </w:pPr>
    </w:p>
    <w:p w14:paraId="1720EA7D" w14:textId="77777777" w:rsidR="000A770E" w:rsidRPr="00834437" w:rsidRDefault="000A770E" w:rsidP="00A40A76">
      <w:pPr>
        <w:spacing w:line="276" w:lineRule="auto"/>
        <w:ind w:left="283"/>
        <w:rPr>
          <w:rFonts w:ascii="Calibri" w:hAnsi="Calibri" w:cs="Calibri"/>
          <w:sz w:val="24"/>
          <w:szCs w:val="24"/>
        </w:rPr>
      </w:pPr>
      <w:r w:rsidRPr="00834437">
        <w:rPr>
          <w:rFonts w:ascii="Calibri" w:hAnsi="Calibri" w:cs="Calibri"/>
          <w:sz w:val="24"/>
          <w:szCs w:val="24"/>
        </w:rPr>
        <w:t xml:space="preserve">Efter en kort præsentationsrunde konstaterede LGB, at panelet er fuldt repræsentativt i forhold til at have et eksternt perspektiv og et godt kendskab til uddannelsen. Der var en kort gennemgang af dagsorden, </w:t>
      </w:r>
      <w:r w:rsidRPr="00834437">
        <w:rPr>
          <w:rFonts w:ascii="Calibri" w:hAnsi="Calibri" w:cs="Calibri"/>
          <w:sz w:val="24"/>
          <w:szCs w:val="24"/>
        </w:rPr>
        <w:lastRenderedPageBreak/>
        <w:t xml:space="preserve">hvorefter det eksterne ekspertpanel havde 30 minutters drøftelse i enerum. Herefter præsentation af Cand. </w:t>
      </w:r>
      <w:proofErr w:type="spellStart"/>
      <w:proofErr w:type="gramStart"/>
      <w:r w:rsidRPr="00834437">
        <w:rPr>
          <w:rFonts w:ascii="Calibri" w:hAnsi="Calibri" w:cs="Calibri"/>
          <w:sz w:val="24"/>
          <w:szCs w:val="24"/>
        </w:rPr>
        <w:t>negot</w:t>
      </w:r>
      <w:proofErr w:type="spellEnd"/>
      <w:r w:rsidRPr="00834437">
        <w:rPr>
          <w:rFonts w:ascii="Calibri" w:hAnsi="Calibri" w:cs="Calibri"/>
          <w:sz w:val="24"/>
          <w:szCs w:val="24"/>
        </w:rPr>
        <w:t>.-</w:t>
      </w:r>
      <w:proofErr w:type="gramEnd"/>
      <w:r w:rsidRPr="00834437">
        <w:rPr>
          <w:rFonts w:ascii="Calibri" w:hAnsi="Calibri" w:cs="Calibri"/>
          <w:sz w:val="24"/>
          <w:szCs w:val="24"/>
        </w:rPr>
        <w:t xml:space="preserve">uddannelsen ved Rasmus Nielsen (RN). </w:t>
      </w:r>
    </w:p>
    <w:p w14:paraId="64D06A97" w14:textId="77777777" w:rsidR="000A770E" w:rsidRPr="00834437" w:rsidRDefault="000A770E" w:rsidP="00A40A76">
      <w:pPr>
        <w:spacing w:line="276" w:lineRule="auto"/>
        <w:ind w:left="283"/>
        <w:rPr>
          <w:rFonts w:ascii="Calibri" w:hAnsi="Calibri" w:cs="Calibri"/>
          <w:sz w:val="24"/>
          <w:szCs w:val="24"/>
        </w:rPr>
      </w:pPr>
    </w:p>
    <w:p w14:paraId="2A961100" w14:textId="1AA04340" w:rsidR="000A770E" w:rsidRPr="00834437" w:rsidRDefault="000A770E" w:rsidP="00A40A76">
      <w:pPr>
        <w:spacing w:line="276" w:lineRule="auto"/>
        <w:ind w:left="283"/>
        <w:rPr>
          <w:rFonts w:ascii="Calibri" w:hAnsi="Calibri" w:cs="Calibri"/>
          <w:sz w:val="24"/>
          <w:szCs w:val="24"/>
        </w:rPr>
      </w:pPr>
      <w:r w:rsidRPr="00834437">
        <w:rPr>
          <w:rFonts w:ascii="Calibri" w:hAnsi="Calibri" w:cs="Calibri"/>
          <w:sz w:val="24"/>
          <w:szCs w:val="24"/>
        </w:rPr>
        <w:t>Status: Negot er i en rivende god udvikling</w:t>
      </w:r>
      <w:r w:rsidR="002718CE">
        <w:rPr>
          <w:rFonts w:ascii="Calibri" w:hAnsi="Calibri" w:cs="Calibri"/>
          <w:sz w:val="24"/>
          <w:szCs w:val="24"/>
        </w:rPr>
        <w:t>,</w:t>
      </w:r>
      <w:r w:rsidRPr="00834437">
        <w:rPr>
          <w:rFonts w:ascii="Calibri" w:hAnsi="Calibri" w:cs="Calibri"/>
          <w:sz w:val="24"/>
          <w:szCs w:val="24"/>
        </w:rPr>
        <w:t xml:space="preserve"> og der er en række nye tiltag på uddannelsen, som</w:t>
      </w:r>
      <w:r w:rsidR="002718CE">
        <w:rPr>
          <w:rFonts w:ascii="Calibri" w:hAnsi="Calibri" w:cs="Calibri"/>
          <w:sz w:val="24"/>
          <w:szCs w:val="24"/>
        </w:rPr>
        <w:t xml:space="preserve"> aktuelt</w:t>
      </w:r>
      <w:r w:rsidRPr="00834437">
        <w:rPr>
          <w:rFonts w:ascii="Calibri" w:hAnsi="Calibri" w:cs="Calibri"/>
          <w:sz w:val="24"/>
          <w:szCs w:val="24"/>
        </w:rPr>
        <w:t xml:space="preserve"> har rekordlave ledighedstal. Nyeste K4 ledighedstal viser hhv. 4,3 % for </w:t>
      </w:r>
      <w:proofErr w:type="gramStart"/>
      <w:r w:rsidRPr="00834437">
        <w:rPr>
          <w:rFonts w:ascii="Calibri" w:hAnsi="Calibri" w:cs="Calibri"/>
          <w:sz w:val="24"/>
          <w:szCs w:val="24"/>
        </w:rPr>
        <w:t>Negot.</w:t>
      </w:r>
      <w:r w:rsidR="002718CE">
        <w:rPr>
          <w:rFonts w:ascii="Calibri" w:hAnsi="Calibri" w:cs="Calibri"/>
          <w:sz w:val="24"/>
          <w:szCs w:val="24"/>
        </w:rPr>
        <w:t>´</w:t>
      </w:r>
      <w:proofErr w:type="gramEnd"/>
      <w:r w:rsidRPr="00834437">
        <w:rPr>
          <w:rFonts w:ascii="Calibri" w:hAnsi="Calibri" w:cs="Calibri"/>
          <w:sz w:val="24"/>
          <w:szCs w:val="24"/>
        </w:rPr>
        <w:t xml:space="preserve"> med engelsk og 0 % for Negot med tysk, altså fuld beskæftigelse efter 4. kvartal.</w:t>
      </w:r>
    </w:p>
    <w:p w14:paraId="5A17074A" w14:textId="77777777" w:rsidR="000A770E" w:rsidRPr="00834437" w:rsidRDefault="000A770E" w:rsidP="00A40A76">
      <w:pPr>
        <w:spacing w:line="276" w:lineRule="auto"/>
        <w:ind w:left="283"/>
        <w:rPr>
          <w:rFonts w:ascii="Calibri" w:hAnsi="Calibri" w:cs="Calibri"/>
          <w:sz w:val="24"/>
          <w:szCs w:val="24"/>
        </w:rPr>
      </w:pPr>
    </w:p>
    <w:p w14:paraId="407F7700" w14:textId="0D4F7208" w:rsidR="000A770E" w:rsidRPr="00834437" w:rsidRDefault="000A770E" w:rsidP="00A40A76">
      <w:pPr>
        <w:spacing w:line="276" w:lineRule="auto"/>
        <w:ind w:left="283"/>
        <w:rPr>
          <w:rFonts w:ascii="Calibri" w:hAnsi="Calibri" w:cs="Calibri"/>
          <w:sz w:val="24"/>
          <w:szCs w:val="24"/>
        </w:rPr>
      </w:pPr>
      <w:r w:rsidRPr="00834437">
        <w:rPr>
          <w:rFonts w:ascii="Calibri" w:hAnsi="Calibri" w:cs="Calibri"/>
          <w:sz w:val="24"/>
          <w:szCs w:val="24"/>
        </w:rPr>
        <w:t xml:space="preserve">Fagudvikling: Der pågår en større revidering af studieordningen for BA </w:t>
      </w:r>
      <w:proofErr w:type="spellStart"/>
      <w:proofErr w:type="gramStart"/>
      <w:r w:rsidRPr="00834437">
        <w:rPr>
          <w:rFonts w:ascii="Calibri" w:hAnsi="Calibri" w:cs="Calibri"/>
          <w:sz w:val="24"/>
          <w:szCs w:val="24"/>
        </w:rPr>
        <w:t>negot</w:t>
      </w:r>
      <w:proofErr w:type="spellEnd"/>
      <w:r w:rsidRPr="00834437">
        <w:rPr>
          <w:rFonts w:ascii="Calibri" w:hAnsi="Calibri" w:cs="Calibri"/>
          <w:sz w:val="24"/>
          <w:szCs w:val="24"/>
        </w:rPr>
        <w:t>.-</w:t>
      </w:r>
      <w:proofErr w:type="gramEnd"/>
      <w:r w:rsidRPr="00834437">
        <w:rPr>
          <w:rFonts w:ascii="Calibri" w:hAnsi="Calibri" w:cs="Calibri"/>
          <w:sz w:val="24"/>
          <w:szCs w:val="24"/>
        </w:rPr>
        <w:t xml:space="preserve">uddannelsen: Tre nye sprogfag er oprettet på BA </w:t>
      </w:r>
      <w:proofErr w:type="spellStart"/>
      <w:r w:rsidRPr="00834437">
        <w:rPr>
          <w:rFonts w:ascii="Calibri" w:hAnsi="Calibri" w:cs="Calibri"/>
          <w:sz w:val="24"/>
          <w:szCs w:val="24"/>
        </w:rPr>
        <w:t>negot</w:t>
      </w:r>
      <w:proofErr w:type="spellEnd"/>
      <w:r w:rsidRPr="00834437">
        <w:rPr>
          <w:rFonts w:ascii="Calibri" w:hAnsi="Calibri" w:cs="Calibri"/>
          <w:sz w:val="24"/>
          <w:szCs w:val="24"/>
        </w:rPr>
        <w:t xml:space="preserve">.-uddannelsen med engelsk, ligeledes på BA </w:t>
      </w:r>
      <w:proofErr w:type="spellStart"/>
      <w:r w:rsidRPr="00834437">
        <w:rPr>
          <w:rFonts w:ascii="Calibri" w:hAnsi="Calibri" w:cs="Calibri"/>
          <w:sz w:val="24"/>
          <w:szCs w:val="24"/>
        </w:rPr>
        <w:t>negot</w:t>
      </w:r>
      <w:proofErr w:type="spellEnd"/>
      <w:r w:rsidRPr="00834437">
        <w:rPr>
          <w:rFonts w:ascii="Calibri" w:hAnsi="Calibri" w:cs="Calibri"/>
          <w:sz w:val="24"/>
          <w:szCs w:val="24"/>
        </w:rPr>
        <w:t xml:space="preserve">.- med tysk, hvor ændringerne også omfatter øvrige humanistiske fag. Der arbejdes hen imod et fokus på økonomiske markeder og erhvervsliv i stedet for traditionel litteraturhistorie. BA </w:t>
      </w:r>
      <w:proofErr w:type="spellStart"/>
      <w:r w:rsidRPr="00834437">
        <w:rPr>
          <w:rFonts w:ascii="Calibri" w:hAnsi="Calibri" w:cs="Calibri"/>
          <w:sz w:val="24"/>
          <w:szCs w:val="24"/>
        </w:rPr>
        <w:t>negot</w:t>
      </w:r>
      <w:proofErr w:type="spellEnd"/>
      <w:r w:rsidRPr="00834437">
        <w:rPr>
          <w:rFonts w:ascii="Calibri" w:hAnsi="Calibri" w:cs="Calibri"/>
          <w:sz w:val="24"/>
          <w:szCs w:val="24"/>
        </w:rPr>
        <w:t xml:space="preserve">. med tysk skal lægge sig mere op ad industrien og det tyske marked/den tyske kultur. Der er drøftelser i studienævnet omkring </w:t>
      </w:r>
      <w:r w:rsidR="00F36FD4">
        <w:rPr>
          <w:rFonts w:ascii="Calibri" w:hAnsi="Calibri" w:cs="Calibri"/>
          <w:sz w:val="24"/>
          <w:szCs w:val="24"/>
        </w:rPr>
        <w:t xml:space="preserve">revision af </w:t>
      </w:r>
      <w:r w:rsidRPr="00834437">
        <w:rPr>
          <w:rFonts w:ascii="Calibri" w:hAnsi="Calibri" w:cs="Calibri"/>
          <w:sz w:val="24"/>
          <w:szCs w:val="24"/>
        </w:rPr>
        <w:t xml:space="preserve">de samfundsvidenskabelige fag. </w:t>
      </w:r>
    </w:p>
    <w:p w14:paraId="75052206" w14:textId="77777777" w:rsidR="000A770E" w:rsidRPr="00834437" w:rsidRDefault="000A770E" w:rsidP="00A40A76">
      <w:pPr>
        <w:spacing w:line="276" w:lineRule="auto"/>
        <w:ind w:left="283"/>
        <w:rPr>
          <w:rFonts w:ascii="Calibri" w:hAnsi="Calibri" w:cs="Calibri"/>
          <w:sz w:val="24"/>
          <w:szCs w:val="24"/>
        </w:rPr>
      </w:pPr>
    </w:p>
    <w:p w14:paraId="60F73704" w14:textId="1140B609" w:rsidR="000A770E" w:rsidRPr="00834437" w:rsidRDefault="000A770E" w:rsidP="00A40A76">
      <w:pPr>
        <w:spacing w:line="276" w:lineRule="auto"/>
        <w:ind w:left="283"/>
        <w:rPr>
          <w:rFonts w:ascii="Calibri" w:hAnsi="Calibri" w:cs="Calibri"/>
          <w:sz w:val="24"/>
          <w:szCs w:val="24"/>
        </w:rPr>
      </w:pPr>
      <w:r w:rsidRPr="00834437">
        <w:rPr>
          <w:rFonts w:ascii="Calibri" w:hAnsi="Calibri" w:cs="Calibri"/>
          <w:sz w:val="24"/>
          <w:szCs w:val="24"/>
        </w:rPr>
        <w:t xml:space="preserve">På KA </w:t>
      </w:r>
      <w:proofErr w:type="spellStart"/>
      <w:proofErr w:type="gramStart"/>
      <w:r w:rsidRPr="00834437">
        <w:rPr>
          <w:rFonts w:ascii="Calibri" w:hAnsi="Calibri" w:cs="Calibri"/>
          <w:sz w:val="24"/>
          <w:szCs w:val="24"/>
        </w:rPr>
        <w:t>negot</w:t>
      </w:r>
      <w:proofErr w:type="spellEnd"/>
      <w:r w:rsidRPr="00834437">
        <w:rPr>
          <w:rFonts w:ascii="Calibri" w:hAnsi="Calibri" w:cs="Calibri"/>
          <w:sz w:val="24"/>
          <w:szCs w:val="24"/>
        </w:rPr>
        <w:t>.-</w:t>
      </w:r>
      <w:proofErr w:type="gramEnd"/>
      <w:r w:rsidRPr="00834437">
        <w:rPr>
          <w:rFonts w:ascii="Calibri" w:hAnsi="Calibri" w:cs="Calibri"/>
          <w:sz w:val="24"/>
          <w:szCs w:val="24"/>
        </w:rPr>
        <w:t xml:space="preserve">uddannelsen er sprogkravene blevet styrket, og der er nu mulighed for </w:t>
      </w:r>
      <w:proofErr w:type="spellStart"/>
      <w:r w:rsidRPr="00834437">
        <w:rPr>
          <w:rFonts w:ascii="Calibri" w:hAnsi="Calibri" w:cs="Calibri"/>
          <w:sz w:val="24"/>
          <w:szCs w:val="24"/>
        </w:rPr>
        <w:t>start-up</w:t>
      </w:r>
      <w:proofErr w:type="spellEnd"/>
      <w:r w:rsidRPr="00834437">
        <w:rPr>
          <w:rFonts w:ascii="Calibri" w:hAnsi="Calibri" w:cs="Calibri"/>
          <w:sz w:val="24"/>
          <w:szCs w:val="24"/>
        </w:rPr>
        <w:t xml:space="preserve"> i egen virksomhed. Sidstnævnte er udviklet i samarbejde med SDU RIO og virksomhederne </w:t>
      </w:r>
      <w:proofErr w:type="spellStart"/>
      <w:r w:rsidRPr="00834437">
        <w:rPr>
          <w:rFonts w:ascii="Calibri" w:hAnsi="Calibri" w:cs="Calibri"/>
          <w:sz w:val="24"/>
          <w:szCs w:val="24"/>
        </w:rPr>
        <w:t>MorningTrain</w:t>
      </w:r>
      <w:proofErr w:type="spellEnd"/>
      <w:r w:rsidRPr="00834437">
        <w:rPr>
          <w:rFonts w:ascii="Calibri" w:hAnsi="Calibri" w:cs="Calibri"/>
          <w:sz w:val="24"/>
          <w:szCs w:val="24"/>
        </w:rPr>
        <w:t xml:space="preserve"> og </w:t>
      </w:r>
      <w:proofErr w:type="spellStart"/>
      <w:r w:rsidRPr="00834437">
        <w:rPr>
          <w:rFonts w:ascii="Calibri" w:hAnsi="Calibri" w:cs="Calibri"/>
          <w:sz w:val="24"/>
          <w:szCs w:val="24"/>
        </w:rPr>
        <w:t>Roico</w:t>
      </w:r>
      <w:proofErr w:type="spellEnd"/>
      <w:r w:rsidRPr="00834437">
        <w:rPr>
          <w:rFonts w:ascii="Calibri" w:hAnsi="Calibri" w:cs="Calibri"/>
          <w:sz w:val="24"/>
          <w:szCs w:val="24"/>
        </w:rPr>
        <w:t xml:space="preserve">. Der er planer om at modernisere KA </w:t>
      </w:r>
      <w:proofErr w:type="spellStart"/>
      <w:r w:rsidRPr="00834437">
        <w:rPr>
          <w:rFonts w:ascii="Calibri" w:hAnsi="Calibri" w:cs="Calibri"/>
          <w:sz w:val="24"/>
          <w:szCs w:val="24"/>
        </w:rPr>
        <w:t>negot</w:t>
      </w:r>
      <w:proofErr w:type="spellEnd"/>
      <w:r w:rsidRPr="00834437">
        <w:rPr>
          <w:rFonts w:ascii="Calibri" w:hAnsi="Calibri" w:cs="Calibri"/>
          <w:sz w:val="24"/>
          <w:szCs w:val="24"/>
        </w:rPr>
        <w:t xml:space="preserve">.’s fem profillinjer, der ligner hinanden meget, </w:t>
      </w:r>
      <w:r w:rsidR="00F36FD4">
        <w:rPr>
          <w:rFonts w:ascii="Calibri" w:hAnsi="Calibri" w:cs="Calibri"/>
          <w:sz w:val="24"/>
          <w:szCs w:val="24"/>
        </w:rPr>
        <w:t>herunder</w:t>
      </w:r>
      <w:r w:rsidRPr="00834437">
        <w:rPr>
          <w:rFonts w:ascii="Calibri" w:hAnsi="Calibri" w:cs="Calibri"/>
          <w:sz w:val="24"/>
          <w:szCs w:val="24"/>
        </w:rPr>
        <w:t xml:space="preserve"> </w:t>
      </w:r>
      <w:r w:rsidR="00A84922">
        <w:rPr>
          <w:rFonts w:ascii="Calibri" w:hAnsi="Calibri" w:cs="Calibri"/>
          <w:sz w:val="24"/>
          <w:szCs w:val="24"/>
        </w:rPr>
        <w:t xml:space="preserve">om </w:t>
      </w:r>
      <w:r w:rsidRPr="00834437">
        <w:rPr>
          <w:rFonts w:ascii="Calibri" w:hAnsi="Calibri" w:cs="Calibri"/>
          <w:sz w:val="24"/>
          <w:szCs w:val="24"/>
        </w:rPr>
        <w:t xml:space="preserve">at udvikle en ny Businesslinje. </w:t>
      </w:r>
    </w:p>
    <w:p w14:paraId="07067198" w14:textId="77777777" w:rsidR="000A770E" w:rsidRPr="00834437" w:rsidRDefault="000A770E" w:rsidP="00A40A76">
      <w:pPr>
        <w:spacing w:line="276" w:lineRule="auto"/>
        <w:ind w:left="283"/>
        <w:rPr>
          <w:rFonts w:ascii="Calibri" w:hAnsi="Calibri" w:cs="Calibri"/>
          <w:sz w:val="24"/>
          <w:szCs w:val="24"/>
        </w:rPr>
      </w:pPr>
    </w:p>
    <w:p w14:paraId="4E5DB7F3" w14:textId="7A942B31" w:rsidR="000A770E" w:rsidRDefault="000A770E" w:rsidP="00A40A76">
      <w:pPr>
        <w:spacing w:line="276" w:lineRule="auto"/>
        <w:ind w:left="283"/>
        <w:rPr>
          <w:rFonts w:ascii="Calibri" w:hAnsi="Calibri" w:cs="Calibri"/>
          <w:sz w:val="24"/>
          <w:szCs w:val="24"/>
        </w:rPr>
      </w:pPr>
      <w:r w:rsidRPr="00834437">
        <w:rPr>
          <w:rFonts w:ascii="Calibri" w:hAnsi="Calibri" w:cs="Calibri"/>
          <w:sz w:val="24"/>
          <w:szCs w:val="24"/>
        </w:rPr>
        <w:t xml:space="preserve">Studiemiljø: </w:t>
      </w:r>
      <w:r w:rsidRPr="00A40A76">
        <w:rPr>
          <w:rFonts w:ascii="Calibri" w:hAnsi="Calibri" w:cs="Calibri"/>
          <w:i/>
          <w:iCs/>
          <w:sz w:val="24"/>
          <w:szCs w:val="24"/>
        </w:rPr>
        <w:t xml:space="preserve">Mød en tidligere </w:t>
      </w:r>
      <w:proofErr w:type="spellStart"/>
      <w:proofErr w:type="gramStart"/>
      <w:r w:rsidRPr="00A40A76">
        <w:rPr>
          <w:rFonts w:ascii="Calibri" w:hAnsi="Calibri" w:cs="Calibri"/>
          <w:i/>
          <w:iCs/>
          <w:sz w:val="24"/>
          <w:szCs w:val="24"/>
        </w:rPr>
        <w:t>negot</w:t>
      </w:r>
      <w:proofErr w:type="spellEnd"/>
      <w:r w:rsidRPr="00834437">
        <w:rPr>
          <w:rFonts w:ascii="Calibri" w:hAnsi="Calibri" w:cs="Calibri"/>
          <w:sz w:val="24"/>
          <w:szCs w:val="24"/>
        </w:rPr>
        <w:t>.-</w:t>
      </w:r>
      <w:proofErr w:type="gramEnd"/>
      <w:r w:rsidRPr="00834437">
        <w:rPr>
          <w:rFonts w:ascii="Calibri" w:hAnsi="Calibri" w:cs="Calibri"/>
          <w:sz w:val="24"/>
          <w:szCs w:val="24"/>
        </w:rPr>
        <w:t>arrangement</w:t>
      </w:r>
      <w:r w:rsidR="0068002A">
        <w:rPr>
          <w:rFonts w:ascii="Calibri" w:hAnsi="Calibri" w:cs="Calibri"/>
          <w:sz w:val="24"/>
          <w:szCs w:val="24"/>
        </w:rPr>
        <w:t>et</w:t>
      </w:r>
      <w:r w:rsidRPr="00834437">
        <w:rPr>
          <w:rFonts w:ascii="Calibri" w:hAnsi="Calibri" w:cs="Calibri"/>
          <w:sz w:val="24"/>
          <w:szCs w:val="24"/>
        </w:rPr>
        <w:t xml:space="preserve"> er et årligt event</w:t>
      </w:r>
      <w:r w:rsidR="0068002A">
        <w:rPr>
          <w:rFonts w:ascii="Calibri" w:hAnsi="Calibri" w:cs="Calibri"/>
          <w:sz w:val="24"/>
          <w:szCs w:val="24"/>
        </w:rPr>
        <w:t xml:space="preserve"> på studiet,</w:t>
      </w:r>
      <w:r w:rsidRPr="00834437">
        <w:rPr>
          <w:rFonts w:ascii="Calibri" w:hAnsi="Calibri" w:cs="Calibri"/>
          <w:sz w:val="24"/>
          <w:szCs w:val="24"/>
        </w:rPr>
        <w:t xml:space="preserve"> og i 2023 er der desuden en foredragsrække med fokus på bestemte brancher som inspiration til karrierevalg (pt. oplevelsesøkonomi). Foredragene skal inspirere og gøre de studerende bedre til at sætte ord på deres kompetencer. </w:t>
      </w:r>
      <w:r w:rsidR="00834437">
        <w:rPr>
          <w:rFonts w:ascii="Calibri" w:hAnsi="Calibri" w:cs="Calibri"/>
          <w:sz w:val="24"/>
          <w:szCs w:val="24"/>
        </w:rPr>
        <w:t xml:space="preserve">Fra 2024 vil der være en årlig </w:t>
      </w:r>
      <w:proofErr w:type="spellStart"/>
      <w:proofErr w:type="gramStart"/>
      <w:r w:rsidR="00834437">
        <w:rPr>
          <w:rFonts w:ascii="Calibri" w:hAnsi="Calibri" w:cs="Calibri"/>
          <w:sz w:val="24"/>
          <w:szCs w:val="24"/>
        </w:rPr>
        <w:t>Negot.-</w:t>
      </w:r>
      <w:proofErr w:type="gramEnd"/>
      <w:r w:rsidR="00834437">
        <w:rPr>
          <w:rFonts w:ascii="Calibri" w:hAnsi="Calibri" w:cs="Calibri"/>
          <w:sz w:val="24"/>
          <w:szCs w:val="24"/>
        </w:rPr>
        <w:t>dag</w:t>
      </w:r>
      <w:proofErr w:type="spellEnd"/>
      <w:r w:rsidR="00834437">
        <w:rPr>
          <w:rFonts w:ascii="Calibri" w:hAnsi="Calibri" w:cs="Calibri"/>
          <w:sz w:val="24"/>
          <w:szCs w:val="24"/>
        </w:rPr>
        <w:t xml:space="preserve"> for at</w:t>
      </w:r>
      <w:r w:rsidRPr="00834437">
        <w:rPr>
          <w:rFonts w:ascii="Calibri" w:hAnsi="Calibri" w:cs="Calibri"/>
          <w:sz w:val="24"/>
          <w:szCs w:val="24"/>
        </w:rPr>
        <w:t xml:space="preserve"> skabe et godt studiemiljø og styrke</w:t>
      </w:r>
      <w:r w:rsidR="00834437">
        <w:rPr>
          <w:rFonts w:ascii="Calibri" w:hAnsi="Calibri" w:cs="Calibri"/>
          <w:sz w:val="24"/>
          <w:szCs w:val="24"/>
        </w:rPr>
        <w:t xml:space="preserve"> Negot.-</w:t>
      </w:r>
      <w:r w:rsidRPr="00834437">
        <w:rPr>
          <w:rFonts w:ascii="Calibri" w:hAnsi="Calibri" w:cs="Calibri"/>
          <w:sz w:val="24"/>
          <w:szCs w:val="24"/>
        </w:rPr>
        <w:t xml:space="preserve"> fællesskabet</w:t>
      </w:r>
      <w:r w:rsidR="0027638D">
        <w:rPr>
          <w:rFonts w:ascii="Calibri" w:hAnsi="Calibri" w:cs="Calibri"/>
          <w:sz w:val="24"/>
          <w:szCs w:val="24"/>
        </w:rPr>
        <w:t xml:space="preserve"> og identiteten</w:t>
      </w:r>
      <w:r w:rsidRPr="00834437">
        <w:rPr>
          <w:rFonts w:ascii="Calibri" w:hAnsi="Calibri" w:cs="Calibri"/>
          <w:sz w:val="24"/>
          <w:szCs w:val="24"/>
        </w:rPr>
        <w:t xml:space="preserve">. </w:t>
      </w:r>
    </w:p>
    <w:p w14:paraId="111AE2ED" w14:textId="77777777" w:rsidR="00834437" w:rsidRPr="00834437" w:rsidRDefault="00834437" w:rsidP="00A40A76">
      <w:pPr>
        <w:spacing w:line="276" w:lineRule="auto"/>
        <w:ind w:left="283"/>
        <w:rPr>
          <w:rFonts w:ascii="Calibri" w:hAnsi="Calibri" w:cs="Calibri"/>
          <w:sz w:val="24"/>
          <w:szCs w:val="24"/>
        </w:rPr>
      </w:pPr>
    </w:p>
    <w:p w14:paraId="7C66C3FC" w14:textId="2CE09B2F" w:rsidR="000A770E" w:rsidRPr="00834437" w:rsidRDefault="000A770E" w:rsidP="00A40A76">
      <w:pPr>
        <w:spacing w:line="276" w:lineRule="auto"/>
        <w:ind w:left="283"/>
        <w:rPr>
          <w:rFonts w:ascii="Calibri" w:hAnsi="Calibri" w:cs="Calibri"/>
          <w:sz w:val="24"/>
          <w:szCs w:val="24"/>
        </w:rPr>
      </w:pPr>
      <w:proofErr w:type="spellStart"/>
      <w:r w:rsidRPr="00834437">
        <w:rPr>
          <w:rFonts w:ascii="Calibri" w:hAnsi="Calibri" w:cs="Calibri"/>
          <w:sz w:val="24"/>
          <w:szCs w:val="24"/>
        </w:rPr>
        <w:t>Employabilitet</w:t>
      </w:r>
      <w:proofErr w:type="spellEnd"/>
      <w:r w:rsidRPr="00834437">
        <w:rPr>
          <w:rFonts w:ascii="Calibri" w:hAnsi="Calibri" w:cs="Calibri"/>
          <w:sz w:val="24"/>
          <w:szCs w:val="24"/>
        </w:rPr>
        <w:t xml:space="preserve">: Ses som den allervigtigste opgave. RN har foretaget et servicetjek af </w:t>
      </w:r>
      <w:proofErr w:type="spellStart"/>
      <w:proofErr w:type="gramStart"/>
      <w:r w:rsidRPr="00834437">
        <w:rPr>
          <w:rFonts w:ascii="Calibri" w:hAnsi="Calibri" w:cs="Calibri"/>
          <w:sz w:val="24"/>
          <w:szCs w:val="24"/>
        </w:rPr>
        <w:t>Negot.-</w:t>
      </w:r>
      <w:proofErr w:type="gramEnd"/>
      <w:r w:rsidRPr="00834437">
        <w:rPr>
          <w:rFonts w:ascii="Calibri" w:hAnsi="Calibri" w:cs="Calibri"/>
          <w:sz w:val="24"/>
          <w:szCs w:val="24"/>
        </w:rPr>
        <w:t>uddannelsen</w:t>
      </w:r>
      <w:proofErr w:type="spellEnd"/>
      <w:r w:rsidRPr="00834437">
        <w:rPr>
          <w:rFonts w:ascii="Calibri" w:hAnsi="Calibri" w:cs="Calibri"/>
          <w:sz w:val="24"/>
          <w:szCs w:val="24"/>
        </w:rPr>
        <w:t xml:space="preserve"> sammen med chefkonsulent i DJØF (Carsten Nielsen) i forhold til arbejdsmarkedets efterspørgsel. Der er blevet kigget ind i en DJØF-rapport, som analyserer 270.000 jobopslag i forhold til stillingskategorier og arbejdsmarkedsefterspørgsel. Denne </w:t>
      </w:r>
      <w:r w:rsidRPr="00834437">
        <w:rPr>
          <w:rFonts w:ascii="Calibri" w:hAnsi="Calibri" w:cs="Calibri"/>
          <w:sz w:val="24"/>
          <w:szCs w:val="24"/>
        </w:rPr>
        <w:lastRenderedPageBreak/>
        <w:t>inddrages i udviklingen af uddannelsen. Negot. har sin egen LinkedIn-profil med over 1500 medlemmer</w:t>
      </w:r>
      <w:r w:rsidR="00D23E4F">
        <w:rPr>
          <w:rFonts w:ascii="Calibri" w:hAnsi="Calibri" w:cs="Calibri"/>
          <w:sz w:val="24"/>
          <w:szCs w:val="24"/>
        </w:rPr>
        <w:t>,</w:t>
      </w:r>
      <w:r w:rsidRPr="00834437">
        <w:rPr>
          <w:rFonts w:ascii="Calibri" w:hAnsi="Calibri" w:cs="Calibri"/>
          <w:sz w:val="24"/>
          <w:szCs w:val="24"/>
        </w:rPr>
        <w:t xml:space="preserve"> og Negot. har etableret samarbejde med virksomheder (</w:t>
      </w:r>
      <w:proofErr w:type="spellStart"/>
      <w:r w:rsidRPr="00834437">
        <w:rPr>
          <w:rFonts w:ascii="Calibri" w:hAnsi="Calibri" w:cs="Calibri"/>
          <w:sz w:val="24"/>
          <w:szCs w:val="24"/>
        </w:rPr>
        <w:t>caseinddragelse</w:t>
      </w:r>
      <w:proofErr w:type="spellEnd"/>
      <w:r w:rsidRPr="00834437">
        <w:rPr>
          <w:rFonts w:ascii="Calibri" w:hAnsi="Calibri" w:cs="Calibri"/>
          <w:sz w:val="24"/>
          <w:szCs w:val="24"/>
        </w:rPr>
        <w:t xml:space="preserve"> fra virksomheder i undervisningen, praktik- og specialeaftaler). Hensigtserklæring er indgået med </w:t>
      </w:r>
      <w:proofErr w:type="spellStart"/>
      <w:r w:rsidRPr="00834437">
        <w:rPr>
          <w:rFonts w:ascii="Calibri" w:hAnsi="Calibri" w:cs="Calibri"/>
          <w:sz w:val="24"/>
          <w:szCs w:val="24"/>
        </w:rPr>
        <w:t>Orifarm</w:t>
      </w:r>
      <w:proofErr w:type="spellEnd"/>
      <w:r w:rsidRPr="00834437">
        <w:rPr>
          <w:rFonts w:ascii="Calibri" w:hAnsi="Calibri" w:cs="Calibri"/>
          <w:sz w:val="24"/>
          <w:szCs w:val="24"/>
        </w:rPr>
        <w:t>, og der er planer om</w:t>
      </w:r>
      <w:r w:rsidR="0037025B">
        <w:rPr>
          <w:rFonts w:ascii="Calibri" w:hAnsi="Calibri" w:cs="Calibri"/>
          <w:sz w:val="24"/>
          <w:szCs w:val="24"/>
        </w:rPr>
        <w:t>,</w:t>
      </w:r>
      <w:r w:rsidRPr="00834437">
        <w:rPr>
          <w:rFonts w:ascii="Calibri" w:hAnsi="Calibri" w:cs="Calibri"/>
          <w:sz w:val="24"/>
          <w:szCs w:val="24"/>
        </w:rPr>
        <w:t xml:space="preserve"> at virksomhedssamarbejdet også skal inkludere energisektoren. Der har allerede været afholdt møde med </w:t>
      </w:r>
      <w:r w:rsidR="0037025B">
        <w:rPr>
          <w:rFonts w:ascii="Calibri" w:hAnsi="Calibri" w:cs="Calibri"/>
          <w:sz w:val="24"/>
          <w:szCs w:val="24"/>
        </w:rPr>
        <w:t xml:space="preserve">den </w:t>
      </w:r>
      <w:r w:rsidRPr="00834437">
        <w:rPr>
          <w:rFonts w:ascii="Calibri" w:hAnsi="Calibri" w:cs="Calibri"/>
          <w:sz w:val="24"/>
          <w:szCs w:val="24"/>
        </w:rPr>
        <w:t xml:space="preserve">regionalt forankrede </w:t>
      </w:r>
      <w:r w:rsidR="0037025B">
        <w:rPr>
          <w:rFonts w:ascii="Calibri" w:hAnsi="Calibri" w:cs="Calibri"/>
          <w:sz w:val="24"/>
          <w:szCs w:val="24"/>
        </w:rPr>
        <w:t xml:space="preserve">virksomhed </w:t>
      </w:r>
      <w:r w:rsidRPr="00834437">
        <w:rPr>
          <w:rFonts w:ascii="Calibri" w:hAnsi="Calibri" w:cs="Calibri"/>
          <w:sz w:val="24"/>
          <w:szCs w:val="24"/>
        </w:rPr>
        <w:t>Ørsted</w:t>
      </w:r>
      <w:r w:rsidR="0037025B">
        <w:rPr>
          <w:rFonts w:ascii="Calibri" w:hAnsi="Calibri" w:cs="Calibri"/>
          <w:sz w:val="24"/>
          <w:szCs w:val="24"/>
        </w:rPr>
        <w:t xml:space="preserve">, </w:t>
      </w:r>
      <w:r w:rsidRPr="00834437">
        <w:rPr>
          <w:rFonts w:ascii="Calibri" w:hAnsi="Calibri" w:cs="Calibri"/>
          <w:sz w:val="24"/>
          <w:szCs w:val="24"/>
        </w:rPr>
        <w:t>og</w:t>
      </w:r>
      <w:r w:rsidR="0037025B">
        <w:rPr>
          <w:rFonts w:ascii="Calibri" w:hAnsi="Calibri" w:cs="Calibri"/>
          <w:sz w:val="24"/>
          <w:szCs w:val="24"/>
        </w:rPr>
        <w:t xml:space="preserve"> et</w:t>
      </w:r>
      <w:r w:rsidRPr="00834437">
        <w:rPr>
          <w:rFonts w:ascii="Calibri" w:hAnsi="Calibri" w:cs="Calibri"/>
          <w:sz w:val="24"/>
          <w:szCs w:val="24"/>
        </w:rPr>
        <w:t xml:space="preserve"> møde med Energinet er på vej.</w:t>
      </w:r>
    </w:p>
    <w:p w14:paraId="0D798B2B" w14:textId="77777777" w:rsidR="000A770E" w:rsidRPr="00834437" w:rsidRDefault="000A770E" w:rsidP="00A40A76">
      <w:pPr>
        <w:spacing w:line="276" w:lineRule="auto"/>
        <w:ind w:left="283"/>
        <w:rPr>
          <w:rFonts w:ascii="Calibri" w:hAnsi="Calibri" w:cs="Calibri"/>
          <w:sz w:val="24"/>
          <w:szCs w:val="24"/>
        </w:rPr>
      </w:pPr>
    </w:p>
    <w:p w14:paraId="0ADCA466" w14:textId="4B3CCD3D" w:rsidR="000A770E" w:rsidRPr="00834437" w:rsidRDefault="000A770E" w:rsidP="00A40A76">
      <w:pPr>
        <w:spacing w:line="276" w:lineRule="auto"/>
        <w:ind w:left="283"/>
        <w:rPr>
          <w:rFonts w:ascii="Calibri" w:hAnsi="Calibri" w:cs="Calibri"/>
          <w:sz w:val="24"/>
          <w:szCs w:val="24"/>
        </w:rPr>
      </w:pPr>
      <w:r w:rsidRPr="00834437">
        <w:rPr>
          <w:rFonts w:ascii="Calibri" w:hAnsi="Calibri" w:cs="Calibri"/>
          <w:sz w:val="24"/>
          <w:szCs w:val="24"/>
        </w:rPr>
        <w:t xml:space="preserve">Cand. </w:t>
      </w:r>
      <w:proofErr w:type="spellStart"/>
      <w:proofErr w:type="gramStart"/>
      <w:r w:rsidRPr="00834437">
        <w:rPr>
          <w:rFonts w:ascii="Calibri" w:hAnsi="Calibri" w:cs="Calibri"/>
          <w:sz w:val="24"/>
          <w:szCs w:val="24"/>
        </w:rPr>
        <w:t>negot</w:t>
      </w:r>
      <w:proofErr w:type="spellEnd"/>
      <w:r w:rsidRPr="00834437">
        <w:rPr>
          <w:rFonts w:ascii="Calibri" w:hAnsi="Calibri" w:cs="Calibri"/>
          <w:sz w:val="24"/>
          <w:szCs w:val="24"/>
        </w:rPr>
        <w:t>.</w:t>
      </w:r>
      <w:r w:rsidR="00F66B2C">
        <w:rPr>
          <w:rFonts w:ascii="Calibri" w:hAnsi="Calibri" w:cs="Calibri"/>
          <w:sz w:val="24"/>
          <w:szCs w:val="24"/>
        </w:rPr>
        <w:t>-</w:t>
      </w:r>
      <w:proofErr w:type="gramEnd"/>
      <w:r w:rsidRPr="00834437">
        <w:rPr>
          <w:rFonts w:ascii="Calibri" w:hAnsi="Calibri" w:cs="Calibri"/>
          <w:sz w:val="24"/>
          <w:szCs w:val="24"/>
        </w:rPr>
        <w:t xml:space="preserve">studier har et stærkt aftagerpanel, som for nyligt er udvidet med en </w:t>
      </w:r>
      <w:proofErr w:type="spellStart"/>
      <w:r w:rsidRPr="00834437">
        <w:rPr>
          <w:rFonts w:ascii="Calibri" w:hAnsi="Calibri" w:cs="Calibri"/>
          <w:sz w:val="24"/>
          <w:szCs w:val="24"/>
        </w:rPr>
        <w:t>recruiter</w:t>
      </w:r>
      <w:proofErr w:type="spellEnd"/>
      <w:r w:rsidRPr="00834437">
        <w:rPr>
          <w:rFonts w:ascii="Calibri" w:hAnsi="Calibri" w:cs="Calibri"/>
          <w:sz w:val="24"/>
          <w:szCs w:val="24"/>
        </w:rPr>
        <w:t xml:space="preserve"> </w:t>
      </w:r>
      <w:r w:rsidR="00F66B2C">
        <w:rPr>
          <w:rFonts w:ascii="Calibri" w:hAnsi="Calibri" w:cs="Calibri"/>
          <w:sz w:val="24"/>
          <w:szCs w:val="24"/>
        </w:rPr>
        <w:t>fra</w:t>
      </w:r>
      <w:r w:rsidRPr="00834437">
        <w:rPr>
          <w:rFonts w:ascii="Calibri" w:hAnsi="Calibri" w:cs="Calibri"/>
          <w:sz w:val="24"/>
          <w:szCs w:val="24"/>
        </w:rPr>
        <w:t xml:space="preserve"> Vestas og en leder i </w:t>
      </w:r>
      <w:proofErr w:type="spellStart"/>
      <w:r w:rsidRPr="00834437">
        <w:rPr>
          <w:rFonts w:ascii="Calibri" w:hAnsi="Calibri" w:cs="Calibri"/>
          <w:sz w:val="24"/>
          <w:szCs w:val="24"/>
        </w:rPr>
        <w:t>Orifarms</w:t>
      </w:r>
      <w:proofErr w:type="spellEnd"/>
      <w:r w:rsidRPr="00834437">
        <w:rPr>
          <w:rFonts w:ascii="Calibri" w:hAnsi="Calibri" w:cs="Calibri"/>
          <w:sz w:val="24"/>
          <w:szCs w:val="24"/>
        </w:rPr>
        <w:t xml:space="preserve"> </w:t>
      </w:r>
      <w:proofErr w:type="spellStart"/>
      <w:r w:rsidRPr="00834437">
        <w:rPr>
          <w:rFonts w:ascii="Calibri" w:hAnsi="Calibri" w:cs="Calibri"/>
          <w:sz w:val="24"/>
          <w:szCs w:val="24"/>
        </w:rPr>
        <w:t>procur</w:t>
      </w:r>
      <w:r w:rsidR="0037025B">
        <w:rPr>
          <w:rFonts w:ascii="Calibri" w:hAnsi="Calibri" w:cs="Calibri"/>
          <w:sz w:val="24"/>
          <w:szCs w:val="24"/>
        </w:rPr>
        <w:t>e</w:t>
      </w:r>
      <w:r w:rsidRPr="00834437">
        <w:rPr>
          <w:rFonts w:ascii="Calibri" w:hAnsi="Calibri" w:cs="Calibri"/>
          <w:sz w:val="24"/>
          <w:szCs w:val="24"/>
        </w:rPr>
        <w:t>mentafdeling</w:t>
      </w:r>
      <w:proofErr w:type="spellEnd"/>
      <w:r w:rsidRPr="00834437">
        <w:rPr>
          <w:rFonts w:ascii="Calibri" w:hAnsi="Calibri" w:cs="Calibri"/>
          <w:sz w:val="24"/>
          <w:szCs w:val="24"/>
        </w:rPr>
        <w:t xml:space="preserve">.  Der er ønske om at udvide aftagerpanelet yderligere med flere lokale kræfter. Aftagerpanelet skal bruges mere aktivistisk, bl.a. i forhold til etableringen af ny mentorordning for KA </w:t>
      </w:r>
      <w:proofErr w:type="spellStart"/>
      <w:proofErr w:type="gramStart"/>
      <w:r w:rsidRPr="00834437">
        <w:rPr>
          <w:rFonts w:ascii="Calibri" w:hAnsi="Calibri" w:cs="Calibri"/>
          <w:sz w:val="24"/>
          <w:szCs w:val="24"/>
        </w:rPr>
        <w:t>negot</w:t>
      </w:r>
      <w:proofErr w:type="spellEnd"/>
      <w:r w:rsidRPr="00834437">
        <w:rPr>
          <w:rFonts w:ascii="Calibri" w:hAnsi="Calibri" w:cs="Calibri"/>
          <w:sz w:val="24"/>
          <w:szCs w:val="24"/>
        </w:rPr>
        <w:t>.-</w:t>
      </w:r>
      <w:proofErr w:type="gramEnd"/>
      <w:r w:rsidRPr="00834437">
        <w:rPr>
          <w:rFonts w:ascii="Calibri" w:hAnsi="Calibri" w:cs="Calibri"/>
          <w:sz w:val="24"/>
          <w:szCs w:val="24"/>
        </w:rPr>
        <w:t xml:space="preserve">studerende og i forhold til at dyrke </w:t>
      </w:r>
      <w:proofErr w:type="spellStart"/>
      <w:r w:rsidRPr="00834437">
        <w:rPr>
          <w:rFonts w:ascii="Calibri" w:hAnsi="Calibri" w:cs="Calibri"/>
          <w:sz w:val="24"/>
          <w:szCs w:val="24"/>
        </w:rPr>
        <w:t>Negot.-identiteten</w:t>
      </w:r>
      <w:proofErr w:type="spellEnd"/>
      <w:r w:rsidRPr="00834437">
        <w:rPr>
          <w:rFonts w:ascii="Calibri" w:hAnsi="Calibri" w:cs="Calibri"/>
          <w:sz w:val="24"/>
          <w:szCs w:val="24"/>
        </w:rPr>
        <w:t xml:space="preserve">.  </w:t>
      </w:r>
    </w:p>
    <w:p w14:paraId="4D9BA43C" w14:textId="77777777" w:rsidR="000A770E" w:rsidRPr="00834437" w:rsidRDefault="000A770E" w:rsidP="00A40A76">
      <w:pPr>
        <w:spacing w:line="276" w:lineRule="auto"/>
        <w:ind w:left="283"/>
        <w:rPr>
          <w:rFonts w:ascii="Calibri" w:hAnsi="Calibri" w:cs="Calibri"/>
          <w:sz w:val="24"/>
          <w:szCs w:val="24"/>
        </w:rPr>
      </w:pPr>
    </w:p>
    <w:p w14:paraId="66F88110" w14:textId="3FAE2A8C" w:rsidR="000A770E" w:rsidRPr="00834437" w:rsidRDefault="000A770E" w:rsidP="00A40A76">
      <w:pPr>
        <w:spacing w:line="276" w:lineRule="auto"/>
        <w:ind w:left="283"/>
        <w:rPr>
          <w:rFonts w:ascii="Calibri" w:hAnsi="Calibri" w:cs="Calibri"/>
          <w:sz w:val="24"/>
          <w:szCs w:val="24"/>
        </w:rPr>
      </w:pPr>
      <w:r w:rsidRPr="00834437">
        <w:rPr>
          <w:rFonts w:ascii="Calibri" w:hAnsi="Calibri" w:cs="Calibri"/>
          <w:sz w:val="24"/>
          <w:szCs w:val="24"/>
        </w:rPr>
        <w:t xml:space="preserve">Kommunikation, markedsføring og rekruttering: En overordnet strategi for kommunikation er på plads og de sociale medier bruges aktivt. Negot. savner dog en direkte kommunikationskanal til de studerende. Chefkonsulent ved DJØF, Carsten Nielsen, har som sparringspartner været med til at udvikle </w:t>
      </w:r>
      <w:proofErr w:type="spellStart"/>
      <w:r w:rsidRPr="00834437">
        <w:rPr>
          <w:rFonts w:ascii="Calibri" w:hAnsi="Calibri" w:cs="Calibri"/>
          <w:sz w:val="24"/>
          <w:szCs w:val="24"/>
        </w:rPr>
        <w:t>Negot.’s</w:t>
      </w:r>
      <w:proofErr w:type="spellEnd"/>
      <w:r w:rsidRPr="00834437">
        <w:rPr>
          <w:rFonts w:ascii="Calibri" w:hAnsi="Calibri" w:cs="Calibri"/>
          <w:sz w:val="24"/>
          <w:szCs w:val="24"/>
        </w:rPr>
        <w:t xml:space="preserve"> rekrutteringsvideoer. </w:t>
      </w:r>
      <w:proofErr w:type="spellStart"/>
      <w:r w:rsidRPr="00834437">
        <w:rPr>
          <w:rFonts w:ascii="Calibri" w:hAnsi="Calibri" w:cs="Calibri"/>
          <w:sz w:val="24"/>
          <w:szCs w:val="24"/>
        </w:rPr>
        <w:t>Negot.’s</w:t>
      </w:r>
      <w:proofErr w:type="spellEnd"/>
      <w:r w:rsidRPr="00834437">
        <w:rPr>
          <w:rFonts w:ascii="Calibri" w:hAnsi="Calibri" w:cs="Calibri"/>
          <w:sz w:val="24"/>
          <w:szCs w:val="24"/>
        </w:rPr>
        <w:t xml:space="preserve"> virksomhedssamarbejde </w:t>
      </w:r>
      <w:r w:rsidR="00E605D8">
        <w:rPr>
          <w:rFonts w:ascii="Calibri" w:hAnsi="Calibri" w:cs="Calibri"/>
          <w:sz w:val="24"/>
          <w:szCs w:val="24"/>
        </w:rPr>
        <w:t>bliver også brugt som</w:t>
      </w:r>
      <w:r w:rsidRPr="00834437">
        <w:rPr>
          <w:rFonts w:ascii="Calibri" w:hAnsi="Calibri" w:cs="Calibri"/>
          <w:sz w:val="24"/>
          <w:szCs w:val="24"/>
        </w:rPr>
        <w:t xml:space="preserve"> markedsføring af uddannelsen. Optagelseskrav på KA </w:t>
      </w:r>
      <w:proofErr w:type="spellStart"/>
      <w:r w:rsidRPr="00834437">
        <w:rPr>
          <w:rFonts w:ascii="Calibri" w:hAnsi="Calibri" w:cs="Calibri"/>
          <w:sz w:val="24"/>
          <w:szCs w:val="24"/>
        </w:rPr>
        <w:t>negot</w:t>
      </w:r>
      <w:proofErr w:type="spellEnd"/>
      <w:r w:rsidRPr="00834437">
        <w:rPr>
          <w:rFonts w:ascii="Calibri" w:hAnsi="Calibri" w:cs="Calibri"/>
          <w:sz w:val="24"/>
          <w:szCs w:val="24"/>
        </w:rPr>
        <w:t xml:space="preserve">. er blevet lempet for at </w:t>
      </w:r>
      <w:r w:rsidR="00E46049">
        <w:rPr>
          <w:rFonts w:ascii="Calibri" w:hAnsi="Calibri" w:cs="Calibri"/>
          <w:sz w:val="24"/>
          <w:szCs w:val="24"/>
        </w:rPr>
        <w:t xml:space="preserve">tilpasse </w:t>
      </w:r>
      <w:r w:rsidRPr="00834437">
        <w:rPr>
          <w:rFonts w:ascii="Calibri" w:hAnsi="Calibri" w:cs="Calibri"/>
          <w:sz w:val="24"/>
          <w:szCs w:val="24"/>
        </w:rPr>
        <w:t>optaget</w:t>
      </w:r>
      <w:r w:rsidR="00CF6D1A">
        <w:rPr>
          <w:rFonts w:ascii="Calibri" w:hAnsi="Calibri" w:cs="Calibri"/>
          <w:sz w:val="24"/>
          <w:szCs w:val="24"/>
        </w:rPr>
        <w:t>. Ø</w:t>
      </w:r>
      <w:r w:rsidRPr="00834437">
        <w:rPr>
          <w:rFonts w:ascii="Calibri" w:hAnsi="Calibri" w:cs="Calibri"/>
          <w:sz w:val="24"/>
          <w:szCs w:val="24"/>
        </w:rPr>
        <w:t>konomikravet er fjernet</w:t>
      </w:r>
      <w:r w:rsidR="00CF6D1A">
        <w:rPr>
          <w:rFonts w:ascii="Calibri" w:hAnsi="Calibri" w:cs="Calibri"/>
          <w:sz w:val="24"/>
          <w:szCs w:val="24"/>
        </w:rPr>
        <w:t xml:space="preserve"> – dog skal de studerende stadig have erhvervsøkonomi</w:t>
      </w:r>
      <w:r w:rsidRPr="00834437">
        <w:rPr>
          <w:rFonts w:ascii="Calibri" w:hAnsi="Calibri" w:cs="Calibri"/>
          <w:sz w:val="24"/>
          <w:szCs w:val="24"/>
        </w:rPr>
        <w:t xml:space="preserve">. Promovering af </w:t>
      </w:r>
      <w:proofErr w:type="spellStart"/>
      <w:proofErr w:type="gramStart"/>
      <w:r w:rsidRPr="00834437">
        <w:rPr>
          <w:rFonts w:ascii="Calibri" w:hAnsi="Calibri" w:cs="Calibri"/>
          <w:sz w:val="24"/>
          <w:szCs w:val="24"/>
        </w:rPr>
        <w:t>Negot.-</w:t>
      </w:r>
      <w:proofErr w:type="gramEnd"/>
      <w:r w:rsidRPr="00834437">
        <w:rPr>
          <w:rFonts w:ascii="Calibri" w:hAnsi="Calibri" w:cs="Calibri"/>
          <w:sz w:val="24"/>
          <w:szCs w:val="24"/>
        </w:rPr>
        <w:t>uddannelsen</w:t>
      </w:r>
      <w:proofErr w:type="spellEnd"/>
      <w:r w:rsidRPr="00834437">
        <w:rPr>
          <w:rFonts w:ascii="Calibri" w:hAnsi="Calibri" w:cs="Calibri"/>
          <w:sz w:val="24"/>
          <w:szCs w:val="24"/>
        </w:rPr>
        <w:t xml:space="preserve"> er sket ved besøg på gymnasier og handelsskoler, primært i Vejle og på Fyn, men også på Instagram, som jævnligt har opslag omkring uddannelsen foruden takeovers omkring praktik, jobs og studiemiljø. Der er ligeledes kørt målrette</w:t>
      </w:r>
      <w:r w:rsidR="00AF54A6">
        <w:rPr>
          <w:rFonts w:ascii="Calibri" w:hAnsi="Calibri" w:cs="Calibri"/>
          <w:sz w:val="24"/>
          <w:szCs w:val="24"/>
        </w:rPr>
        <w:t>t</w:t>
      </w:r>
      <w:r w:rsidRPr="00834437">
        <w:rPr>
          <w:rFonts w:ascii="Calibri" w:hAnsi="Calibri" w:cs="Calibri"/>
          <w:sz w:val="24"/>
          <w:szCs w:val="24"/>
        </w:rPr>
        <w:t xml:space="preserve"> rekrutteringskampagne på Instagram</w:t>
      </w:r>
      <w:r w:rsidR="00DB22F6">
        <w:rPr>
          <w:rFonts w:ascii="Calibri" w:hAnsi="Calibri" w:cs="Calibri"/>
          <w:sz w:val="24"/>
          <w:szCs w:val="24"/>
        </w:rPr>
        <w:t>, som nærmer sig 100.000 views</w:t>
      </w:r>
      <w:r w:rsidRPr="00834437">
        <w:rPr>
          <w:rFonts w:ascii="Calibri" w:hAnsi="Calibri" w:cs="Calibri"/>
          <w:sz w:val="24"/>
          <w:szCs w:val="24"/>
        </w:rPr>
        <w:t xml:space="preserve">. </w:t>
      </w:r>
    </w:p>
    <w:p w14:paraId="667C38E6" w14:textId="77777777" w:rsidR="000A770E" w:rsidRPr="00834437" w:rsidRDefault="000A770E" w:rsidP="00A40A76">
      <w:pPr>
        <w:spacing w:line="276" w:lineRule="auto"/>
        <w:ind w:left="283"/>
        <w:rPr>
          <w:rFonts w:ascii="Calibri" w:hAnsi="Calibri" w:cs="Calibri"/>
          <w:sz w:val="24"/>
          <w:szCs w:val="24"/>
        </w:rPr>
      </w:pPr>
    </w:p>
    <w:p w14:paraId="469FB395" w14:textId="17A319D9" w:rsidR="000A770E" w:rsidRPr="00834437" w:rsidRDefault="000A770E" w:rsidP="00A40A76">
      <w:pPr>
        <w:spacing w:line="276" w:lineRule="auto"/>
        <w:ind w:left="283"/>
        <w:rPr>
          <w:rFonts w:ascii="Calibri" w:hAnsi="Calibri" w:cs="Calibri"/>
          <w:sz w:val="24"/>
          <w:szCs w:val="24"/>
        </w:rPr>
      </w:pPr>
      <w:r w:rsidRPr="00834437">
        <w:rPr>
          <w:rFonts w:ascii="Calibri" w:hAnsi="Calibri" w:cs="Calibri"/>
          <w:sz w:val="24"/>
          <w:szCs w:val="24"/>
        </w:rPr>
        <w:t xml:space="preserve">RN lavede herefter en uddannelsesstrategisk SWOT-analyse, </w:t>
      </w:r>
      <w:r w:rsidR="001E2D60">
        <w:rPr>
          <w:rFonts w:ascii="Calibri" w:hAnsi="Calibri" w:cs="Calibri"/>
          <w:sz w:val="24"/>
          <w:szCs w:val="24"/>
        </w:rPr>
        <w:t>baseret på</w:t>
      </w:r>
      <w:r w:rsidRPr="00834437">
        <w:rPr>
          <w:rFonts w:ascii="Calibri" w:hAnsi="Calibri" w:cs="Calibri"/>
          <w:sz w:val="24"/>
          <w:szCs w:val="24"/>
        </w:rPr>
        <w:t xml:space="preserve"> Uddannelsesberetningen 2022</w:t>
      </w:r>
      <w:r w:rsidR="001E2D60">
        <w:rPr>
          <w:rFonts w:ascii="Calibri" w:hAnsi="Calibri" w:cs="Calibri"/>
          <w:sz w:val="24"/>
          <w:szCs w:val="24"/>
        </w:rPr>
        <w:t>,</w:t>
      </w:r>
      <w:r w:rsidRPr="00834437">
        <w:rPr>
          <w:rFonts w:ascii="Calibri" w:hAnsi="Calibri" w:cs="Calibri"/>
          <w:sz w:val="24"/>
          <w:szCs w:val="24"/>
        </w:rPr>
        <w:t xml:space="preserve"> og tilføjede </w:t>
      </w:r>
      <w:proofErr w:type="spellStart"/>
      <w:r w:rsidRPr="00834437">
        <w:rPr>
          <w:rFonts w:ascii="Calibri" w:hAnsi="Calibri" w:cs="Calibri"/>
          <w:sz w:val="24"/>
          <w:szCs w:val="24"/>
        </w:rPr>
        <w:t>Carverapporten</w:t>
      </w:r>
      <w:proofErr w:type="spellEnd"/>
      <w:r w:rsidRPr="00834437">
        <w:rPr>
          <w:rFonts w:ascii="Calibri" w:hAnsi="Calibri" w:cs="Calibri"/>
          <w:sz w:val="24"/>
          <w:szCs w:val="24"/>
        </w:rPr>
        <w:t xml:space="preserve"> som en trussel mod sammenhængskraften på Negot.: VIP, TAP og studerende mødes i studienævnet, og en eventuel sammenlægning af studienævn vil være en katastrofe for Negot. (der er et stort studie med mange </w:t>
      </w:r>
      <w:r w:rsidR="0014106E">
        <w:rPr>
          <w:rFonts w:ascii="Calibri" w:hAnsi="Calibri" w:cs="Calibri"/>
          <w:sz w:val="24"/>
          <w:szCs w:val="24"/>
        </w:rPr>
        <w:t>og</w:t>
      </w:r>
      <w:r w:rsidR="00465CA5">
        <w:rPr>
          <w:rFonts w:ascii="Calibri" w:hAnsi="Calibri" w:cs="Calibri"/>
          <w:sz w:val="24"/>
          <w:szCs w:val="24"/>
        </w:rPr>
        <w:t xml:space="preserve"> ofte</w:t>
      </w:r>
      <w:r w:rsidR="0014106E">
        <w:rPr>
          <w:rFonts w:ascii="Calibri" w:hAnsi="Calibri" w:cs="Calibri"/>
          <w:sz w:val="24"/>
          <w:szCs w:val="24"/>
        </w:rPr>
        <w:t xml:space="preserve"> tværgående </w:t>
      </w:r>
      <w:r w:rsidRPr="00834437">
        <w:rPr>
          <w:rFonts w:ascii="Calibri" w:hAnsi="Calibri" w:cs="Calibri"/>
          <w:sz w:val="24"/>
          <w:szCs w:val="24"/>
        </w:rPr>
        <w:t xml:space="preserve">arbejdsopgaver og aktiviteter).  </w:t>
      </w:r>
    </w:p>
    <w:p w14:paraId="77B947C6" w14:textId="77777777" w:rsidR="000A770E" w:rsidRPr="00834437" w:rsidRDefault="000A770E" w:rsidP="00A40A76">
      <w:pPr>
        <w:spacing w:line="276" w:lineRule="auto"/>
        <w:ind w:left="283"/>
        <w:rPr>
          <w:rFonts w:ascii="Calibri" w:hAnsi="Calibri" w:cs="Calibri"/>
          <w:sz w:val="24"/>
          <w:szCs w:val="24"/>
        </w:rPr>
      </w:pPr>
    </w:p>
    <w:p w14:paraId="626A8735" w14:textId="6F0D90D8" w:rsidR="000A770E" w:rsidRPr="00834437" w:rsidRDefault="000A770E" w:rsidP="00A40A76">
      <w:pPr>
        <w:spacing w:line="276" w:lineRule="auto"/>
        <w:ind w:left="283"/>
        <w:rPr>
          <w:rFonts w:ascii="Calibri" w:hAnsi="Calibri" w:cs="Calibri"/>
          <w:sz w:val="24"/>
          <w:szCs w:val="24"/>
        </w:rPr>
      </w:pPr>
      <w:r w:rsidRPr="00834437">
        <w:rPr>
          <w:rFonts w:ascii="Calibri" w:hAnsi="Calibri" w:cs="Calibri"/>
          <w:sz w:val="24"/>
          <w:szCs w:val="24"/>
        </w:rPr>
        <w:lastRenderedPageBreak/>
        <w:t xml:space="preserve">LGB takkede RN for præsentationen. De eksterne eksperter tog afsæt i </w:t>
      </w:r>
      <w:proofErr w:type="spellStart"/>
      <w:r w:rsidRPr="00834437">
        <w:rPr>
          <w:rFonts w:ascii="Calibri" w:hAnsi="Calibri" w:cs="Calibri"/>
          <w:sz w:val="24"/>
          <w:szCs w:val="24"/>
        </w:rPr>
        <w:t>RN’s</w:t>
      </w:r>
      <w:proofErr w:type="spellEnd"/>
      <w:r w:rsidRPr="00834437">
        <w:rPr>
          <w:rFonts w:ascii="Calibri" w:hAnsi="Calibri" w:cs="Calibri"/>
          <w:sz w:val="24"/>
          <w:szCs w:val="24"/>
        </w:rPr>
        <w:t xml:space="preserve"> SWOT-analyse til drøftelse af uddannelsens styrker, svagheder, muligheder og trusler. De eksterne eksperter udpegede herefter følgende punkter som anbefalinger til studiets videre udvikling: </w:t>
      </w:r>
    </w:p>
    <w:p w14:paraId="2BD1E8AD" w14:textId="77777777" w:rsidR="000A770E" w:rsidRPr="00834437" w:rsidRDefault="000A770E" w:rsidP="00A40A76">
      <w:pPr>
        <w:spacing w:line="276" w:lineRule="auto"/>
        <w:ind w:left="283"/>
        <w:rPr>
          <w:rFonts w:ascii="Calibri" w:hAnsi="Calibri" w:cs="Calibri"/>
          <w:sz w:val="24"/>
          <w:szCs w:val="24"/>
        </w:rPr>
      </w:pPr>
    </w:p>
    <w:p w14:paraId="75C84AEE" w14:textId="67235D44" w:rsidR="0014106E" w:rsidRPr="00286854" w:rsidRDefault="000A770E" w:rsidP="00A40A76">
      <w:pPr>
        <w:pStyle w:val="Listeafsnit"/>
        <w:numPr>
          <w:ilvl w:val="0"/>
          <w:numId w:val="36"/>
        </w:numPr>
        <w:spacing w:line="276" w:lineRule="auto"/>
        <w:rPr>
          <w:rFonts w:ascii="Calibri" w:hAnsi="Calibri" w:cs="Calibri"/>
          <w:sz w:val="24"/>
          <w:szCs w:val="24"/>
        </w:rPr>
      </w:pPr>
      <w:r w:rsidRPr="00286854">
        <w:rPr>
          <w:rFonts w:ascii="Calibri" w:hAnsi="Calibri" w:cs="Calibri"/>
          <w:b/>
          <w:bCs/>
          <w:sz w:val="24"/>
          <w:szCs w:val="24"/>
        </w:rPr>
        <w:t xml:space="preserve">Fortsæt udviklingen af fag på BA </w:t>
      </w:r>
      <w:proofErr w:type="spellStart"/>
      <w:proofErr w:type="gramStart"/>
      <w:r w:rsidRPr="00286854">
        <w:rPr>
          <w:rFonts w:ascii="Calibri" w:hAnsi="Calibri" w:cs="Calibri"/>
          <w:b/>
          <w:bCs/>
          <w:sz w:val="24"/>
          <w:szCs w:val="24"/>
        </w:rPr>
        <w:t>negot</w:t>
      </w:r>
      <w:proofErr w:type="spellEnd"/>
      <w:r w:rsidRPr="00286854">
        <w:rPr>
          <w:rFonts w:ascii="Calibri" w:hAnsi="Calibri" w:cs="Calibri"/>
          <w:b/>
          <w:bCs/>
          <w:sz w:val="24"/>
          <w:szCs w:val="24"/>
        </w:rPr>
        <w:t>.-</w:t>
      </w:r>
      <w:proofErr w:type="gramEnd"/>
      <w:r w:rsidRPr="00286854">
        <w:rPr>
          <w:rFonts w:ascii="Calibri" w:hAnsi="Calibri" w:cs="Calibri"/>
          <w:b/>
          <w:bCs/>
          <w:sz w:val="24"/>
          <w:szCs w:val="24"/>
        </w:rPr>
        <w:t xml:space="preserve">uddannelsen: </w:t>
      </w:r>
      <w:proofErr w:type="spellStart"/>
      <w:r w:rsidRPr="00286854">
        <w:rPr>
          <w:rFonts w:ascii="Calibri" w:hAnsi="Calibri" w:cs="Calibri"/>
          <w:sz w:val="24"/>
          <w:szCs w:val="24"/>
        </w:rPr>
        <w:t>Negot.-uddannelsen</w:t>
      </w:r>
      <w:proofErr w:type="spellEnd"/>
      <w:r w:rsidRPr="00286854">
        <w:rPr>
          <w:rFonts w:ascii="Calibri" w:hAnsi="Calibri" w:cs="Calibri"/>
          <w:sz w:val="24"/>
          <w:szCs w:val="24"/>
        </w:rPr>
        <w:t xml:space="preserve"> giver de studerende stærke interkulturelle og sproglige kompetencer</w:t>
      </w:r>
      <w:r w:rsidR="00286854" w:rsidRPr="00286854">
        <w:rPr>
          <w:rFonts w:ascii="Calibri" w:hAnsi="Calibri" w:cs="Calibri"/>
          <w:sz w:val="24"/>
          <w:szCs w:val="24"/>
        </w:rPr>
        <w:t xml:space="preserve">, som er </w:t>
      </w:r>
      <w:r w:rsidRPr="00286854">
        <w:rPr>
          <w:rFonts w:ascii="Calibri" w:hAnsi="Calibri" w:cs="Calibri"/>
          <w:sz w:val="24"/>
          <w:szCs w:val="24"/>
        </w:rPr>
        <w:t>koble</w:t>
      </w:r>
      <w:r w:rsidR="00286854" w:rsidRPr="00286854">
        <w:rPr>
          <w:rFonts w:ascii="Calibri" w:hAnsi="Calibri" w:cs="Calibri"/>
          <w:sz w:val="24"/>
          <w:szCs w:val="24"/>
        </w:rPr>
        <w:t>t</w:t>
      </w:r>
      <w:r w:rsidRPr="00286854">
        <w:rPr>
          <w:rFonts w:ascii="Calibri" w:hAnsi="Calibri" w:cs="Calibri"/>
          <w:sz w:val="24"/>
          <w:szCs w:val="24"/>
        </w:rPr>
        <w:t xml:space="preserve"> </w:t>
      </w:r>
      <w:r w:rsidR="00286854" w:rsidRPr="00286854">
        <w:rPr>
          <w:rFonts w:ascii="Calibri" w:hAnsi="Calibri" w:cs="Calibri"/>
          <w:sz w:val="24"/>
          <w:szCs w:val="24"/>
        </w:rPr>
        <w:t>til e</w:t>
      </w:r>
      <w:r w:rsidRPr="00286854">
        <w:rPr>
          <w:rFonts w:ascii="Calibri" w:hAnsi="Calibri" w:cs="Calibri"/>
          <w:sz w:val="24"/>
          <w:szCs w:val="24"/>
        </w:rPr>
        <w:t xml:space="preserve">n forretningsforståelse gennem de samfundsvidenskabelige fag. Det ruster til samhandel med forskellige kulturer i en verden, præget af markeder med en kompleksitet, der er eksponentielt stigende. Her er viden om økonomiske markeder yderst relevant for </w:t>
      </w:r>
      <w:proofErr w:type="spellStart"/>
      <w:proofErr w:type="gramStart"/>
      <w:r w:rsidRPr="00286854">
        <w:rPr>
          <w:rFonts w:ascii="Calibri" w:hAnsi="Calibri" w:cs="Calibri"/>
          <w:sz w:val="24"/>
          <w:szCs w:val="24"/>
        </w:rPr>
        <w:t>Negot.-</w:t>
      </w:r>
      <w:proofErr w:type="gramEnd"/>
      <w:r w:rsidRPr="00286854">
        <w:rPr>
          <w:rFonts w:ascii="Calibri" w:hAnsi="Calibri" w:cs="Calibri"/>
          <w:sz w:val="24"/>
          <w:szCs w:val="24"/>
        </w:rPr>
        <w:t>profilen</w:t>
      </w:r>
      <w:proofErr w:type="spellEnd"/>
      <w:r w:rsidRPr="00286854">
        <w:rPr>
          <w:rFonts w:ascii="Calibri" w:hAnsi="Calibri" w:cs="Calibri"/>
          <w:sz w:val="24"/>
          <w:szCs w:val="24"/>
        </w:rPr>
        <w:t xml:space="preserve">, og det giver mening at udvikle fag, der har fokus herpå.  </w:t>
      </w:r>
    </w:p>
    <w:p w14:paraId="5DAEA9E1" w14:textId="77777777" w:rsidR="00286854" w:rsidRDefault="00286854" w:rsidP="00A40A76">
      <w:pPr>
        <w:pStyle w:val="Listeafsnit"/>
        <w:spacing w:line="276" w:lineRule="auto"/>
        <w:rPr>
          <w:rFonts w:ascii="Calibri" w:hAnsi="Calibri" w:cs="Calibri"/>
          <w:sz w:val="24"/>
          <w:szCs w:val="24"/>
        </w:rPr>
      </w:pPr>
    </w:p>
    <w:p w14:paraId="49869A4F" w14:textId="0D6B0515" w:rsidR="0014106E" w:rsidRDefault="000A770E" w:rsidP="00A40A76">
      <w:pPr>
        <w:pStyle w:val="Listeafsnit"/>
        <w:spacing w:line="276" w:lineRule="auto"/>
        <w:rPr>
          <w:rFonts w:ascii="Calibri" w:hAnsi="Calibri" w:cs="Calibri"/>
          <w:sz w:val="24"/>
          <w:szCs w:val="24"/>
        </w:rPr>
      </w:pPr>
      <w:r w:rsidRPr="0014106E">
        <w:rPr>
          <w:rFonts w:ascii="Calibri" w:hAnsi="Calibri" w:cs="Calibri"/>
          <w:sz w:val="24"/>
          <w:szCs w:val="24"/>
        </w:rPr>
        <w:t>- Fortsæt arbejdet med at udvikle fagene European Markets og World Markets.</w:t>
      </w:r>
    </w:p>
    <w:p w14:paraId="1C866639" w14:textId="77777777" w:rsidR="0014106E" w:rsidRDefault="0014106E" w:rsidP="00A40A76">
      <w:pPr>
        <w:pStyle w:val="Listeafsnit"/>
        <w:spacing w:line="276" w:lineRule="auto"/>
        <w:rPr>
          <w:rFonts w:ascii="Calibri" w:hAnsi="Calibri" w:cs="Calibri"/>
          <w:sz w:val="24"/>
          <w:szCs w:val="24"/>
        </w:rPr>
      </w:pPr>
    </w:p>
    <w:p w14:paraId="49562664" w14:textId="2666AA81" w:rsidR="0014106E" w:rsidRPr="00286854" w:rsidRDefault="000A770E" w:rsidP="00A40A76">
      <w:pPr>
        <w:pStyle w:val="Listeafsnit"/>
        <w:numPr>
          <w:ilvl w:val="0"/>
          <w:numId w:val="36"/>
        </w:numPr>
        <w:spacing w:line="276" w:lineRule="auto"/>
        <w:rPr>
          <w:rFonts w:ascii="Calibri" w:hAnsi="Calibri" w:cs="Calibri"/>
          <w:b/>
          <w:bCs/>
          <w:sz w:val="24"/>
          <w:szCs w:val="24"/>
        </w:rPr>
      </w:pPr>
      <w:r w:rsidRPr="00286854">
        <w:rPr>
          <w:rFonts w:ascii="Calibri" w:hAnsi="Calibri" w:cs="Calibri"/>
          <w:b/>
          <w:bCs/>
          <w:sz w:val="24"/>
          <w:szCs w:val="24"/>
        </w:rPr>
        <w:t xml:space="preserve">Fortsæt udvikling af </w:t>
      </w:r>
      <w:r w:rsidR="0014106E" w:rsidRPr="00286854">
        <w:rPr>
          <w:rFonts w:ascii="Calibri" w:hAnsi="Calibri" w:cs="Calibri"/>
          <w:b/>
          <w:bCs/>
          <w:sz w:val="24"/>
          <w:szCs w:val="24"/>
        </w:rPr>
        <w:t xml:space="preserve">profillinjer på </w:t>
      </w:r>
      <w:r w:rsidRPr="00286854">
        <w:rPr>
          <w:rFonts w:ascii="Calibri" w:hAnsi="Calibri" w:cs="Calibri"/>
          <w:b/>
          <w:bCs/>
          <w:sz w:val="24"/>
          <w:szCs w:val="24"/>
        </w:rPr>
        <w:t xml:space="preserve">KA </w:t>
      </w:r>
      <w:proofErr w:type="spellStart"/>
      <w:proofErr w:type="gramStart"/>
      <w:r w:rsidRPr="00286854">
        <w:rPr>
          <w:rFonts w:ascii="Calibri" w:hAnsi="Calibri" w:cs="Calibri"/>
          <w:b/>
          <w:bCs/>
          <w:sz w:val="24"/>
          <w:szCs w:val="24"/>
        </w:rPr>
        <w:t>negot</w:t>
      </w:r>
      <w:proofErr w:type="spellEnd"/>
      <w:r w:rsidRPr="00286854">
        <w:rPr>
          <w:rFonts w:ascii="Calibri" w:hAnsi="Calibri" w:cs="Calibri"/>
          <w:b/>
          <w:bCs/>
          <w:sz w:val="24"/>
          <w:szCs w:val="24"/>
        </w:rPr>
        <w:t>.-</w:t>
      </w:r>
      <w:proofErr w:type="gramEnd"/>
      <w:r w:rsidRPr="00286854">
        <w:rPr>
          <w:rFonts w:ascii="Calibri" w:hAnsi="Calibri" w:cs="Calibri"/>
          <w:b/>
          <w:bCs/>
          <w:sz w:val="24"/>
          <w:szCs w:val="24"/>
        </w:rPr>
        <w:t xml:space="preserve">uddannelsen: </w:t>
      </w:r>
      <w:r w:rsidRPr="00286854">
        <w:rPr>
          <w:rFonts w:ascii="Calibri" w:hAnsi="Calibri" w:cs="Calibri"/>
          <w:sz w:val="24"/>
          <w:szCs w:val="24"/>
        </w:rPr>
        <w:t xml:space="preserve">KA </w:t>
      </w:r>
      <w:proofErr w:type="spellStart"/>
      <w:r w:rsidRPr="00286854">
        <w:rPr>
          <w:rFonts w:ascii="Calibri" w:hAnsi="Calibri" w:cs="Calibri"/>
          <w:sz w:val="24"/>
          <w:szCs w:val="24"/>
        </w:rPr>
        <w:t>negot</w:t>
      </w:r>
      <w:proofErr w:type="spellEnd"/>
      <w:r w:rsidRPr="00286854">
        <w:rPr>
          <w:rFonts w:ascii="Calibri" w:hAnsi="Calibri" w:cs="Calibri"/>
          <w:sz w:val="24"/>
          <w:szCs w:val="24"/>
        </w:rPr>
        <w:t>.-uddannelsen har fem profillinjer, som li</w:t>
      </w:r>
      <w:r w:rsidR="0014106E" w:rsidRPr="00286854">
        <w:rPr>
          <w:rFonts w:ascii="Calibri" w:hAnsi="Calibri" w:cs="Calibri"/>
          <w:sz w:val="24"/>
          <w:szCs w:val="24"/>
        </w:rPr>
        <w:t xml:space="preserve">gger tæt op ad hinanden, </w:t>
      </w:r>
      <w:r w:rsidRPr="00286854">
        <w:rPr>
          <w:rFonts w:ascii="Calibri" w:hAnsi="Calibri" w:cs="Calibri"/>
          <w:sz w:val="24"/>
          <w:szCs w:val="24"/>
        </w:rPr>
        <w:t xml:space="preserve">og som de studerende kan have svært ved at kende forskel på. Det kan have en betydning for om retskravsbachelorer fortsætter på KA </w:t>
      </w:r>
      <w:proofErr w:type="spellStart"/>
      <w:proofErr w:type="gramStart"/>
      <w:r w:rsidRPr="00286854">
        <w:rPr>
          <w:rFonts w:ascii="Calibri" w:hAnsi="Calibri" w:cs="Calibri"/>
          <w:sz w:val="24"/>
          <w:szCs w:val="24"/>
        </w:rPr>
        <w:t>negot</w:t>
      </w:r>
      <w:proofErr w:type="spellEnd"/>
      <w:r w:rsidRPr="00286854">
        <w:rPr>
          <w:rFonts w:ascii="Calibri" w:hAnsi="Calibri" w:cs="Calibri"/>
          <w:sz w:val="24"/>
          <w:szCs w:val="24"/>
        </w:rPr>
        <w:t>.-</w:t>
      </w:r>
      <w:proofErr w:type="gramEnd"/>
      <w:r w:rsidRPr="00286854">
        <w:rPr>
          <w:rFonts w:ascii="Calibri" w:hAnsi="Calibri" w:cs="Calibri"/>
          <w:sz w:val="24"/>
          <w:szCs w:val="24"/>
        </w:rPr>
        <w:t xml:space="preserve">uddannelsen, idet en cand.merc.-uddannelse kan synes mere interessant, når profilerne ikke forstås så godt. Skarpere profiler optimerer markedsføring over for kommende studerende i et optagelsesperspektiv.  </w:t>
      </w:r>
    </w:p>
    <w:p w14:paraId="166DCD55" w14:textId="77777777" w:rsidR="00286854" w:rsidRDefault="00286854" w:rsidP="00A40A76">
      <w:pPr>
        <w:pStyle w:val="Listeafsnit"/>
        <w:spacing w:line="276" w:lineRule="auto"/>
        <w:rPr>
          <w:rFonts w:ascii="Calibri" w:hAnsi="Calibri" w:cs="Calibri"/>
          <w:sz w:val="24"/>
          <w:szCs w:val="24"/>
        </w:rPr>
      </w:pPr>
    </w:p>
    <w:p w14:paraId="4DD1D815" w14:textId="1952BEC8" w:rsidR="0014106E" w:rsidRDefault="000A770E" w:rsidP="00A40A76">
      <w:pPr>
        <w:pStyle w:val="Listeafsnit"/>
        <w:spacing w:line="276" w:lineRule="auto"/>
        <w:rPr>
          <w:rFonts w:ascii="Calibri" w:hAnsi="Calibri" w:cs="Calibri"/>
          <w:sz w:val="24"/>
          <w:szCs w:val="24"/>
        </w:rPr>
      </w:pPr>
      <w:r w:rsidRPr="0014106E">
        <w:rPr>
          <w:rFonts w:ascii="Calibri" w:hAnsi="Calibri" w:cs="Calibri"/>
          <w:sz w:val="24"/>
          <w:szCs w:val="24"/>
        </w:rPr>
        <w:t xml:space="preserve">- Fortsæt </w:t>
      </w:r>
      <w:r w:rsidR="00286854">
        <w:rPr>
          <w:rFonts w:ascii="Calibri" w:hAnsi="Calibri" w:cs="Calibri"/>
          <w:sz w:val="24"/>
          <w:szCs w:val="24"/>
        </w:rPr>
        <w:t>udviklingen af</w:t>
      </w:r>
      <w:r w:rsidRPr="0014106E">
        <w:rPr>
          <w:rFonts w:ascii="Calibri" w:hAnsi="Calibri" w:cs="Calibri"/>
          <w:sz w:val="24"/>
          <w:szCs w:val="24"/>
        </w:rPr>
        <w:t xml:space="preserve"> fire differentierede profillinjer på KA </w:t>
      </w:r>
      <w:proofErr w:type="spellStart"/>
      <w:proofErr w:type="gramStart"/>
      <w:r w:rsidRPr="0014106E">
        <w:rPr>
          <w:rFonts w:ascii="Calibri" w:hAnsi="Calibri" w:cs="Calibri"/>
          <w:sz w:val="24"/>
          <w:szCs w:val="24"/>
        </w:rPr>
        <w:t>negot</w:t>
      </w:r>
      <w:proofErr w:type="spellEnd"/>
      <w:r w:rsidRPr="0014106E">
        <w:rPr>
          <w:rFonts w:ascii="Calibri" w:hAnsi="Calibri" w:cs="Calibri"/>
          <w:sz w:val="24"/>
          <w:szCs w:val="24"/>
        </w:rPr>
        <w:t>.-</w:t>
      </w:r>
      <w:proofErr w:type="gramEnd"/>
      <w:r w:rsidRPr="0014106E">
        <w:rPr>
          <w:rFonts w:ascii="Calibri" w:hAnsi="Calibri" w:cs="Calibri"/>
          <w:sz w:val="24"/>
          <w:szCs w:val="24"/>
        </w:rPr>
        <w:t xml:space="preserve">uddannelsen: Human Ressource Management og International Relations bevares, International </w:t>
      </w:r>
      <w:proofErr w:type="spellStart"/>
      <w:r w:rsidRPr="0014106E">
        <w:rPr>
          <w:rFonts w:ascii="Calibri" w:hAnsi="Calibri" w:cs="Calibri"/>
          <w:sz w:val="24"/>
          <w:szCs w:val="24"/>
        </w:rPr>
        <w:t>Communication</w:t>
      </w:r>
      <w:proofErr w:type="spellEnd"/>
      <w:r w:rsidRPr="0014106E">
        <w:rPr>
          <w:rFonts w:ascii="Calibri" w:hAnsi="Calibri" w:cs="Calibri"/>
          <w:sz w:val="24"/>
          <w:szCs w:val="24"/>
        </w:rPr>
        <w:t xml:space="preserve"> Management og Global Marketing Management slås sammen til én profil og en ny Businessprofil udvikles.</w:t>
      </w:r>
    </w:p>
    <w:p w14:paraId="7D4550CC" w14:textId="77777777" w:rsidR="0014106E" w:rsidRDefault="0014106E" w:rsidP="00A40A76">
      <w:pPr>
        <w:pStyle w:val="Listeafsnit"/>
        <w:spacing w:line="276" w:lineRule="auto"/>
        <w:rPr>
          <w:rFonts w:ascii="Calibri" w:hAnsi="Calibri" w:cs="Calibri"/>
          <w:sz w:val="24"/>
          <w:szCs w:val="24"/>
        </w:rPr>
      </w:pPr>
    </w:p>
    <w:p w14:paraId="539D792F" w14:textId="04BA85DF" w:rsidR="0014106E" w:rsidRDefault="000A770E" w:rsidP="00A40A76">
      <w:pPr>
        <w:pStyle w:val="Listeafsnit"/>
        <w:spacing w:line="276" w:lineRule="auto"/>
        <w:rPr>
          <w:rFonts w:ascii="Calibri" w:hAnsi="Calibri" w:cs="Calibri"/>
          <w:sz w:val="24"/>
          <w:szCs w:val="24"/>
        </w:rPr>
      </w:pPr>
      <w:r w:rsidRPr="00834437">
        <w:rPr>
          <w:rFonts w:ascii="Calibri" w:hAnsi="Calibri" w:cs="Calibri"/>
          <w:sz w:val="24"/>
          <w:szCs w:val="24"/>
        </w:rPr>
        <w:t>- Kig fagene igennem</w:t>
      </w:r>
      <w:r w:rsidR="00286854">
        <w:rPr>
          <w:rFonts w:ascii="Calibri" w:hAnsi="Calibri" w:cs="Calibri"/>
          <w:sz w:val="24"/>
          <w:szCs w:val="24"/>
        </w:rPr>
        <w:t>, også de humanistiske på tværs af profilerne</w:t>
      </w:r>
      <w:r w:rsidRPr="00834437">
        <w:rPr>
          <w:rFonts w:ascii="Calibri" w:hAnsi="Calibri" w:cs="Calibri"/>
          <w:sz w:val="24"/>
          <w:szCs w:val="24"/>
        </w:rPr>
        <w:t xml:space="preserve">. Interpersonel kommunikation kan </w:t>
      </w:r>
      <w:r w:rsidR="0069117F">
        <w:rPr>
          <w:rFonts w:ascii="Calibri" w:hAnsi="Calibri" w:cs="Calibri"/>
          <w:sz w:val="24"/>
          <w:szCs w:val="24"/>
        </w:rPr>
        <w:t xml:space="preserve">muligvis </w:t>
      </w:r>
      <w:r w:rsidRPr="00834437">
        <w:rPr>
          <w:rFonts w:ascii="Calibri" w:hAnsi="Calibri" w:cs="Calibri"/>
          <w:sz w:val="24"/>
          <w:szCs w:val="24"/>
        </w:rPr>
        <w:t xml:space="preserve">lægges ind i HRM-faget. </w:t>
      </w:r>
      <w:proofErr w:type="spellStart"/>
      <w:r w:rsidRPr="00834437">
        <w:rPr>
          <w:rFonts w:ascii="Calibri" w:hAnsi="Calibri" w:cs="Calibri"/>
          <w:sz w:val="24"/>
          <w:szCs w:val="24"/>
        </w:rPr>
        <w:t>Strategy</w:t>
      </w:r>
      <w:proofErr w:type="spellEnd"/>
      <w:r w:rsidRPr="00834437">
        <w:rPr>
          <w:rFonts w:ascii="Calibri" w:hAnsi="Calibri" w:cs="Calibri"/>
          <w:sz w:val="24"/>
          <w:szCs w:val="24"/>
        </w:rPr>
        <w:t xml:space="preserve"> and Management/ Business Management/ </w:t>
      </w:r>
      <w:proofErr w:type="spellStart"/>
      <w:r w:rsidRPr="00834437">
        <w:rPr>
          <w:rFonts w:ascii="Calibri" w:hAnsi="Calibri" w:cs="Calibri"/>
          <w:sz w:val="24"/>
          <w:szCs w:val="24"/>
        </w:rPr>
        <w:t>Strategy</w:t>
      </w:r>
      <w:proofErr w:type="spellEnd"/>
      <w:r w:rsidRPr="00834437">
        <w:rPr>
          <w:rFonts w:ascii="Calibri" w:hAnsi="Calibri" w:cs="Calibri"/>
          <w:sz w:val="24"/>
          <w:szCs w:val="24"/>
        </w:rPr>
        <w:t xml:space="preserve"> and Organisation/ Business Development and Organisations/ </w:t>
      </w:r>
      <w:proofErr w:type="spellStart"/>
      <w:r w:rsidRPr="00834437">
        <w:rPr>
          <w:rFonts w:ascii="Calibri" w:hAnsi="Calibri" w:cs="Calibri"/>
          <w:sz w:val="24"/>
          <w:szCs w:val="24"/>
        </w:rPr>
        <w:t>Leadership</w:t>
      </w:r>
      <w:proofErr w:type="spellEnd"/>
      <w:r w:rsidRPr="00834437">
        <w:rPr>
          <w:rFonts w:ascii="Calibri" w:hAnsi="Calibri" w:cs="Calibri"/>
          <w:sz w:val="24"/>
          <w:szCs w:val="24"/>
        </w:rPr>
        <w:t xml:space="preserve"> and Strategic </w:t>
      </w:r>
      <w:proofErr w:type="spellStart"/>
      <w:r w:rsidRPr="00834437">
        <w:rPr>
          <w:rFonts w:ascii="Calibri" w:hAnsi="Calibri" w:cs="Calibri"/>
          <w:sz w:val="24"/>
          <w:szCs w:val="24"/>
        </w:rPr>
        <w:t>Thinking</w:t>
      </w:r>
      <w:proofErr w:type="spellEnd"/>
      <w:r w:rsidRPr="00834437">
        <w:rPr>
          <w:rFonts w:ascii="Calibri" w:hAnsi="Calibri" w:cs="Calibri"/>
          <w:sz w:val="24"/>
          <w:szCs w:val="24"/>
        </w:rPr>
        <w:t xml:space="preserve"> er vigtige fag at få ind i uddannelsen.  Det er </w:t>
      </w:r>
      <w:r w:rsidRPr="00834437">
        <w:rPr>
          <w:rFonts w:ascii="Calibri" w:hAnsi="Calibri" w:cs="Calibri"/>
          <w:sz w:val="24"/>
          <w:szCs w:val="24"/>
        </w:rPr>
        <w:lastRenderedPageBreak/>
        <w:t xml:space="preserve">afgørende, at der kommer strategi og ledelse ind i fagporteføljen på en ny Businessprofillinje. Det er vigtigt at kunne </w:t>
      </w:r>
      <w:r w:rsidR="00157B36">
        <w:rPr>
          <w:rFonts w:ascii="Calibri" w:hAnsi="Calibri" w:cs="Calibri"/>
          <w:sz w:val="24"/>
          <w:szCs w:val="24"/>
        </w:rPr>
        <w:t>planlægge og udføre</w:t>
      </w:r>
      <w:r w:rsidRPr="00834437">
        <w:rPr>
          <w:rFonts w:ascii="Calibri" w:hAnsi="Calibri" w:cs="Calibri"/>
          <w:sz w:val="24"/>
          <w:szCs w:val="24"/>
        </w:rPr>
        <w:t xml:space="preserve"> en strategi i et komplekst marked, men pas på med færdighedsdag, der hurtigt dateres. Det handler ikke om, at de studerende bliver gode til Python og lignende programmer, men at de finder en anden vej i den proces, som indeholder præsentation af data til handlinger og forretningsmønstre. </w:t>
      </w:r>
    </w:p>
    <w:p w14:paraId="151DF8FA" w14:textId="77777777" w:rsidR="0014106E" w:rsidRDefault="0014106E" w:rsidP="00A40A76">
      <w:pPr>
        <w:pStyle w:val="Listeafsnit"/>
        <w:spacing w:line="276" w:lineRule="auto"/>
        <w:rPr>
          <w:rFonts w:ascii="Calibri" w:hAnsi="Calibri" w:cs="Calibri"/>
          <w:sz w:val="24"/>
          <w:szCs w:val="24"/>
        </w:rPr>
      </w:pPr>
    </w:p>
    <w:p w14:paraId="2DAB933F" w14:textId="0A7CD233" w:rsidR="000A770E" w:rsidRPr="00834437" w:rsidRDefault="000A770E" w:rsidP="00A40A76">
      <w:pPr>
        <w:pStyle w:val="Listeafsnit"/>
        <w:spacing w:line="276" w:lineRule="auto"/>
        <w:rPr>
          <w:rFonts w:ascii="Calibri" w:hAnsi="Calibri" w:cs="Calibri"/>
          <w:sz w:val="24"/>
          <w:szCs w:val="24"/>
        </w:rPr>
      </w:pPr>
      <w:r w:rsidRPr="00834437">
        <w:rPr>
          <w:rFonts w:ascii="Calibri" w:hAnsi="Calibri" w:cs="Calibri"/>
          <w:sz w:val="24"/>
          <w:szCs w:val="24"/>
        </w:rPr>
        <w:t>- Bevar opbygningen af linjerne med projektorienterede forløb på 3. semester, hvor de studerende kobler teori med praksis, efterfulgt af specialet på 4</w:t>
      </w:r>
      <w:r w:rsidR="00C506A9">
        <w:rPr>
          <w:rFonts w:ascii="Calibri" w:hAnsi="Calibri" w:cs="Calibri"/>
          <w:sz w:val="24"/>
          <w:szCs w:val="24"/>
        </w:rPr>
        <w:t>. semester</w:t>
      </w:r>
      <w:r w:rsidRPr="00834437">
        <w:rPr>
          <w:rFonts w:ascii="Calibri" w:hAnsi="Calibri" w:cs="Calibri"/>
          <w:sz w:val="24"/>
          <w:szCs w:val="24"/>
        </w:rPr>
        <w:t xml:space="preserve">. </w:t>
      </w:r>
    </w:p>
    <w:p w14:paraId="2A3C969A" w14:textId="77777777" w:rsidR="000A770E" w:rsidRPr="00834437" w:rsidRDefault="000A770E" w:rsidP="00A40A76">
      <w:pPr>
        <w:spacing w:line="276" w:lineRule="auto"/>
        <w:ind w:left="283"/>
        <w:rPr>
          <w:rFonts w:ascii="Calibri" w:hAnsi="Calibri" w:cs="Calibri"/>
          <w:sz w:val="24"/>
          <w:szCs w:val="24"/>
        </w:rPr>
      </w:pPr>
    </w:p>
    <w:p w14:paraId="716A6D0E" w14:textId="080D73A6" w:rsidR="000A770E" w:rsidRPr="0014106E" w:rsidRDefault="000A770E" w:rsidP="00A40A76">
      <w:pPr>
        <w:pStyle w:val="Listeafsnit"/>
        <w:numPr>
          <w:ilvl w:val="0"/>
          <w:numId w:val="36"/>
        </w:numPr>
        <w:spacing w:line="276" w:lineRule="auto"/>
        <w:rPr>
          <w:rFonts w:ascii="Calibri" w:hAnsi="Calibri" w:cs="Calibri"/>
          <w:sz w:val="24"/>
          <w:szCs w:val="24"/>
        </w:rPr>
      </w:pPr>
      <w:r w:rsidRPr="0014106E">
        <w:rPr>
          <w:rFonts w:ascii="Calibri" w:hAnsi="Calibri" w:cs="Calibri"/>
          <w:b/>
          <w:bCs/>
          <w:sz w:val="24"/>
          <w:szCs w:val="24"/>
        </w:rPr>
        <w:t xml:space="preserve">Rekruttering og markedsføring: </w:t>
      </w:r>
      <w:r w:rsidRPr="0014106E">
        <w:rPr>
          <w:rFonts w:ascii="Calibri" w:hAnsi="Calibri" w:cs="Calibri"/>
          <w:sz w:val="24"/>
          <w:szCs w:val="24"/>
        </w:rPr>
        <w:t>Små årgange kommer til at præge de kommende år</w:t>
      </w:r>
      <w:r w:rsidR="0014106E">
        <w:rPr>
          <w:rFonts w:ascii="Calibri" w:hAnsi="Calibri" w:cs="Calibri"/>
          <w:sz w:val="24"/>
          <w:szCs w:val="24"/>
        </w:rPr>
        <w:t>s optag</w:t>
      </w:r>
      <w:r w:rsidRPr="0014106E">
        <w:rPr>
          <w:rFonts w:ascii="Calibri" w:hAnsi="Calibri" w:cs="Calibri"/>
          <w:sz w:val="24"/>
          <w:szCs w:val="24"/>
        </w:rPr>
        <w:t xml:space="preserve"> og vil betyde skærpet konkurrence i rekrutteringen af ansøgere til uddannelser</w:t>
      </w:r>
      <w:r w:rsidR="0014106E">
        <w:rPr>
          <w:rFonts w:ascii="Calibri" w:hAnsi="Calibri" w:cs="Calibri"/>
          <w:sz w:val="24"/>
          <w:szCs w:val="24"/>
        </w:rPr>
        <w:t>ne</w:t>
      </w:r>
      <w:r w:rsidRPr="0014106E">
        <w:rPr>
          <w:rFonts w:ascii="Calibri" w:hAnsi="Calibri" w:cs="Calibri"/>
          <w:sz w:val="24"/>
          <w:szCs w:val="24"/>
        </w:rPr>
        <w:t xml:space="preserve">. </w:t>
      </w:r>
    </w:p>
    <w:p w14:paraId="1E9A9AE9" w14:textId="6DB4B920" w:rsidR="000A770E" w:rsidRPr="00834437" w:rsidRDefault="000A770E" w:rsidP="00A40A76">
      <w:pPr>
        <w:spacing w:line="276" w:lineRule="auto"/>
        <w:ind w:left="720" w:firstLine="105"/>
        <w:rPr>
          <w:rFonts w:ascii="Calibri" w:hAnsi="Calibri" w:cs="Calibri"/>
          <w:sz w:val="24"/>
          <w:szCs w:val="24"/>
        </w:rPr>
      </w:pPr>
      <w:r w:rsidRPr="00834437">
        <w:rPr>
          <w:rFonts w:ascii="Calibri" w:hAnsi="Calibri" w:cs="Calibri"/>
          <w:b/>
          <w:bCs/>
          <w:sz w:val="24"/>
          <w:szCs w:val="24"/>
        </w:rPr>
        <w:t>-</w:t>
      </w:r>
      <w:r w:rsidRPr="00834437">
        <w:rPr>
          <w:rFonts w:ascii="Calibri" w:hAnsi="Calibri" w:cs="Calibri"/>
          <w:sz w:val="24"/>
          <w:szCs w:val="24"/>
        </w:rPr>
        <w:t xml:space="preserve"> Start rekrutteringsarbejdet i god tid (kræver mindst et års planlægning</w:t>
      </w:r>
      <w:r w:rsidR="0014106E">
        <w:rPr>
          <w:rFonts w:ascii="Calibri" w:hAnsi="Calibri" w:cs="Calibri"/>
          <w:sz w:val="24"/>
          <w:szCs w:val="24"/>
        </w:rPr>
        <w:t xml:space="preserve"> forud for ansøgningsfrist</w:t>
      </w:r>
      <w:r w:rsidRPr="00834437">
        <w:rPr>
          <w:rFonts w:ascii="Calibri" w:hAnsi="Calibri" w:cs="Calibri"/>
          <w:sz w:val="24"/>
          <w:szCs w:val="24"/>
        </w:rPr>
        <w:t xml:space="preserve">) </w:t>
      </w:r>
    </w:p>
    <w:p w14:paraId="2C3591D8" w14:textId="77777777" w:rsidR="000A770E" w:rsidRPr="00834437" w:rsidRDefault="000A770E" w:rsidP="00A40A76">
      <w:pPr>
        <w:spacing w:line="276" w:lineRule="auto"/>
        <w:ind w:left="283"/>
        <w:rPr>
          <w:rFonts w:ascii="Calibri" w:hAnsi="Calibri" w:cs="Calibri"/>
          <w:sz w:val="24"/>
          <w:szCs w:val="24"/>
        </w:rPr>
      </w:pPr>
    </w:p>
    <w:p w14:paraId="1E28E3F6" w14:textId="1582A8C0" w:rsidR="000A770E" w:rsidRPr="00987C15" w:rsidRDefault="000A770E" w:rsidP="00A40A76">
      <w:pPr>
        <w:spacing w:line="276" w:lineRule="auto"/>
        <w:ind w:left="720"/>
        <w:rPr>
          <w:rFonts w:ascii="Calibri" w:hAnsi="Calibri" w:cs="Calibri"/>
          <w:sz w:val="24"/>
          <w:szCs w:val="24"/>
        </w:rPr>
      </w:pPr>
      <w:r w:rsidRPr="00834437">
        <w:rPr>
          <w:rFonts w:ascii="Calibri" w:hAnsi="Calibri" w:cs="Calibri"/>
          <w:sz w:val="24"/>
          <w:szCs w:val="24"/>
        </w:rPr>
        <w:t xml:space="preserve">- </w:t>
      </w:r>
      <w:r w:rsidRPr="00987C15">
        <w:rPr>
          <w:rFonts w:ascii="Calibri" w:hAnsi="Calibri" w:cs="Calibri"/>
          <w:sz w:val="24"/>
          <w:szCs w:val="24"/>
        </w:rPr>
        <w:t>Undersøg</w:t>
      </w:r>
      <w:r w:rsidR="00C535F5">
        <w:rPr>
          <w:rFonts w:ascii="Calibri" w:hAnsi="Calibri" w:cs="Calibri"/>
          <w:sz w:val="24"/>
          <w:szCs w:val="24"/>
        </w:rPr>
        <w:t>,</w:t>
      </w:r>
      <w:r w:rsidRPr="00987C15">
        <w:rPr>
          <w:rFonts w:ascii="Calibri" w:hAnsi="Calibri" w:cs="Calibri"/>
          <w:sz w:val="24"/>
          <w:szCs w:val="24"/>
        </w:rPr>
        <w:t xml:space="preserve"> hvad der aspirerer og driver de unge (Hvad optager dem</w:t>
      </w:r>
      <w:r w:rsidR="00C535F5">
        <w:rPr>
          <w:rFonts w:ascii="Calibri" w:hAnsi="Calibri" w:cs="Calibri"/>
          <w:sz w:val="24"/>
          <w:szCs w:val="24"/>
        </w:rPr>
        <w:t>,</w:t>
      </w:r>
      <w:r w:rsidRPr="00987C15">
        <w:rPr>
          <w:rFonts w:ascii="Calibri" w:hAnsi="Calibri" w:cs="Calibri"/>
          <w:sz w:val="24"/>
          <w:szCs w:val="24"/>
        </w:rPr>
        <w:t xml:space="preserve"> og hvad er deres drømme?) og sæt ord på de unges aspiration ved at italesætte det i rekrutteringskampagnen: ”Hvad skal jeg lære?” ”Hvad kan jeg bruge det til?” </w:t>
      </w:r>
    </w:p>
    <w:p w14:paraId="21BE1BB3" w14:textId="77777777" w:rsidR="000A770E" w:rsidRPr="00987C15" w:rsidRDefault="000A770E" w:rsidP="00A40A76">
      <w:pPr>
        <w:spacing w:line="276" w:lineRule="auto"/>
        <w:ind w:left="283"/>
        <w:rPr>
          <w:rFonts w:ascii="Calibri" w:hAnsi="Calibri" w:cs="Calibri"/>
          <w:sz w:val="24"/>
          <w:szCs w:val="24"/>
        </w:rPr>
      </w:pPr>
    </w:p>
    <w:p w14:paraId="153978DF" w14:textId="27326131" w:rsidR="000A770E" w:rsidRPr="00987C15" w:rsidRDefault="000A770E" w:rsidP="00A40A76">
      <w:pPr>
        <w:spacing w:line="276" w:lineRule="auto"/>
        <w:ind w:left="720"/>
        <w:rPr>
          <w:rFonts w:ascii="Calibri" w:hAnsi="Calibri" w:cs="Calibri"/>
          <w:sz w:val="24"/>
          <w:szCs w:val="24"/>
        </w:rPr>
      </w:pPr>
      <w:r w:rsidRPr="00987C15">
        <w:rPr>
          <w:rFonts w:ascii="Calibri" w:hAnsi="Calibri" w:cs="Calibri"/>
          <w:sz w:val="24"/>
          <w:szCs w:val="24"/>
        </w:rPr>
        <w:t>- Vær konkret og skarp i kommunikationen som i ”Vil du tjene flere penge, så læs Negot.”</w:t>
      </w:r>
      <w:r w:rsidR="00C84248">
        <w:rPr>
          <w:rFonts w:ascii="Calibri" w:hAnsi="Calibri" w:cs="Calibri"/>
          <w:sz w:val="24"/>
          <w:szCs w:val="24"/>
        </w:rPr>
        <w:t xml:space="preserve"> (Dermed ikke sagt, at </w:t>
      </w:r>
      <w:proofErr w:type="spellStart"/>
      <w:r w:rsidR="00C84248">
        <w:rPr>
          <w:rFonts w:ascii="Calibri" w:hAnsi="Calibri" w:cs="Calibri"/>
          <w:sz w:val="24"/>
          <w:szCs w:val="24"/>
        </w:rPr>
        <w:t>negoter</w:t>
      </w:r>
      <w:proofErr w:type="spellEnd"/>
      <w:r w:rsidR="00C84248">
        <w:rPr>
          <w:rFonts w:ascii="Calibri" w:hAnsi="Calibri" w:cs="Calibri"/>
          <w:sz w:val="24"/>
          <w:szCs w:val="24"/>
        </w:rPr>
        <w:t xml:space="preserve"> kun er interesserede i penge</w:t>
      </w:r>
      <w:r w:rsidR="00FA6FBF">
        <w:rPr>
          <w:rFonts w:ascii="Calibri" w:hAnsi="Calibri" w:cs="Calibri"/>
          <w:sz w:val="24"/>
          <w:szCs w:val="24"/>
        </w:rPr>
        <w:t xml:space="preserve"> – blot et eksempel</w:t>
      </w:r>
      <w:r w:rsidR="00C84248">
        <w:rPr>
          <w:rFonts w:ascii="Calibri" w:hAnsi="Calibri" w:cs="Calibri"/>
          <w:sz w:val="24"/>
          <w:szCs w:val="24"/>
        </w:rPr>
        <w:t>).</w:t>
      </w:r>
    </w:p>
    <w:p w14:paraId="58DECA7E" w14:textId="77777777" w:rsidR="000A770E" w:rsidRPr="00987C15" w:rsidRDefault="000A770E" w:rsidP="00A40A76">
      <w:pPr>
        <w:spacing w:line="276" w:lineRule="auto"/>
        <w:ind w:left="283"/>
        <w:rPr>
          <w:rFonts w:ascii="Calibri" w:hAnsi="Calibri" w:cs="Calibri"/>
          <w:sz w:val="24"/>
          <w:szCs w:val="24"/>
        </w:rPr>
      </w:pPr>
    </w:p>
    <w:p w14:paraId="760B288D" w14:textId="445AAF83" w:rsidR="000A770E" w:rsidRPr="00987C15" w:rsidRDefault="000A770E" w:rsidP="00A40A76">
      <w:pPr>
        <w:spacing w:line="276" w:lineRule="auto"/>
        <w:ind w:left="720"/>
        <w:rPr>
          <w:rFonts w:ascii="Calibri" w:hAnsi="Calibri" w:cs="Calibri"/>
          <w:sz w:val="24"/>
          <w:szCs w:val="24"/>
        </w:rPr>
      </w:pPr>
      <w:r w:rsidRPr="00987C15">
        <w:rPr>
          <w:rFonts w:ascii="Calibri" w:hAnsi="Calibri" w:cs="Calibri"/>
          <w:sz w:val="24"/>
          <w:szCs w:val="24"/>
        </w:rPr>
        <w:t xml:space="preserve">- Hyr gerne professionelle til markedsføring af uddannelsen, sådan som det er sket med produktion af </w:t>
      </w:r>
      <w:proofErr w:type="spellStart"/>
      <w:r w:rsidRPr="00987C15">
        <w:rPr>
          <w:rFonts w:ascii="Calibri" w:hAnsi="Calibri" w:cs="Calibri"/>
          <w:sz w:val="24"/>
          <w:szCs w:val="24"/>
        </w:rPr>
        <w:t>Negot.’s</w:t>
      </w:r>
      <w:proofErr w:type="spellEnd"/>
      <w:r w:rsidRPr="00987C15">
        <w:rPr>
          <w:rFonts w:ascii="Calibri" w:hAnsi="Calibri" w:cs="Calibri"/>
          <w:sz w:val="24"/>
          <w:szCs w:val="24"/>
        </w:rPr>
        <w:t xml:space="preserve"> rekrutteringsvideoer. De videoer, der ligger på SDU-nettet er meget indefra og ud, og fanger ikke de unges interesse.</w:t>
      </w:r>
    </w:p>
    <w:p w14:paraId="251F8ED4" w14:textId="77777777" w:rsidR="000A770E" w:rsidRPr="00987C15" w:rsidRDefault="000A770E" w:rsidP="002718CE">
      <w:pPr>
        <w:spacing w:line="276" w:lineRule="auto"/>
        <w:rPr>
          <w:rFonts w:ascii="Calibri" w:hAnsi="Calibri" w:cs="Calibri"/>
          <w:sz w:val="24"/>
          <w:szCs w:val="24"/>
        </w:rPr>
      </w:pPr>
    </w:p>
    <w:p w14:paraId="46B71A2E" w14:textId="52BDE5D3" w:rsidR="000A770E" w:rsidRPr="00987C15" w:rsidRDefault="000A770E" w:rsidP="002718CE">
      <w:pPr>
        <w:spacing w:line="276" w:lineRule="auto"/>
        <w:ind w:left="720"/>
        <w:rPr>
          <w:rFonts w:ascii="Calibri" w:hAnsi="Calibri" w:cs="Calibri"/>
          <w:sz w:val="24"/>
          <w:szCs w:val="24"/>
        </w:rPr>
      </w:pPr>
      <w:r w:rsidRPr="00987C15">
        <w:rPr>
          <w:rFonts w:ascii="Calibri" w:hAnsi="Calibri" w:cs="Calibri"/>
          <w:sz w:val="24"/>
          <w:szCs w:val="24"/>
        </w:rPr>
        <w:t>- Negot. er en kombinationsuddannelse</w:t>
      </w:r>
      <w:r w:rsidR="0094396F">
        <w:rPr>
          <w:rFonts w:ascii="Calibri" w:hAnsi="Calibri" w:cs="Calibri"/>
          <w:sz w:val="24"/>
          <w:szCs w:val="24"/>
        </w:rPr>
        <w:t xml:space="preserve"> og</w:t>
      </w:r>
      <w:r w:rsidRPr="00987C15">
        <w:rPr>
          <w:rFonts w:ascii="Calibri" w:hAnsi="Calibri" w:cs="Calibri"/>
          <w:sz w:val="24"/>
          <w:szCs w:val="24"/>
        </w:rPr>
        <w:t xml:space="preserve"> vær fortsat opmærksom på det i rekrutteringen. Fokuser på SAMF linjerne på gymnasierne, som er et uopdyrket marked. Igen tag udgangspunkt i et samf</w:t>
      </w:r>
      <w:r w:rsidR="0094396F">
        <w:rPr>
          <w:rFonts w:ascii="Calibri" w:hAnsi="Calibri" w:cs="Calibri"/>
          <w:sz w:val="24"/>
          <w:szCs w:val="24"/>
        </w:rPr>
        <w:t xml:space="preserve">undsvidenskabeligt </w:t>
      </w:r>
      <w:r w:rsidRPr="00987C15">
        <w:rPr>
          <w:rFonts w:ascii="Calibri" w:hAnsi="Calibri" w:cs="Calibri"/>
          <w:sz w:val="24"/>
          <w:szCs w:val="24"/>
        </w:rPr>
        <w:t xml:space="preserve">tema og kobl det til ”Du kan blive dygtigere på dette område ved at tage en </w:t>
      </w:r>
      <w:proofErr w:type="spellStart"/>
      <w:proofErr w:type="gramStart"/>
      <w:r w:rsidRPr="00987C15">
        <w:rPr>
          <w:rFonts w:ascii="Calibri" w:hAnsi="Calibri" w:cs="Calibri"/>
          <w:sz w:val="24"/>
          <w:szCs w:val="24"/>
        </w:rPr>
        <w:t>Negot.-</w:t>
      </w:r>
      <w:proofErr w:type="gramEnd"/>
      <w:r w:rsidRPr="00987C15">
        <w:rPr>
          <w:rFonts w:ascii="Calibri" w:hAnsi="Calibri" w:cs="Calibri"/>
          <w:sz w:val="24"/>
          <w:szCs w:val="24"/>
        </w:rPr>
        <w:t>uddannelse</w:t>
      </w:r>
      <w:proofErr w:type="spellEnd"/>
      <w:r w:rsidRPr="00987C15">
        <w:rPr>
          <w:rFonts w:ascii="Calibri" w:hAnsi="Calibri" w:cs="Calibri"/>
          <w:sz w:val="24"/>
          <w:szCs w:val="24"/>
        </w:rPr>
        <w:t xml:space="preserve">”. </w:t>
      </w:r>
    </w:p>
    <w:p w14:paraId="79743544" w14:textId="77777777" w:rsidR="000A770E" w:rsidRPr="00987C15" w:rsidRDefault="000A770E" w:rsidP="002718CE">
      <w:pPr>
        <w:spacing w:line="276" w:lineRule="auto"/>
        <w:rPr>
          <w:rFonts w:ascii="Calibri" w:hAnsi="Calibri" w:cs="Calibri"/>
          <w:sz w:val="24"/>
          <w:szCs w:val="24"/>
        </w:rPr>
      </w:pPr>
    </w:p>
    <w:p w14:paraId="7A2C7ABE" w14:textId="0E648399" w:rsidR="000A770E" w:rsidRPr="00987C15" w:rsidRDefault="000A770E" w:rsidP="002718CE">
      <w:pPr>
        <w:spacing w:line="276" w:lineRule="auto"/>
        <w:ind w:left="720"/>
        <w:rPr>
          <w:rFonts w:ascii="Calibri" w:hAnsi="Calibri" w:cs="Calibri"/>
          <w:sz w:val="24"/>
          <w:szCs w:val="24"/>
        </w:rPr>
      </w:pPr>
      <w:r w:rsidRPr="00987C15">
        <w:rPr>
          <w:rFonts w:ascii="Calibri" w:hAnsi="Calibri" w:cs="Calibri"/>
          <w:sz w:val="24"/>
          <w:szCs w:val="24"/>
        </w:rPr>
        <w:t xml:space="preserve">- Samtlige gymnasier på Fyn og i Sønderjylland er </w:t>
      </w:r>
      <w:r w:rsidR="0094396F">
        <w:rPr>
          <w:rFonts w:ascii="Calibri" w:hAnsi="Calibri" w:cs="Calibri"/>
          <w:sz w:val="24"/>
          <w:szCs w:val="24"/>
        </w:rPr>
        <w:t>hjemmebanen</w:t>
      </w:r>
      <w:r w:rsidRPr="00987C15">
        <w:rPr>
          <w:rFonts w:ascii="Calibri" w:hAnsi="Calibri" w:cs="Calibri"/>
          <w:sz w:val="24"/>
          <w:szCs w:val="24"/>
        </w:rPr>
        <w:t xml:space="preserve">, så fokuser på dette område og lav aftaler et år i forvejen. Inviter gerne gymnasierektorer og unge på besøg.  </w:t>
      </w:r>
    </w:p>
    <w:p w14:paraId="259191BE" w14:textId="77777777" w:rsidR="0014106E" w:rsidRPr="00987C15" w:rsidRDefault="0014106E" w:rsidP="002718CE">
      <w:pPr>
        <w:spacing w:line="276" w:lineRule="auto"/>
        <w:rPr>
          <w:rFonts w:ascii="Calibri" w:hAnsi="Calibri" w:cs="Calibri"/>
          <w:sz w:val="24"/>
          <w:szCs w:val="24"/>
        </w:rPr>
      </w:pPr>
    </w:p>
    <w:p w14:paraId="39A58541" w14:textId="2A27515F" w:rsidR="0014106E" w:rsidRPr="00987C15" w:rsidRDefault="000A770E" w:rsidP="002718CE">
      <w:pPr>
        <w:pStyle w:val="Listeafsnit"/>
        <w:numPr>
          <w:ilvl w:val="0"/>
          <w:numId w:val="36"/>
        </w:numPr>
        <w:spacing w:line="276" w:lineRule="auto"/>
        <w:rPr>
          <w:rFonts w:ascii="Calibri" w:hAnsi="Calibri" w:cs="Calibri"/>
          <w:sz w:val="24"/>
          <w:szCs w:val="24"/>
        </w:rPr>
      </w:pPr>
      <w:r w:rsidRPr="00987C15">
        <w:rPr>
          <w:rFonts w:ascii="Calibri" w:hAnsi="Calibri" w:cs="Calibri"/>
          <w:b/>
          <w:sz w:val="24"/>
          <w:szCs w:val="24"/>
        </w:rPr>
        <w:t>Netværk:</w:t>
      </w:r>
      <w:r w:rsidRPr="00987C15">
        <w:rPr>
          <w:rFonts w:ascii="Calibri" w:hAnsi="Calibri" w:cs="Calibri"/>
          <w:sz w:val="24"/>
          <w:szCs w:val="24"/>
        </w:rPr>
        <w:t xml:space="preserve"> Der ligger </w:t>
      </w:r>
      <w:r w:rsidR="0014106E" w:rsidRPr="00987C15">
        <w:rPr>
          <w:rFonts w:ascii="Calibri" w:hAnsi="Calibri" w:cs="Calibri"/>
          <w:sz w:val="24"/>
          <w:szCs w:val="24"/>
        </w:rPr>
        <w:t xml:space="preserve">et </w:t>
      </w:r>
      <w:r w:rsidRPr="00987C15">
        <w:rPr>
          <w:rFonts w:ascii="Calibri" w:hAnsi="Calibri" w:cs="Calibri"/>
          <w:sz w:val="24"/>
          <w:szCs w:val="24"/>
        </w:rPr>
        <w:t>stort potentiale i at netværke og dyrke</w:t>
      </w:r>
    </w:p>
    <w:p w14:paraId="34A4D5FE" w14:textId="77777777" w:rsidR="00286854" w:rsidRDefault="000A770E" w:rsidP="00A40A76">
      <w:pPr>
        <w:spacing w:line="276" w:lineRule="auto"/>
        <w:ind w:left="720"/>
        <w:rPr>
          <w:rFonts w:ascii="Calibri" w:hAnsi="Calibri" w:cs="Calibri"/>
          <w:sz w:val="24"/>
          <w:szCs w:val="24"/>
        </w:rPr>
      </w:pPr>
      <w:r w:rsidRPr="00987C15">
        <w:rPr>
          <w:rFonts w:ascii="Calibri" w:hAnsi="Calibri" w:cs="Calibri"/>
          <w:bCs/>
          <w:sz w:val="24"/>
          <w:szCs w:val="24"/>
        </w:rPr>
        <w:t xml:space="preserve">relationer, både internt på uddannelsen og eksternt, hvor det skaber veje til dimittender. En vigtig kompetence er evnen til at etablere og skabe relationer. At skabe flow i </w:t>
      </w:r>
      <w:proofErr w:type="spellStart"/>
      <w:r w:rsidRPr="00987C15">
        <w:rPr>
          <w:rFonts w:ascii="Calibri" w:hAnsi="Calibri" w:cs="Calibri"/>
          <w:bCs/>
          <w:sz w:val="24"/>
          <w:szCs w:val="24"/>
        </w:rPr>
        <w:t>relationsskabelsen</w:t>
      </w:r>
      <w:proofErr w:type="spellEnd"/>
      <w:r w:rsidRPr="00987C15">
        <w:rPr>
          <w:rFonts w:ascii="Calibri" w:hAnsi="Calibri" w:cs="Calibri"/>
          <w:bCs/>
          <w:sz w:val="24"/>
          <w:szCs w:val="24"/>
        </w:rPr>
        <w:t>:</w:t>
      </w:r>
    </w:p>
    <w:p w14:paraId="725FC020" w14:textId="77777777" w:rsidR="00286854" w:rsidRDefault="00286854" w:rsidP="00A40A76">
      <w:pPr>
        <w:spacing w:line="276" w:lineRule="auto"/>
        <w:ind w:left="360" w:firstLine="360"/>
        <w:rPr>
          <w:rFonts w:ascii="Calibri" w:hAnsi="Calibri" w:cs="Calibri"/>
          <w:b/>
          <w:sz w:val="24"/>
          <w:szCs w:val="24"/>
        </w:rPr>
      </w:pPr>
    </w:p>
    <w:p w14:paraId="27B6F6D2" w14:textId="1D26BE50" w:rsidR="000A770E" w:rsidRPr="00286854" w:rsidRDefault="000A770E" w:rsidP="00A40A76">
      <w:pPr>
        <w:spacing w:line="276" w:lineRule="auto"/>
        <w:ind w:left="720"/>
        <w:rPr>
          <w:rFonts w:ascii="Calibri" w:hAnsi="Calibri" w:cs="Calibri"/>
          <w:sz w:val="24"/>
          <w:szCs w:val="24"/>
        </w:rPr>
      </w:pPr>
      <w:r w:rsidRPr="00987C15">
        <w:rPr>
          <w:rFonts w:ascii="Calibri" w:hAnsi="Calibri" w:cs="Calibri"/>
          <w:b/>
          <w:sz w:val="24"/>
          <w:szCs w:val="24"/>
        </w:rPr>
        <w:t>-</w:t>
      </w:r>
      <w:r w:rsidRPr="00987C15">
        <w:rPr>
          <w:rFonts w:ascii="Calibri" w:hAnsi="Calibri" w:cs="Calibri"/>
          <w:bCs/>
          <w:sz w:val="24"/>
          <w:szCs w:val="24"/>
        </w:rPr>
        <w:t xml:space="preserve"> Dyrk Negot. fællesskabet/identiteten og udbyg rummet for det interpersonelle sammenspil</w:t>
      </w:r>
      <w:r w:rsidR="00286854">
        <w:rPr>
          <w:rFonts w:ascii="Calibri" w:hAnsi="Calibri" w:cs="Calibri"/>
          <w:bCs/>
          <w:sz w:val="24"/>
          <w:szCs w:val="24"/>
        </w:rPr>
        <w:t xml:space="preserve"> i </w:t>
      </w:r>
      <w:r w:rsidRPr="00987C15">
        <w:rPr>
          <w:rFonts w:ascii="Calibri" w:hAnsi="Calibri" w:cs="Calibri"/>
          <w:bCs/>
          <w:sz w:val="24"/>
          <w:szCs w:val="24"/>
        </w:rPr>
        <w:t>sociale sammenkomster</w:t>
      </w:r>
      <w:r w:rsidR="00286854">
        <w:rPr>
          <w:rFonts w:ascii="Calibri" w:hAnsi="Calibri" w:cs="Calibri"/>
          <w:bCs/>
          <w:sz w:val="24"/>
          <w:szCs w:val="24"/>
        </w:rPr>
        <w:t xml:space="preserve"> som i</w:t>
      </w:r>
      <w:r w:rsidRPr="00987C15">
        <w:rPr>
          <w:rFonts w:ascii="Calibri" w:hAnsi="Calibri" w:cs="Calibri"/>
          <w:bCs/>
          <w:sz w:val="24"/>
          <w:szCs w:val="24"/>
        </w:rPr>
        <w:t xml:space="preserve"> faglige kontekster. I relationen med studerende fra andre studier, f.eks.  </w:t>
      </w:r>
      <w:r w:rsidR="00286854">
        <w:rPr>
          <w:rFonts w:ascii="Calibri" w:hAnsi="Calibri" w:cs="Calibri"/>
          <w:bCs/>
          <w:sz w:val="24"/>
          <w:szCs w:val="24"/>
        </w:rPr>
        <w:t xml:space="preserve">i </w:t>
      </w:r>
      <w:r w:rsidRPr="00987C15">
        <w:rPr>
          <w:rFonts w:ascii="Calibri" w:hAnsi="Calibri" w:cs="Calibri"/>
          <w:bCs/>
          <w:sz w:val="24"/>
          <w:szCs w:val="24"/>
        </w:rPr>
        <w:t xml:space="preserve">valgfag, hvor man relaterer til andre fagligheder, bliver man stærkere på, hvad man selv kan. Netværkskompetencen styrkes i </w:t>
      </w:r>
      <w:proofErr w:type="spellStart"/>
      <w:r w:rsidRPr="00987C15">
        <w:rPr>
          <w:rFonts w:ascii="Calibri" w:hAnsi="Calibri" w:cs="Calibri"/>
          <w:bCs/>
          <w:sz w:val="24"/>
          <w:szCs w:val="24"/>
        </w:rPr>
        <w:t>relationsdannelsen</w:t>
      </w:r>
      <w:proofErr w:type="spellEnd"/>
      <w:r w:rsidRPr="00987C15">
        <w:rPr>
          <w:rFonts w:ascii="Calibri" w:hAnsi="Calibri" w:cs="Calibri"/>
          <w:bCs/>
          <w:sz w:val="24"/>
          <w:szCs w:val="24"/>
        </w:rPr>
        <w:t xml:space="preserve">. </w:t>
      </w:r>
      <w:r w:rsidR="00AF54A6">
        <w:rPr>
          <w:rFonts w:ascii="Calibri" w:hAnsi="Calibri" w:cs="Calibri"/>
          <w:bCs/>
          <w:sz w:val="24"/>
          <w:szCs w:val="24"/>
        </w:rPr>
        <w:t>Styrk fællesskabet ved at have en Relation Day eller en Company Day.</w:t>
      </w:r>
    </w:p>
    <w:p w14:paraId="3127A4BD" w14:textId="77777777" w:rsidR="000A770E" w:rsidRPr="00987C15" w:rsidRDefault="000A770E" w:rsidP="00A40A76">
      <w:pPr>
        <w:spacing w:line="276" w:lineRule="auto"/>
        <w:ind w:left="283"/>
        <w:rPr>
          <w:rFonts w:ascii="Calibri" w:hAnsi="Calibri" w:cs="Calibri"/>
          <w:bCs/>
          <w:sz w:val="24"/>
          <w:szCs w:val="24"/>
        </w:rPr>
      </w:pPr>
    </w:p>
    <w:p w14:paraId="58E7C751" w14:textId="5BA8504B" w:rsidR="000A770E" w:rsidRPr="00987C15" w:rsidRDefault="000A770E" w:rsidP="00A40A76">
      <w:pPr>
        <w:spacing w:line="276" w:lineRule="auto"/>
        <w:ind w:left="720"/>
        <w:rPr>
          <w:rFonts w:ascii="Calibri" w:hAnsi="Calibri" w:cs="Calibri"/>
          <w:bCs/>
          <w:sz w:val="24"/>
          <w:szCs w:val="24"/>
        </w:rPr>
      </w:pPr>
      <w:r w:rsidRPr="00987C15">
        <w:rPr>
          <w:rFonts w:ascii="Calibri" w:hAnsi="Calibri" w:cs="Calibri"/>
          <w:bCs/>
          <w:sz w:val="24"/>
          <w:szCs w:val="24"/>
        </w:rPr>
        <w:t xml:space="preserve">– Aftagerpanelet: Dyrk </w:t>
      </w:r>
      <w:proofErr w:type="spellStart"/>
      <w:proofErr w:type="gramStart"/>
      <w:r w:rsidRPr="00987C15">
        <w:rPr>
          <w:rFonts w:ascii="Calibri" w:hAnsi="Calibri" w:cs="Calibri"/>
          <w:bCs/>
          <w:sz w:val="24"/>
          <w:szCs w:val="24"/>
        </w:rPr>
        <w:t>Negot.-</w:t>
      </w:r>
      <w:proofErr w:type="gramEnd"/>
      <w:r w:rsidRPr="00987C15">
        <w:rPr>
          <w:rFonts w:ascii="Calibri" w:hAnsi="Calibri" w:cs="Calibri"/>
          <w:bCs/>
          <w:sz w:val="24"/>
          <w:szCs w:val="24"/>
        </w:rPr>
        <w:t>identiteten</w:t>
      </w:r>
      <w:proofErr w:type="spellEnd"/>
      <w:r w:rsidRPr="00987C15">
        <w:rPr>
          <w:rFonts w:ascii="Calibri" w:hAnsi="Calibri" w:cs="Calibri"/>
          <w:bCs/>
          <w:sz w:val="24"/>
          <w:szCs w:val="24"/>
        </w:rPr>
        <w:t xml:space="preserve"> og skab klarhed over uddannelsen. At tilkoble en mentor fra aftagerpanelet/alumne til nye KA </w:t>
      </w:r>
      <w:proofErr w:type="spellStart"/>
      <w:proofErr w:type="gramStart"/>
      <w:r w:rsidRPr="00987C15">
        <w:rPr>
          <w:rFonts w:ascii="Calibri" w:hAnsi="Calibri" w:cs="Calibri"/>
          <w:bCs/>
          <w:sz w:val="24"/>
          <w:szCs w:val="24"/>
        </w:rPr>
        <w:t>negot</w:t>
      </w:r>
      <w:proofErr w:type="spellEnd"/>
      <w:r w:rsidRPr="00987C15">
        <w:rPr>
          <w:rFonts w:ascii="Calibri" w:hAnsi="Calibri" w:cs="Calibri"/>
          <w:bCs/>
          <w:sz w:val="24"/>
          <w:szCs w:val="24"/>
        </w:rPr>
        <w:t>.-</w:t>
      </w:r>
      <w:proofErr w:type="gramEnd"/>
      <w:r w:rsidRPr="00987C15">
        <w:rPr>
          <w:rFonts w:ascii="Calibri" w:hAnsi="Calibri" w:cs="Calibri"/>
          <w:bCs/>
          <w:sz w:val="24"/>
          <w:szCs w:val="24"/>
        </w:rPr>
        <w:t>studerende er en rigtig god idé. Det kan være i størrelse af 1 mentor til 20 studerende</w:t>
      </w:r>
      <w:r w:rsidR="0014106E" w:rsidRPr="00987C15">
        <w:rPr>
          <w:rFonts w:ascii="Calibri" w:hAnsi="Calibri" w:cs="Calibri"/>
          <w:bCs/>
          <w:sz w:val="24"/>
          <w:szCs w:val="24"/>
        </w:rPr>
        <w:t>,</w:t>
      </w:r>
      <w:r w:rsidRPr="00987C15">
        <w:rPr>
          <w:rFonts w:ascii="Calibri" w:hAnsi="Calibri" w:cs="Calibri"/>
          <w:bCs/>
          <w:sz w:val="24"/>
          <w:szCs w:val="24"/>
        </w:rPr>
        <w:t xml:space="preserve"> og vil være godt for den faglige feedbac</w:t>
      </w:r>
      <w:r w:rsidR="008F498F">
        <w:rPr>
          <w:rFonts w:ascii="Calibri" w:hAnsi="Calibri" w:cs="Calibri"/>
          <w:bCs/>
          <w:sz w:val="24"/>
          <w:szCs w:val="24"/>
        </w:rPr>
        <w:t xml:space="preserve">k, </w:t>
      </w:r>
      <w:r w:rsidRPr="00987C15">
        <w:rPr>
          <w:rFonts w:ascii="Calibri" w:hAnsi="Calibri" w:cs="Calibri"/>
          <w:bCs/>
          <w:sz w:val="24"/>
          <w:szCs w:val="24"/>
        </w:rPr>
        <w:t xml:space="preserve">styrkelsen af </w:t>
      </w:r>
      <w:proofErr w:type="spellStart"/>
      <w:proofErr w:type="gramStart"/>
      <w:r w:rsidRPr="00987C15">
        <w:rPr>
          <w:rFonts w:ascii="Calibri" w:hAnsi="Calibri" w:cs="Calibri"/>
          <w:bCs/>
          <w:sz w:val="24"/>
          <w:szCs w:val="24"/>
        </w:rPr>
        <w:t>Negot.</w:t>
      </w:r>
      <w:r w:rsidR="008F498F">
        <w:rPr>
          <w:rFonts w:ascii="Calibri" w:hAnsi="Calibri" w:cs="Calibri"/>
          <w:bCs/>
          <w:sz w:val="24"/>
          <w:szCs w:val="24"/>
        </w:rPr>
        <w:t>-</w:t>
      </w:r>
      <w:proofErr w:type="gramEnd"/>
      <w:r w:rsidRPr="00987C15">
        <w:rPr>
          <w:rFonts w:ascii="Calibri" w:hAnsi="Calibri" w:cs="Calibri"/>
          <w:bCs/>
          <w:sz w:val="24"/>
          <w:szCs w:val="24"/>
        </w:rPr>
        <w:t>fællesskabet</w:t>
      </w:r>
      <w:proofErr w:type="spellEnd"/>
      <w:r w:rsidRPr="00987C15">
        <w:rPr>
          <w:rFonts w:ascii="Calibri" w:hAnsi="Calibri" w:cs="Calibri"/>
          <w:bCs/>
          <w:sz w:val="24"/>
          <w:szCs w:val="24"/>
        </w:rPr>
        <w:t xml:space="preserve"> og </w:t>
      </w:r>
      <w:proofErr w:type="spellStart"/>
      <w:r w:rsidRPr="00987C15">
        <w:rPr>
          <w:rFonts w:ascii="Calibri" w:hAnsi="Calibri" w:cs="Calibri"/>
          <w:bCs/>
          <w:sz w:val="24"/>
          <w:szCs w:val="24"/>
        </w:rPr>
        <w:t>Negot.-identiteten</w:t>
      </w:r>
      <w:proofErr w:type="spellEnd"/>
      <w:r w:rsidRPr="00987C15">
        <w:rPr>
          <w:rFonts w:ascii="Calibri" w:hAnsi="Calibri" w:cs="Calibri"/>
          <w:bCs/>
          <w:sz w:val="24"/>
          <w:szCs w:val="24"/>
        </w:rPr>
        <w:t xml:space="preserve"> foruden at modne de studerende til et komplekst arbejdsmarked. </w:t>
      </w:r>
    </w:p>
    <w:p w14:paraId="791A5445" w14:textId="77777777" w:rsidR="0014106E" w:rsidRPr="00987C15" w:rsidRDefault="0014106E" w:rsidP="00A40A76">
      <w:pPr>
        <w:spacing w:line="276" w:lineRule="auto"/>
        <w:ind w:left="283"/>
        <w:rPr>
          <w:rFonts w:ascii="Calibri" w:hAnsi="Calibri" w:cs="Calibri"/>
          <w:bCs/>
          <w:sz w:val="24"/>
          <w:szCs w:val="24"/>
        </w:rPr>
      </w:pPr>
    </w:p>
    <w:p w14:paraId="4ED65467" w14:textId="6C0F862C" w:rsidR="000A770E" w:rsidRPr="00987C15" w:rsidRDefault="000A770E" w:rsidP="00A40A76">
      <w:pPr>
        <w:spacing w:line="276" w:lineRule="auto"/>
        <w:ind w:left="720"/>
        <w:rPr>
          <w:rFonts w:ascii="Calibri" w:hAnsi="Calibri" w:cs="Calibri"/>
          <w:bCs/>
          <w:sz w:val="24"/>
          <w:szCs w:val="24"/>
        </w:rPr>
      </w:pPr>
      <w:r w:rsidRPr="00987C15">
        <w:rPr>
          <w:rFonts w:ascii="Calibri" w:hAnsi="Calibri" w:cs="Calibri"/>
          <w:bCs/>
          <w:sz w:val="24"/>
          <w:szCs w:val="24"/>
        </w:rPr>
        <w:t xml:space="preserve">Giv gerne aftagerne noget igen: </w:t>
      </w:r>
      <w:r w:rsidRPr="00987C15">
        <w:rPr>
          <w:rFonts w:ascii="Calibri" w:hAnsi="Calibri" w:cs="Calibri"/>
          <w:sz w:val="24"/>
          <w:szCs w:val="24"/>
        </w:rPr>
        <w:t xml:space="preserve">Skab et kommunikationsunivers, hvor undervisere på Negot. tilbyder aftagerpanelets medlemmer deres akademiske viden: Relationen skal dyrkes. Det kan f.eks. være </w:t>
      </w:r>
      <w:r w:rsidRPr="00987C15">
        <w:rPr>
          <w:rFonts w:ascii="Calibri" w:hAnsi="Calibri" w:cs="Calibri"/>
          <w:bCs/>
          <w:sz w:val="24"/>
          <w:szCs w:val="24"/>
        </w:rPr>
        <w:t>30 minutters online skarpskårede oplæg</w:t>
      </w:r>
      <w:r w:rsidR="0014106E" w:rsidRPr="00987C15">
        <w:rPr>
          <w:rFonts w:ascii="Calibri" w:hAnsi="Calibri" w:cs="Calibri"/>
          <w:bCs/>
          <w:sz w:val="24"/>
          <w:szCs w:val="24"/>
        </w:rPr>
        <w:t xml:space="preserve">, der </w:t>
      </w:r>
      <w:r w:rsidRPr="00987C15">
        <w:rPr>
          <w:rFonts w:ascii="Calibri" w:hAnsi="Calibri" w:cs="Calibri"/>
          <w:bCs/>
          <w:sz w:val="24"/>
          <w:szCs w:val="24"/>
        </w:rPr>
        <w:t xml:space="preserve">giver grundlag for dialog og skaber et rum for kommunikation. Lav videoer, læg dem ud på Instagram og </w:t>
      </w:r>
      <w:proofErr w:type="spellStart"/>
      <w:r w:rsidRPr="00987C15">
        <w:rPr>
          <w:rFonts w:ascii="Calibri" w:hAnsi="Calibri" w:cs="Calibri"/>
          <w:bCs/>
          <w:sz w:val="24"/>
          <w:szCs w:val="24"/>
        </w:rPr>
        <w:t>Youtube</w:t>
      </w:r>
      <w:proofErr w:type="spellEnd"/>
      <w:r w:rsidRPr="00987C15">
        <w:rPr>
          <w:rFonts w:ascii="Calibri" w:hAnsi="Calibri" w:cs="Calibri"/>
          <w:bCs/>
          <w:sz w:val="24"/>
          <w:szCs w:val="24"/>
        </w:rPr>
        <w:t>, og skab flow med content.</w:t>
      </w:r>
    </w:p>
    <w:p w14:paraId="0F70D56D" w14:textId="77777777" w:rsidR="000A770E" w:rsidRPr="00987C15" w:rsidRDefault="000A770E" w:rsidP="00A40A76">
      <w:pPr>
        <w:spacing w:line="276" w:lineRule="auto"/>
        <w:ind w:left="283"/>
        <w:rPr>
          <w:rFonts w:ascii="Calibri" w:hAnsi="Calibri" w:cs="Calibri"/>
          <w:bCs/>
          <w:sz w:val="24"/>
          <w:szCs w:val="24"/>
        </w:rPr>
      </w:pPr>
    </w:p>
    <w:p w14:paraId="76B8808D" w14:textId="1D983637" w:rsidR="000A770E" w:rsidRPr="00987C15" w:rsidRDefault="000A770E" w:rsidP="00A40A76">
      <w:pPr>
        <w:spacing w:line="276" w:lineRule="auto"/>
        <w:ind w:left="720"/>
        <w:rPr>
          <w:rFonts w:ascii="Calibri" w:hAnsi="Calibri" w:cs="Calibri"/>
          <w:sz w:val="24"/>
          <w:szCs w:val="24"/>
        </w:rPr>
      </w:pPr>
      <w:r w:rsidRPr="00987C15">
        <w:rPr>
          <w:rFonts w:ascii="Calibri" w:hAnsi="Calibri" w:cs="Calibri"/>
          <w:bCs/>
          <w:sz w:val="24"/>
          <w:szCs w:val="24"/>
        </w:rPr>
        <w:t>- Eksterne virksomheder: Negot. kan også satse på at etablere relationer til eksterne virksomheder, der har brug for indsigt og forståelse</w:t>
      </w:r>
      <w:r w:rsidR="00AA1DE9">
        <w:rPr>
          <w:rFonts w:ascii="Calibri" w:hAnsi="Calibri" w:cs="Calibri"/>
          <w:bCs/>
          <w:sz w:val="24"/>
          <w:szCs w:val="24"/>
        </w:rPr>
        <w:t xml:space="preserve"> </w:t>
      </w:r>
      <w:r w:rsidRPr="00987C15">
        <w:rPr>
          <w:rFonts w:ascii="Calibri" w:hAnsi="Calibri" w:cs="Calibri"/>
          <w:bCs/>
          <w:sz w:val="24"/>
          <w:szCs w:val="24"/>
        </w:rPr>
        <w:t>af</w:t>
      </w:r>
      <w:r w:rsidR="00AA1DE9">
        <w:rPr>
          <w:rFonts w:ascii="Calibri" w:hAnsi="Calibri" w:cs="Calibri"/>
          <w:bCs/>
          <w:sz w:val="24"/>
          <w:szCs w:val="24"/>
        </w:rPr>
        <w:t>, fx</w:t>
      </w:r>
      <w:r w:rsidRPr="00987C15">
        <w:rPr>
          <w:rFonts w:ascii="Calibri" w:hAnsi="Calibri" w:cs="Calibri"/>
          <w:bCs/>
          <w:sz w:val="24"/>
          <w:szCs w:val="24"/>
        </w:rPr>
        <w:t xml:space="preserve"> komplekse markeder: </w:t>
      </w:r>
      <w:r w:rsidR="00AA1DE9">
        <w:rPr>
          <w:rFonts w:ascii="Calibri" w:hAnsi="Calibri" w:cs="Calibri"/>
          <w:bCs/>
          <w:sz w:val="24"/>
          <w:szCs w:val="24"/>
        </w:rPr>
        <w:t>Skab</w:t>
      </w:r>
      <w:r w:rsidRPr="00987C15">
        <w:rPr>
          <w:rFonts w:ascii="Calibri" w:hAnsi="Calibri" w:cs="Calibri"/>
          <w:bCs/>
          <w:sz w:val="24"/>
          <w:szCs w:val="24"/>
        </w:rPr>
        <w:t xml:space="preserve"> kontakten, lev</w:t>
      </w:r>
      <w:r w:rsidR="007B71F7">
        <w:rPr>
          <w:rFonts w:ascii="Calibri" w:hAnsi="Calibri" w:cs="Calibri"/>
          <w:bCs/>
          <w:sz w:val="24"/>
          <w:szCs w:val="24"/>
        </w:rPr>
        <w:t>é</w:t>
      </w:r>
      <w:r w:rsidRPr="00987C15">
        <w:rPr>
          <w:rFonts w:ascii="Calibri" w:hAnsi="Calibri" w:cs="Calibri"/>
          <w:bCs/>
          <w:sz w:val="24"/>
          <w:szCs w:val="24"/>
        </w:rPr>
        <w:t xml:space="preserve">r viden i kondenseret form og kobl den til en aktualitet. Skriv en historie og </w:t>
      </w:r>
      <w:r w:rsidRPr="00987C15">
        <w:rPr>
          <w:rFonts w:ascii="Calibri" w:hAnsi="Calibri" w:cs="Calibri"/>
          <w:bCs/>
          <w:sz w:val="24"/>
          <w:szCs w:val="24"/>
        </w:rPr>
        <w:lastRenderedPageBreak/>
        <w:t>kommuniker den. Vis</w:t>
      </w:r>
      <w:r w:rsidR="00AA1DE9">
        <w:rPr>
          <w:rFonts w:ascii="Calibri" w:hAnsi="Calibri" w:cs="Calibri"/>
          <w:bCs/>
          <w:sz w:val="24"/>
          <w:szCs w:val="24"/>
        </w:rPr>
        <w:t>:</w:t>
      </w:r>
      <w:r w:rsidRPr="00987C15">
        <w:rPr>
          <w:rFonts w:ascii="Calibri" w:hAnsi="Calibri" w:cs="Calibri"/>
          <w:bCs/>
          <w:sz w:val="24"/>
          <w:szCs w:val="24"/>
        </w:rPr>
        <w:t xml:space="preserve"> ”det kan vi på </w:t>
      </w:r>
      <w:proofErr w:type="spellStart"/>
      <w:r w:rsidRPr="00987C15">
        <w:rPr>
          <w:rFonts w:ascii="Calibri" w:hAnsi="Calibri" w:cs="Calibri"/>
          <w:bCs/>
          <w:sz w:val="24"/>
          <w:szCs w:val="24"/>
        </w:rPr>
        <w:t>negot</w:t>
      </w:r>
      <w:proofErr w:type="spellEnd"/>
      <w:r w:rsidRPr="00987C15">
        <w:rPr>
          <w:rFonts w:ascii="Calibri" w:hAnsi="Calibri" w:cs="Calibri"/>
          <w:bCs/>
          <w:sz w:val="24"/>
          <w:szCs w:val="24"/>
        </w:rPr>
        <w:t>.”</w:t>
      </w:r>
      <w:r w:rsidR="00AA1DE9">
        <w:rPr>
          <w:rFonts w:ascii="Calibri" w:hAnsi="Calibri" w:cs="Calibri"/>
          <w:bCs/>
          <w:sz w:val="24"/>
          <w:szCs w:val="24"/>
        </w:rPr>
        <w:t>,</w:t>
      </w:r>
      <w:r w:rsidRPr="00987C15">
        <w:rPr>
          <w:rFonts w:ascii="Calibri" w:hAnsi="Calibri" w:cs="Calibri"/>
          <w:bCs/>
          <w:sz w:val="24"/>
          <w:szCs w:val="24"/>
        </w:rPr>
        <w:t xml:space="preserve"> f.eks. ved historier som ”Sådan </w:t>
      </w:r>
      <w:proofErr w:type="spellStart"/>
      <w:r w:rsidRPr="00987C15">
        <w:rPr>
          <w:rFonts w:ascii="Calibri" w:hAnsi="Calibri" w:cs="Calibri"/>
          <w:bCs/>
          <w:sz w:val="24"/>
          <w:szCs w:val="24"/>
        </w:rPr>
        <w:t>framer</w:t>
      </w:r>
      <w:proofErr w:type="spellEnd"/>
      <w:r w:rsidRPr="00987C15">
        <w:rPr>
          <w:rFonts w:ascii="Calibri" w:hAnsi="Calibri" w:cs="Calibri"/>
          <w:bCs/>
          <w:sz w:val="24"/>
          <w:szCs w:val="24"/>
        </w:rPr>
        <w:t xml:space="preserve"> man et VM - følg med på Negot. </w:t>
      </w:r>
    </w:p>
    <w:bookmarkEnd w:id="0"/>
    <w:bookmarkEnd w:id="1"/>
    <w:p w14:paraId="1F2885C7" w14:textId="77777777" w:rsidR="000A770E" w:rsidRPr="00834437" w:rsidRDefault="000A770E" w:rsidP="00A40A76">
      <w:pPr>
        <w:spacing w:line="276" w:lineRule="auto"/>
        <w:ind w:left="283"/>
        <w:rPr>
          <w:rFonts w:ascii="Calibri" w:hAnsi="Calibri" w:cs="Calibri"/>
          <w:sz w:val="24"/>
          <w:szCs w:val="24"/>
        </w:rPr>
      </w:pPr>
    </w:p>
    <w:p w14:paraId="7B58DA32" w14:textId="79EF9CFB" w:rsidR="00B55811" w:rsidRPr="00A40A76" w:rsidRDefault="00B55811" w:rsidP="00B55811">
      <w:pPr>
        <w:spacing w:line="276" w:lineRule="auto"/>
        <w:ind w:left="283"/>
        <w:rPr>
          <w:rFonts w:ascii="Calibri" w:hAnsi="Calibri" w:cs="Calibri"/>
          <w:b/>
          <w:bCs/>
          <w:sz w:val="24"/>
          <w:szCs w:val="24"/>
        </w:rPr>
      </w:pPr>
      <w:r w:rsidRPr="00B55811">
        <w:rPr>
          <w:rFonts w:ascii="Calibri" w:hAnsi="Calibri" w:cs="Calibri"/>
          <w:b/>
          <w:bCs/>
          <w:sz w:val="24"/>
          <w:szCs w:val="24"/>
        </w:rPr>
        <w:t>Opsamling og afrunding</w:t>
      </w:r>
      <w:r>
        <w:rPr>
          <w:rFonts w:ascii="Calibri" w:hAnsi="Calibri" w:cs="Calibri"/>
          <w:b/>
          <w:bCs/>
          <w:sz w:val="24"/>
          <w:szCs w:val="24"/>
        </w:rPr>
        <w:t xml:space="preserve">. </w:t>
      </w:r>
      <w:r w:rsidRPr="00B55811">
        <w:rPr>
          <w:rFonts w:ascii="Calibri" w:hAnsi="Calibri" w:cs="Calibri"/>
          <w:sz w:val="24"/>
          <w:szCs w:val="24"/>
        </w:rPr>
        <w:t>Lars Binderup takkede alle for et rigtigt godt møde og særligt de eksterne eksperter for deres velforberedte deltagelse</w:t>
      </w:r>
      <w:r>
        <w:rPr>
          <w:rFonts w:ascii="Calibri" w:hAnsi="Calibri" w:cs="Calibri"/>
          <w:sz w:val="24"/>
          <w:szCs w:val="24"/>
        </w:rPr>
        <w:t xml:space="preserve">, </w:t>
      </w:r>
      <w:r w:rsidRPr="00B55811">
        <w:rPr>
          <w:rFonts w:ascii="Calibri" w:hAnsi="Calibri" w:cs="Calibri"/>
          <w:sz w:val="24"/>
          <w:szCs w:val="24"/>
        </w:rPr>
        <w:t>store engagement</w:t>
      </w:r>
      <w:r>
        <w:rPr>
          <w:rFonts w:ascii="Calibri" w:hAnsi="Calibri" w:cs="Calibri"/>
          <w:sz w:val="24"/>
          <w:szCs w:val="24"/>
        </w:rPr>
        <w:t xml:space="preserve"> og mange gode og konkrete anbefalinger. </w:t>
      </w:r>
    </w:p>
    <w:p w14:paraId="417A03DE" w14:textId="4149BD1F" w:rsidR="002C0113" w:rsidRPr="00834437" w:rsidRDefault="002C0113" w:rsidP="00A40A76">
      <w:pPr>
        <w:spacing w:line="276" w:lineRule="auto"/>
        <w:ind w:left="283"/>
        <w:rPr>
          <w:rFonts w:ascii="Calibri" w:hAnsi="Calibri" w:cs="Calibri"/>
          <w:sz w:val="24"/>
          <w:szCs w:val="24"/>
        </w:rPr>
      </w:pPr>
    </w:p>
    <w:sectPr w:rsidR="002C0113" w:rsidRPr="00834437" w:rsidSect="009166A1">
      <w:headerReference w:type="default" r:id="rId11"/>
      <w:footerReference w:type="default" r:id="rId12"/>
      <w:headerReference w:type="first" r:id="rId13"/>
      <w:footerReference w:type="first" r:id="rId14"/>
      <w:pgSz w:w="11906" w:h="16838" w:code="9"/>
      <w:pgMar w:top="2268" w:right="3402" w:bottom="187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898E" w14:textId="77777777" w:rsidR="001C1BEA" w:rsidRDefault="001C1BEA" w:rsidP="00535C36">
      <w:r>
        <w:separator/>
      </w:r>
    </w:p>
  </w:endnote>
  <w:endnote w:type="continuationSeparator" w:id="0">
    <w:p w14:paraId="4ABA89E4" w14:textId="77777777" w:rsidR="001C1BEA" w:rsidRDefault="001C1BEA"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9E58" w14:textId="77777777" w:rsidR="003F6EFE" w:rsidRDefault="00A40A76" w:rsidP="009166A1">
    <w:pPr>
      <w:pStyle w:val="Sidefod"/>
      <w:ind w:firstLine="2608"/>
      <w:jc w:val="center"/>
    </w:pPr>
    <w:sdt>
      <w:sdtPr>
        <w:id w:val="772370480"/>
        <w:docPartObj>
          <w:docPartGallery w:val="Page Numbers (Bottom of Page)"/>
          <w:docPartUnique/>
        </w:docPartObj>
      </w:sdtPr>
      <w:sdtEndPr/>
      <w:sdtContent>
        <w:r w:rsidR="003F6EFE">
          <w:tab/>
        </w:r>
        <w:r w:rsidR="003F6EFE">
          <w:tab/>
        </w:r>
      </w:sdtContent>
    </w:sdt>
  </w:p>
  <w:p w14:paraId="30F84759" w14:textId="77777777" w:rsidR="003F6EFE" w:rsidRDefault="003F6EFE">
    <w:pPr>
      <w:pStyle w:val="Sidefod"/>
    </w:pPr>
    <w:r>
      <w:rPr>
        <w:noProof/>
        <w:lang w:eastAsia="da-DK"/>
      </w:rPr>
      <mc:AlternateContent>
        <mc:Choice Requires="wps">
          <w:drawing>
            <wp:anchor distT="0" distB="0" distL="114300" distR="114300" simplePos="0" relativeHeight="251673600" behindDoc="0" locked="0" layoutInCell="1" allowOverlap="1" wp14:anchorId="2497EDEC" wp14:editId="738F349F">
              <wp:simplePos x="0" y="0"/>
              <wp:positionH relativeFrom="page">
                <wp:posOffset>6102985</wp:posOffset>
              </wp:positionH>
              <wp:positionV relativeFrom="page">
                <wp:posOffset>10234186</wp:posOffset>
              </wp:positionV>
              <wp:extent cx="871855" cy="244475"/>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44475"/>
                      </a:xfrm>
                      <a:prstGeom prst="rect">
                        <a:avLst/>
                      </a:prstGeom>
                      <a:solidFill>
                        <a:srgbClr val="FFFFFF"/>
                      </a:solidFill>
                      <a:ln w="9525">
                        <a:noFill/>
                        <a:miter lim="800000"/>
                        <a:headEnd/>
                        <a:tailEnd/>
                      </a:ln>
                    </wps:spPr>
                    <wps:txbx>
                      <w:txbxContent>
                        <w:p w14:paraId="4D9E750E" w14:textId="77777777" w:rsidR="003F6EFE" w:rsidRPr="00B65A00" w:rsidRDefault="003F6EFE">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7EDEC" id="_x0000_t202" coordsize="21600,21600" o:spt="202" path="m,l,21600r21600,l21600,xe">
              <v:stroke joinstyle="miter"/>
              <v:path gradientshapeok="t" o:connecttype="rect"/>
            </v:shapetype>
            <v:shape id="Tekstfelt 2" o:spid="_x0000_s1026" type="#_x0000_t202" style="position:absolute;margin-left:480.55pt;margin-top:805.85pt;width:68.65pt;height:19.25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" stroked="f">
              <v:textbox style="mso-fit-shape-to-text:t" inset="0,0,0,0">
                <w:txbxContent>
                  <w:p w14:paraId="4D9E750E" w14:textId="77777777" w:rsidR="003F6EFE" w:rsidRPr="00B65A00" w:rsidRDefault="003F6EFE">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Pr>
                        <w:noProof/>
                        <w:sz w:val="17"/>
                        <w:szCs w:val="17"/>
                      </w:rPr>
                      <w:t>2</w:t>
                    </w:r>
                    <w:r w:rsidRPr="00B65A00">
                      <w:rPr>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946F" w14:textId="77777777" w:rsidR="003F6EFE" w:rsidRDefault="003F6EFE">
    <w:pPr>
      <w:pStyle w:val="Sidefod"/>
    </w:pPr>
    <w:r>
      <w:rPr>
        <w:noProof/>
        <w:lang w:eastAsia="da-DK"/>
      </w:rPr>
      <mc:AlternateContent>
        <mc:Choice Requires="wps">
          <w:drawing>
            <wp:anchor distT="0" distB="0" distL="114300" distR="114300" simplePos="0" relativeHeight="251671552" behindDoc="0" locked="0" layoutInCell="1" allowOverlap="1" wp14:anchorId="356C5532" wp14:editId="180D345C">
              <wp:simplePos x="0" y="0"/>
              <wp:positionH relativeFrom="page">
                <wp:posOffset>6096000</wp:posOffset>
              </wp:positionH>
              <wp:positionV relativeFrom="bottomMargin">
                <wp:posOffset>78106</wp:posOffset>
              </wp:positionV>
              <wp:extent cx="1458000" cy="857250"/>
              <wp:effectExtent l="0" t="0" r="8890" b="0"/>
              <wp:wrapNone/>
              <wp:docPr id="4" name="Tekstboks 4"/>
              <wp:cNvGraphicFramePr/>
              <a:graphic xmlns:a="http://schemas.openxmlformats.org/drawingml/2006/main">
                <a:graphicData uri="http://schemas.microsoft.com/office/word/2010/wordprocessingShape">
                  <wps:wsp>
                    <wps:cNvSpPr txBox="1"/>
                    <wps:spPr>
                      <a:xfrm>
                        <a:off x="0" y="0"/>
                        <a:ext cx="14580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410DD" w14:textId="77777777" w:rsidR="003F6EFE" w:rsidRDefault="003F6EFE" w:rsidP="004E10D5">
                          <w:pPr>
                            <w:rPr>
                              <w:b/>
                              <w:sz w:val="17"/>
                              <w:szCs w:val="17"/>
                            </w:rPr>
                          </w:pPr>
                        </w:p>
                        <w:p w14:paraId="2C17E1D3" w14:textId="77777777" w:rsidR="003F6EFE" w:rsidRDefault="003F6EFE" w:rsidP="004E10D5">
                          <w:pPr>
                            <w:rPr>
                              <w:b/>
                              <w:sz w:val="17"/>
                              <w:szCs w:val="17"/>
                            </w:rPr>
                          </w:pPr>
                        </w:p>
                        <w:p w14:paraId="2B3F38F1" w14:textId="77777777" w:rsidR="003F6EFE" w:rsidRPr="007B5895" w:rsidRDefault="003F6EFE" w:rsidP="007B5895">
                          <w:pPr>
                            <w:spacing w:line="170" w:lineRule="exact"/>
                            <w:rPr>
                              <w:b/>
                              <w:sz w:val="14"/>
                              <w:szCs w:val="14"/>
                            </w:rPr>
                          </w:pPr>
                          <w:r w:rsidRPr="007B5895">
                            <w:rPr>
                              <w:b/>
                              <w:sz w:val="14"/>
                              <w:szCs w:val="14"/>
                            </w:rPr>
                            <w:t>Syddansk Universitet</w:t>
                          </w:r>
                        </w:p>
                        <w:p w14:paraId="33782E7F" w14:textId="77777777" w:rsidR="003F6EFE" w:rsidRPr="007B5895" w:rsidRDefault="003F6EFE" w:rsidP="007B5895">
                          <w:pPr>
                            <w:spacing w:line="170" w:lineRule="exact"/>
                            <w:rPr>
                              <w:sz w:val="14"/>
                              <w:szCs w:val="14"/>
                            </w:rPr>
                          </w:pPr>
                          <w:r w:rsidRPr="007B5895">
                            <w:rPr>
                              <w:sz w:val="14"/>
                              <w:szCs w:val="14"/>
                            </w:rPr>
                            <w:t>Campusvej 55</w:t>
                          </w:r>
                        </w:p>
                        <w:p w14:paraId="249C99C7" w14:textId="77777777" w:rsidR="003F6EFE" w:rsidRPr="007B5895" w:rsidRDefault="003F6EFE" w:rsidP="007B5895">
                          <w:pPr>
                            <w:spacing w:line="170" w:lineRule="exact"/>
                            <w:rPr>
                              <w:sz w:val="14"/>
                              <w:szCs w:val="14"/>
                            </w:rPr>
                          </w:pPr>
                          <w:r w:rsidRPr="007B5895">
                            <w:rPr>
                              <w:sz w:val="14"/>
                              <w:szCs w:val="14"/>
                            </w:rPr>
                            <w:t>5230 Odense M</w:t>
                          </w:r>
                        </w:p>
                        <w:p w14:paraId="26C42064" w14:textId="77777777" w:rsidR="003F6EFE" w:rsidRPr="007B5895" w:rsidRDefault="003F6EFE" w:rsidP="007B5895">
                          <w:pPr>
                            <w:spacing w:line="170" w:lineRule="exact"/>
                            <w:rPr>
                              <w:sz w:val="14"/>
                              <w:szCs w:val="14"/>
                            </w:rPr>
                          </w:pPr>
                          <w:r w:rsidRPr="007B5895">
                            <w:rPr>
                              <w:sz w:val="14"/>
                              <w:szCs w:val="14"/>
                            </w:rPr>
                            <w:t>T   65 50 10 00</w:t>
                          </w:r>
                        </w:p>
                        <w:p w14:paraId="4D1B5F8A" w14:textId="77777777" w:rsidR="003F6EFE" w:rsidRPr="007B5895" w:rsidRDefault="003F6EFE" w:rsidP="007B5895">
                          <w:pPr>
                            <w:spacing w:line="170" w:lineRule="exact"/>
                            <w:rPr>
                              <w:sz w:val="14"/>
                              <w:szCs w:val="14"/>
                            </w:rPr>
                          </w:pPr>
                          <w:r w:rsidRPr="007B5895">
                            <w:rPr>
                              <w:sz w:val="14"/>
                              <w:szCs w:val="14"/>
                            </w:rPr>
                            <w:t>www.sdu.dk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C5532" id="_x0000_t202" coordsize="21600,21600" o:spt="202" path="m,l,21600r21600,l21600,xe">
              <v:stroke joinstyle="miter"/>
              <v:path gradientshapeok="t" o:connecttype="rect"/>
            </v:shapetype>
            <v:shape id="Tekstboks 4" o:spid="_x0000_s1028" type="#_x0000_t202" style="position:absolute;margin-left:480pt;margin-top:6.15pt;width:114.8pt;height:6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" fillcolor="white [3201]" stroked="f" strokeweight=".5pt">
              <v:textbox inset="0,0,0,0">
                <w:txbxContent>
                  <w:p w14:paraId="585410DD" w14:textId="77777777" w:rsidR="003F6EFE" w:rsidRDefault="003F6EFE" w:rsidP="004E10D5">
                    <w:pPr>
                      <w:rPr>
                        <w:b/>
                        <w:sz w:val="17"/>
                        <w:szCs w:val="17"/>
                      </w:rPr>
                    </w:pPr>
                  </w:p>
                  <w:p w14:paraId="2C17E1D3" w14:textId="77777777" w:rsidR="003F6EFE" w:rsidRDefault="003F6EFE" w:rsidP="004E10D5">
                    <w:pPr>
                      <w:rPr>
                        <w:b/>
                        <w:sz w:val="17"/>
                        <w:szCs w:val="17"/>
                      </w:rPr>
                    </w:pPr>
                  </w:p>
                  <w:p w14:paraId="2B3F38F1" w14:textId="77777777" w:rsidR="003F6EFE" w:rsidRPr="007B5895" w:rsidRDefault="003F6EFE" w:rsidP="007B5895">
                    <w:pPr>
                      <w:spacing w:line="170" w:lineRule="exact"/>
                      <w:rPr>
                        <w:b/>
                        <w:sz w:val="14"/>
                        <w:szCs w:val="14"/>
                      </w:rPr>
                    </w:pPr>
                    <w:r w:rsidRPr="007B5895">
                      <w:rPr>
                        <w:b/>
                        <w:sz w:val="14"/>
                        <w:szCs w:val="14"/>
                      </w:rPr>
                      <w:t>Syddansk Universitet</w:t>
                    </w:r>
                  </w:p>
                  <w:p w14:paraId="33782E7F" w14:textId="77777777" w:rsidR="003F6EFE" w:rsidRPr="007B5895" w:rsidRDefault="003F6EFE" w:rsidP="007B5895">
                    <w:pPr>
                      <w:spacing w:line="170" w:lineRule="exact"/>
                      <w:rPr>
                        <w:sz w:val="14"/>
                        <w:szCs w:val="14"/>
                      </w:rPr>
                    </w:pPr>
                    <w:r w:rsidRPr="007B5895">
                      <w:rPr>
                        <w:sz w:val="14"/>
                        <w:szCs w:val="14"/>
                      </w:rPr>
                      <w:t>Campusvej 55</w:t>
                    </w:r>
                  </w:p>
                  <w:p w14:paraId="249C99C7" w14:textId="77777777" w:rsidR="003F6EFE" w:rsidRPr="007B5895" w:rsidRDefault="003F6EFE" w:rsidP="007B5895">
                    <w:pPr>
                      <w:spacing w:line="170" w:lineRule="exact"/>
                      <w:rPr>
                        <w:sz w:val="14"/>
                        <w:szCs w:val="14"/>
                      </w:rPr>
                    </w:pPr>
                    <w:r w:rsidRPr="007B5895">
                      <w:rPr>
                        <w:sz w:val="14"/>
                        <w:szCs w:val="14"/>
                      </w:rPr>
                      <w:t>5230 Odense M</w:t>
                    </w:r>
                  </w:p>
                  <w:p w14:paraId="26C42064" w14:textId="77777777" w:rsidR="003F6EFE" w:rsidRPr="007B5895" w:rsidRDefault="003F6EFE" w:rsidP="007B5895">
                    <w:pPr>
                      <w:spacing w:line="170" w:lineRule="exact"/>
                      <w:rPr>
                        <w:sz w:val="14"/>
                        <w:szCs w:val="14"/>
                      </w:rPr>
                    </w:pPr>
                    <w:r w:rsidRPr="007B5895">
                      <w:rPr>
                        <w:sz w:val="14"/>
                        <w:szCs w:val="14"/>
                      </w:rPr>
                      <w:t>T   65 50 10 00</w:t>
                    </w:r>
                  </w:p>
                  <w:p w14:paraId="4D1B5F8A" w14:textId="77777777" w:rsidR="003F6EFE" w:rsidRPr="007B5895" w:rsidRDefault="003F6EFE" w:rsidP="007B5895">
                    <w:pPr>
                      <w:spacing w:line="170" w:lineRule="exact"/>
                      <w:rPr>
                        <w:sz w:val="14"/>
                        <w:szCs w:val="14"/>
                      </w:rPr>
                    </w:pPr>
                    <w:r w:rsidRPr="007B5895">
                      <w:rPr>
                        <w:sz w:val="14"/>
                        <w:szCs w:val="14"/>
                      </w:rPr>
                      <w:t>www.sdu.dk</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ED61" w14:textId="77777777" w:rsidR="001C1BEA" w:rsidRDefault="001C1BEA" w:rsidP="00535C36">
      <w:r>
        <w:separator/>
      </w:r>
    </w:p>
  </w:footnote>
  <w:footnote w:type="continuationSeparator" w:id="0">
    <w:p w14:paraId="32FE9A8E" w14:textId="77777777" w:rsidR="001C1BEA" w:rsidRDefault="001C1BEA" w:rsidP="0053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2F35" w14:textId="77777777" w:rsidR="003F6EFE" w:rsidRDefault="003F6EFE">
    <w:pPr>
      <w:pStyle w:val="Sidehoved"/>
    </w:pPr>
  </w:p>
  <w:p w14:paraId="4FDD07FA" w14:textId="77777777" w:rsidR="003F6EFE" w:rsidRDefault="003F6EFE">
    <w:pPr>
      <w:pStyle w:val="Sidehoved"/>
    </w:pPr>
    <w:r>
      <w:rPr>
        <w:noProof/>
        <w:lang w:eastAsia="da-DK"/>
      </w:rPr>
      <w:drawing>
        <wp:anchor distT="0" distB="0" distL="114300" distR="114300" simplePos="0" relativeHeight="251662336" behindDoc="1" locked="0" layoutInCell="1" allowOverlap="1" wp14:anchorId="424177FC" wp14:editId="64A4E2A6">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CC72" w14:textId="77777777" w:rsidR="003F6EFE" w:rsidRDefault="003F6EFE" w:rsidP="009166A1">
    <w:pPr>
      <w:pStyle w:val="Sidehoved"/>
      <w:tabs>
        <w:tab w:val="clear" w:pos="4819"/>
        <w:tab w:val="clear" w:pos="9638"/>
        <w:tab w:val="left" w:pos="5291"/>
      </w:tabs>
      <w:spacing w:before="480" w:after="360"/>
    </w:pPr>
    <w:r>
      <w:rPr>
        <w:noProof/>
        <w:lang w:eastAsia="da-DK"/>
      </w:rPr>
      <mc:AlternateContent>
        <mc:Choice Requires="wps">
          <w:drawing>
            <wp:anchor distT="0" distB="0" distL="114300" distR="114300" simplePos="0" relativeHeight="251669504" behindDoc="0" locked="0" layoutInCell="1" allowOverlap="1" wp14:anchorId="57E2B950" wp14:editId="2FEC0E27">
              <wp:simplePos x="0" y="0"/>
              <wp:positionH relativeFrom="page">
                <wp:posOffset>6102985</wp:posOffset>
              </wp:positionH>
              <wp:positionV relativeFrom="page">
                <wp:posOffset>2269490</wp:posOffset>
              </wp:positionV>
              <wp:extent cx="1169582" cy="18180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1169582" cy="181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FB40C" w14:textId="7364A5DB" w:rsidR="003F6EFE" w:rsidRDefault="003F6EFE" w:rsidP="004E10D5">
                          <w:pPr>
                            <w:spacing w:line="170" w:lineRule="exact"/>
                            <w:rPr>
                              <w:sz w:val="17"/>
                              <w:szCs w:val="17"/>
                            </w:rPr>
                          </w:pPr>
                          <w:r w:rsidRPr="00BD70BA">
                            <w:rPr>
                              <w:sz w:val="17"/>
                              <w:szCs w:val="17"/>
                            </w:rPr>
                            <w:fldChar w:fldCharType="begin"/>
                          </w:r>
                          <w:r w:rsidRPr="00BD70BA">
                            <w:rPr>
                              <w:sz w:val="17"/>
                              <w:szCs w:val="17"/>
                            </w:rPr>
                            <w:instrText xml:space="preserve"> TIME \@ "d. MMMM yyyy" </w:instrText>
                          </w:r>
                          <w:r w:rsidRPr="00BD70BA">
                            <w:rPr>
                              <w:sz w:val="17"/>
                              <w:szCs w:val="17"/>
                            </w:rPr>
                            <w:fldChar w:fldCharType="separate"/>
                          </w:r>
                          <w:r w:rsidR="00A40A76">
                            <w:rPr>
                              <w:noProof/>
                              <w:sz w:val="17"/>
                              <w:szCs w:val="17"/>
                            </w:rPr>
                            <w:t>31. maj 2023</w:t>
                          </w:r>
                          <w:r w:rsidRPr="00BD70BA">
                            <w:rPr>
                              <w:sz w:val="17"/>
                              <w:szCs w:val="17"/>
                            </w:rPr>
                            <w:fldChar w:fldCharType="end"/>
                          </w:r>
                        </w:p>
                        <w:p w14:paraId="32BB16A3" w14:textId="77777777" w:rsidR="003F6EFE" w:rsidRDefault="003F6EFE" w:rsidP="004E10D5">
                          <w:pPr>
                            <w:spacing w:line="170" w:lineRule="exact"/>
                            <w:rPr>
                              <w:sz w:val="17"/>
                              <w:szCs w:val="17"/>
                            </w:rPr>
                          </w:pPr>
                        </w:p>
                        <w:p w14:paraId="4E6042BB" w14:textId="77777777" w:rsidR="003F6EFE" w:rsidRDefault="003F6EFE" w:rsidP="004E10D5">
                          <w:pPr>
                            <w:spacing w:line="170" w:lineRule="exact"/>
                            <w:rPr>
                              <w:sz w:val="17"/>
                              <w:szCs w:val="17"/>
                            </w:rPr>
                          </w:pPr>
                        </w:p>
                        <w:p w14:paraId="5DECDFC4" w14:textId="77777777" w:rsidR="003F6EFE" w:rsidRDefault="003F6EFE" w:rsidP="004E10D5">
                          <w:pPr>
                            <w:spacing w:line="170" w:lineRule="exact"/>
                            <w:rPr>
                              <w:sz w:val="17"/>
                              <w:szCs w:val="17"/>
                            </w:rPr>
                          </w:pPr>
                          <w:proofErr w:type="spellStart"/>
                          <w:r>
                            <w:rPr>
                              <w:sz w:val="17"/>
                              <w:szCs w:val="17"/>
                            </w:rPr>
                            <w:t>Journalnr</w:t>
                          </w:r>
                          <w:proofErr w:type="spellEnd"/>
                          <w:r>
                            <w:rPr>
                              <w:sz w:val="17"/>
                              <w:szCs w:val="17"/>
                            </w:rPr>
                            <w:t>.</w:t>
                          </w:r>
                        </w:p>
                        <w:p w14:paraId="63514841" w14:textId="77777777" w:rsidR="003F6EFE" w:rsidRDefault="003F6EFE" w:rsidP="004E10D5">
                          <w:pPr>
                            <w:spacing w:line="170" w:lineRule="exact"/>
                            <w:rPr>
                              <w:sz w:val="17"/>
                              <w:szCs w:val="17"/>
                            </w:rPr>
                          </w:pPr>
                          <w:r>
                            <w:rPr>
                              <w:sz w:val="17"/>
                              <w:szCs w:val="17"/>
                            </w:rPr>
                            <w:t>Initialer</w:t>
                          </w:r>
                        </w:p>
                        <w:p w14:paraId="404DCE97" w14:textId="77777777" w:rsidR="003F6EFE" w:rsidRPr="00BD70BA" w:rsidRDefault="003F6EFE" w:rsidP="004E10D5">
                          <w:pPr>
                            <w:rPr>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2B950" id="_x0000_t202" coordsize="21600,21600" o:spt="202" path="m,l,21600r21600,l21600,xe">
              <v:stroke joinstyle="miter"/>
              <v:path gradientshapeok="t" o:connecttype="rect"/>
            </v:shapetype>
            <v:shape id="Tekstboks 1" o:spid="_x0000_s1027" type="#_x0000_t202" style="position:absolute;margin-left:480.55pt;margin-top:178.7pt;width:92.1pt;height:143.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" fillcolor="white [3201]" stroked="f" strokeweight=".5pt">
              <v:textbox inset="0,0,0,0">
                <w:txbxContent>
                  <w:p w14:paraId="5E4FB40C" w14:textId="7364A5DB" w:rsidR="003F6EFE" w:rsidRDefault="003F6EFE" w:rsidP="004E10D5">
                    <w:pPr>
                      <w:spacing w:line="170" w:lineRule="exact"/>
                      <w:rPr>
                        <w:sz w:val="17"/>
                        <w:szCs w:val="17"/>
                      </w:rPr>
                    </w:pPr>
                    <w:r w:rsidRPr="00BD70BA">
                      <w:rPr>
                        <w:sz w:val="17"/>
                        <w:szCs w:val="17"/>
                      </w:rPr>
                      <w:fldChar w:fldCharType="begin"/>
                    </w:r>
                    <w:r w:rsidRPr="00BD70BA">
                      <w:rPr>
                        <w:sz w:val="17"/>
                        <w:szCs w:val="17"/>
                      </w:rPr>
                      <w:instrText xml:space="preserve"> TIME \@ "d. MMMM yyyy" </w:instrText>
                    </w:r>
                    <w:r w:rsidRPr="00BD70BA">
                      <w:rPr>
                        <w:sz w:val="17"/>
                        <w:szCs w:val="17"/>
                      </w:rPr>
                      <w:fldChar w:fldCharType="separate"/>
                    </w:r>
                    <w:r w:rsidR="00A40A76">
                      <w:rPr>
                        <w:noProof/>
                        <w:sz w:val="17"/>
                        <w:szCs w:val="17"/>
                      </w:rPr>
                      <w:t>31. maj 2023</w:t>
                    </w:r>
                    <w:r w:rsidRPr="00BD70BA">
                      <w:rPr>
                        <w:sz w:val="17"/>
                        <w:szCs w:val="17"/>
                      </w:rPr>
                      <w:fldChar w:fldCharType="end"/>
                    </w:r>
                  </w:p>
                  <w:p w14:paraId="32BB16A3" w14:textId="77777777" w:rsidR="003F6EFE" w:rsidRDefault="003F6EFE" w:rsidP="004E10D5">
                    <w:pPr>
                      <w:spacing w:line="170" w:lineRule="exact"/>
                      <w:rPr>
                        <w:sz w:val="17"/>
                        <w:szCs w:val="17"/>
                      </w:rPr>
                    </w:pPr>
                  </w:p>
                  <w:p w14:paraId="4E6042BB" w14:textId="77777777" w:rsidR="003F6EFE" w:rsidRDefault="003F6EFE" w:rsidP="004E10D5">
                    <w:pPr>
                      <w:spacing w:line="170" w:lineRule="exact"/>
                      <w:rPr>
                        <w:sz w:val="17"/>
                        <w:szCs w:val="17"/>
                      </w:rPr>
                    </w:pPr>
                  </w:p>
                  <w:p w14:paraId="5DECDFC4" w14:textId="77777777" w:rsidR="003F6EFE" w:rsidRDefault="003F6EFE" w:rsidP="004E10D5">
                    <w:pPr>
                      <w:spacing w:line="170" w:lineRule="exact"/>
                      <w:rPr>
                        <w:sz w:val="17"/>
                        <w:szCs w:val="17"/>
                      </w:rPr>
                    </w:pPr>
                    <w:proofErr w:type="spellStart"/>
                    <w:r>
                      <w:rPr>
                        <w:sz w:val="17"/>
                        <w:szCs w:val="17"/>
                      </w:rPr>
                      <w:t>Journalnr</w:t>
                    </w:r>
                    <w:proofErr w:type="spellEnd"/>
                    <w:r>
                      <w:rPr>
                        <w:sz w:val="17"/>
                        <w:szCs w:val="17"/>
                      </w:rPr>
                      <w:t>.</w:t>
                    </w:r>
                  </w:p>
                  <w:p w14:paraId="63514841" w14:textId="77777777" w:rsidR="003F6EFE" w:rsidRDefault="003F6EFE" w:rsidP="004E10D5">
                    <w:pPr>
                      <w:spacing w:line="170" w:lineRule="exact"/>
                      <w:rPr>
                        <w:sz w:val="17"/>
                        <w:szCs w:val="17"/>
                      </w:rPr>
                    </w:pPr>
                    <w:r>
                      <w:rPr>
                        <w:sz w:val="17"/>
                        <w:szCs w:val="17"/>
                      </w:rPr>
                      <w:t>Initialer</w:t>
                    </w:r>
                  </w:p>
                  <w:p w14:paraId="404DCE97" w14:textId="77777777" w:rsidR="003F6EFE" w:rsidRPr="00BD70BA" w:rsidRDefault="003F6EFE" w:rsidP="004E10D5">
                    <w:pPr>
                      <w:rPr>
                        <w:sz w:val="17"/>
                        <w:szCs w:val="17"/>
                      </w:rPr>
                    </w:pPr>
                  </w:p>
                </w:txbxContent>
              </v:textbox>
              <w10:wrap anchorx="page" anchory="page"/>
            </v:shape>
          </w:pict>
        </mc:Fallback>
      </mc:AlternateContent>
    </w:r>
    <w:r>
      <w:rPr>
        <w:noProof/>
        <w:lang w:eastAsia="da-DK"/>
      </w:rPr>
      <w:drawing>
        <wp:anchor distT="0" distB="0" distL="114300" distR="114300" simplePos="0" relativeHeight="251667456" behindDoc="0" locked="0" layoutInCell="1" allowOverlap="1" wp14:anchorId="0DE7AAB7" wp14:editId="0B8CD8F8">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E8F4B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622152"/>
    <w:multiLevelType w:val="multilevel"/>
    <w:tmpl w:val="B42EBE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62068A"/>
    <w:multiLevelType w:val="hybridMultilevel"/>
    <w:tmpl w:val="BB10E6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B31C0C"/>
    <w:multiLevelType w:val="hybridMultilevel"/>
    <w:tmpl w:val="1E4CB88A"/>
    <w:lvl w:ilvl="0" w:tplc="A37C5F6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0C2D5E97"/>
    <w:multiLevelType w:val="multilevel"/>
    <w:tmpl w:val="2E025D84"/>
    <w:lvl w:ilvl="0">
      <w:start w:val="9"/>
      <w:numFmt w:val="decimal"/>
      <w:lvlText w:val="%1"/>
      <w:lvlJc w:val="left"/>
      <w:pPr>
        <w:ind w:left="432" w:hanging="432"/>
      </w:pPr>
      <w:rPr>
        <w:rFonts w:hint="default"/>
      </w:rPr>
    </w:lvl>
    <w:lvl w:ilvl="1">
      <w:start w:val="3"/>
      <w:numFmt w:val="decimal"/>
      <w:lvlText w:val="%1.%2"/>
      <w:lvlJc w:val="left"/>
      <w:pPr>
        <w:ind w:left="824" w:hanging="432"/>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5" w15:restartNumberingAfterBreak="0">
    <w:nsid w:val="10AD6AA0"/>
    <w:multiLevelType w:val="hybridMultilevel"/>
    <w:tmpl w:val="0F2083A4"/>
    <w:lvl w:ilvl="0" w:tplc="2A5EB414">
      <w:start w:val="10"/>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1B45AB1"/>
    <w:multiLevelType w:val="hybridMultilevel"/>
    <w:tmpl w:val="1CDA3D42"/>
    <w:lvl w:ilvl="0" w:tplc="6CBE0FB6">
      <w:start w:val="7"/>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13FA09B3"/>
    <w:multiLevelType w:val="hybridMultilevel"/>
    <w:tmpl w:val="8DEC3AC2"/>
    <w:lvl w:ilvl="0" w:tplc="D48805D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14275CA0"/>
    <w:multiLevelType w:val="hybridMultilevel"/>
    <w:tmpl w:val="B2D88476"/>
    <w:lvl w:ilvl="0" w:tplc="422021B0">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14860808"/>
    <w:multiLevelType w:val="hybridMultilevel"/>
    <w:tmpl w:val="4A609CE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9161E85"/>
    <w:multiLevelType w:val="hybridMultilevel"/>
    <w:tmpl w:val="617C57E2"/>
    <w:lvl w:ilvl="0" w:tplc="1B8AD04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1D404768"/>
    <w:multiLevelType w:val="hybridMultilevel"/>
    <w:tmpl w:val="3AC4E47C"/>
    <w:lvl w:ilvl="0" w:tplc="FDA2F73C">
      <w:start w:val="15"/>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7406A62"/>
    <w:multiLevelType w:val="hybridMultilevel"/>
    <w:tmpl w:val="D0DAE6D8"/>
    <w:lvl w:ilvl="0" w:tplc="5734EE4E">
      <w:start w:val="9"/>
      <w:numFmt w:val="bullet"/>
      <w:lvlText w:val="-"/>
      <w:lvlJc w:val="left"/>
      <w:pPr>
        <w:ind w:left="1145" w:hanging="360"/>
      </w:pPr>
      <w:rPr>
        <w:rFonts w:ascii="Arial" w:eastAsiaTheme="minorHAnsi" w:hAnsi="Arial" w:cs="Arial" w:hint="default"/>
      </w:rPr>
    </w:lvl>
    <w:lvl w:ilvl="1" w:tplc="04060003" w:tentative="1">
      <w:start w:val="1"/>
      <w:numFmt w:val="bullet"/>
      <w:lvlText w:val="o"/>
      <w:lvlJc w:val="left"/>
      <w:pPr>
        <w:ind w:left="1865" w:hanging="360"/>
      </w:pPr>
      <w:rPr>
        <w:rFonts w:ascii="Courier New" w:hAnsi="Courier New" w:cs="Courier New" w:hint="default"/>
      </w:rPr>
    </w:lvl>
    <w:lvl w:ilvl="2" w:tplc="04060005" w:tentative="1">
      <w:start w:val="1"/>
      <w:numFmt w:val="bullet"/>
      <w:lvlText w:val=""/>
      <w:lvlJc w:val="left"/>
      <w:pPr>
        <w:ind w:left="2585" w:hanging="360"/>
      </w:pPr>
      <w:rPr>
        <w:rFonts w:ascii="Wingdings" w:hAnsi="Wingdings" w:hint="default"/>
      </w:rPr>
    </w:lvl>
    <w:lvl w:ilvl="3" w:tplc="04060001" w:tentative="1">
      <w:start w:val="1"/>
      <w:numFmt w:val="bullet"/>
      <w:lvlText w:val=""/>
      <w:lvlJc w:val="left"/>
      <w:pPr>
        <w:ind w:left="3305" w:hanging="360"/>
      </w:pPr>
      <w:rPr>
        <w:rFonts w:ascii="Symbol" w:hAnsi="Symbol" w:hint="default"/>
      </w:rPr>
    </w:lvl>
    <w:lvl w:ilvl="4" w:tplc="04060003" w:tentative="1">
      <w:start w:val="1"/>
      <w:numFmt w:val="bullet"/>
      <w:lvlText w:val="o"/>
      <w:lvlJc w:val="left"/>
      <w:pPr>
        <w:ind w:left="4025" w:hanging="360"/>
      </w:pPr>
      <w:rPr>
        <w:rFonts w:ascii="Courier New" w:hAnsi="Courier New" w:cs="Courier New" w:hint="default"/>
      </w:rPr>
    </w:lvl>
    <w:lvl w:ilvl="5" w:tplc="04060005" w:tentative="1">
      <w:start w:val="1"/>
      <w:numFmt w:val="bullet"/>
      <w:lvlText w:val=""/>
      <w:lvlJc w:val="left"/>
      <w:pPr>
        <w:ind w:left="4745" w:hanging="360"/>
      </w:pPr>
      <w:rPr>
        <w:rFonts w:ascii="Wingdings" w:hAnsi="Wingdings" w:hint="default"/>
      </w:rPr>
    </w:lvl>
    <w:lvl w:ilvl="6" w:tplc="04060001" w:tentative="1">
      <w:start w:val="1"/>
      <w:numFmt w:val="bullet"/>
      <w:lvlText w:val=""/>
      <w:lvlJc w:val="left"/>
      <w:pPr>
        <w:ind w:left="5465" w:hanging="360"/>
      </w:pPr>
      <w:rPr>
        <w:rFonts w:ascii="Symbol" w:hAnsi="Symbol" w:hint="default"/>
      </w:rPr>
    </w:lvl>
    <w:lvl w:ilvl="7" w:tplc="04060003" w:tentative="1">
      <w:start w:val="1"/>
      <w:numFmt w:val="bullet"/>
      <w:lvlText w:val="o"/>
      <w:lvlJc w:val="left"/>
      <w:pPr>
        <w:ind w:left="6185" w:hanging="360"/>
      </w:pPr>
      <w:rPr>
        <w:rFonts w:ascii="Courier New" w:hAnsi="Courier New" w:cs="Courier New" w:hint="default"/>
      </w:rPr>
    </w:lvl>
    <w:lvl w:ilvl="8" w:tplc="04060005" w:tentative="1">
      <w:start w:val="1"/>
      <w:numFmt w:val="bullet"/>
      <w:lvlText w:val=""/>
      <w:lvlJc w:val="left"/>
      <w:pPr>
        <w:ind w:left="6905" w:hanging="360"/>
      </w:pPr>
      <w:rPr>
        <w:rFonts w:ascii="Wingdings" w:hAnsi="Wingdings" w:hint="default"/>
      </w:rPr>
    </w:lvl>
  </w:abstractNum>
  <w:abstractNum w:abstractNumId="13" w15:restartNumberingAfterBreak="0">
    <w:nsid w:val="277160A0"/>
    <w:multiLevelType w:val="hybridMultilevel"/>
    <w:tmpl w:val="1BE22EA4"/>
    <w:lvl w:ilvl="0" w:tplc="0EF06CD2">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96E1902"/>
    <w:multiLevelType w:val="hybridMultilevel"/>
    <w:tmpl w:val="F4BA48BA"/>
    <w:lvl w:ilvl="0" w:tplc="E4261716">
      <w:start w:val="7"/>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29CD46A9"/>
    <w:multiLevelType w:val="hybridMultilevel"/>
    <w:tmpl w:val="2BB8B544"/>
    <w:lvl w:ilvl="0" w:tplc="0406000B">
      <w:start w:val="1"/>
      <w:numFmt w:val="bullet"/>
      <w:lvlText w:val=""/>
      <w:lvlJc w:val="left"/>
      <w:pPr>
        <w:ind w:left="1003" w:hanging="360"/>
      </w:pPr>
      <w:rPr>
        <w:rFonts w:ascii="Wingdings" w:hAnsi="Wingdings"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16" w15:restartNumberingAfterBreak="0">
    <w:nsid w:val="3D3E43FC"/>
    <w:multiLevelType w:val="hybridMultilevel"/>
    <w:tmpl w:val="EB7A6A2E"/>
    <w:lvl w:ilvl="0" w:tplc="01B01E5A">
      <w:start w:val="7"/>
      <w:numFmt w:val="bullet"/>
      <w:lvlText w:val=""/>
      <w:lvlJc w:val="left"/>
      <w:pPr>
        <w:ind w:left="1080" w:hanging="360"/>
      </w:pPr>
      <w:rPr>
        <w:rFonts w:ascii="Wingdings" w:eastAsiaTheme="minorHAnsi" w:hAnsi="Wingdings" w:cstheme="minorHAns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442E546A"/>
    <w:multiLevelType w:val="hybridMultilevel"/>
    <w:tmpl w:val="48AE876E"/>
    <w:lvl w:ilvl="0" w:tplc="1CF2CEF0">
      <w:start w:val="7"/>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4921314B"/>
    <w:multiLevelType w:val="hybridMultilevel"/>
    <w:tmpl w:val="F1E2FBEA"/>
    <w:lvl w:ilvl="0" w:tplc="984E55D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498C386D"/>
    <w:multiLevelType w:val="hybridMultilevel"/>
    <w:tmpl w:val="EF7E6282"/>
    <w:lvl w:ilvl="0" w:tplc="CD42084E">
      <w:start w:val="3"/>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50FF11D2"/>
    <w:multiLevelType w:val="hybridMultilevel"/>
    <w:tmpl w:val="A81CAD1C"/>
    <w:lvl w:ilvl="0" w:tplc="A8D46DD2">
      <w:start w:val="1"/>
      <w:numFmt w:val="decimal"/>
      <w:lvlText w:val="%1."/>
      <w:lvlJc w:val="left"/>
      <w:pPr>
        <w:ind w:left="1145" w:hanging="360"/>
      </w:pPr>
      <w:rPr>
        <w:rFonts w:hint="default"/>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21" w15:restartNumberingAfterBreak="0">
    <w:nsid w:val="53716681"/>
    <w:multiLevelType w:val="hybridMultilevel"/>
    <w:tmpl w:val="C83405B4"/>
    <w:lvl w:ilvl="0" w:tplc="4CD4E18E">
      <w:start w:val="7"/>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568869E2"/>
    <w:multiLevelType w:val="hybridMultilevel"/>
    <w:tmpl w:val="CABE5672"/>
    <w:lvl w:ilvl="0" w:tplc="9B882DA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58E75C47"/>
    <w:multiLevelType w:val="multilevel"/>
    <w:tmpl w:val="B42EBE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8F7479B"/>
    <w:multiLevelType w:val="hybridMultilevel"/>
    <w:tmpl w:val="3656CE84"/>
    <w:lvl w:ilvl="0" w:tplc="CCE88942">
      <w:start w:val="7"/>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5935225F"/>
    <w:multiLevelType w:val="multilevel"/>
    <w:tmpl w:val="E2DE0BB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5A6765D9"/>
    <w:multiLevelType w:val="hybridMultilevel"/>
    <w:tmpl w:val="4546F07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A70382C"/>
    <w:multiLevelType w:val="multilevel"/>
    <w:tmpl w:val="3CDC442C"/>
    <w:lvl w:ilvl="0">
      <w:start w:val="7"/>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5BBF069F"/>
    <w:multiLevelType w:val="hybridMultilevel"/>
    <w:tmpl w:val="5378981A"/>
    <w:lvl w:ilvl="0" w:tplc="00AAF074">
      <w:start w:val="7"/>
      <w:numFmt w:val="bullet"/>
      <w:lvlText w:val=""/>
      <w:lvlJc w:val="left"/>
      <w:pPr>
        <w:ind w:left="1080" w:hanging="360"/>
      </w:pPr>
      <w:rPr>
        <w:rFonts w:ascii="Wingdings" w:eastAsiaTheme="minorHAnsi" w:hAnsi="Wingdings" w:cstheme="minorHAns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5E0F2352"/>
    <w:multiLevelType w:val="hybridMultilevel"/>
    <w:tmpl w:val="1EE453C0"/>
    <w:lvl w:ilvl="0" w:tplc="A736668A">
      <w:start w:val="9"/>
      <w:numFmt w:val="bullet"/>
      <w:lvlText w:val="-"/>
      <w:lvlJc w:val="left"/>
      <w:pPr>
        <w:ind w:left="1145" w:hanging="360"/>
      </w:pPr>
      <w:rPr>
        <w:rFonts w:ascii="Arial" w:eastAsiaTheme="minorHAnsi" w:hAnsi="Arial" w:cs="Arial" w:hint="default"/>
      </w:rPr>
    </w:lvl>
    <w:lvl w:ilvl="1" w:tplc="04060003" w:tentative="1">
      <w:start w:val="1"/>
      <w:numFmt w:val="bullet"/>
      <w:lvlText w:val="o"/>
      <w:lvlJc w:val="left"/>
      <w:pPr>
        <w:ind w:left="1865" w:hanging="360"/>
      </w:pPr>
      <w:rPr>
        <w:rFonts w:ascii="Courier New" w:hAnsi="Courier New" w:cs="Courier New" w:hint="default"/>
      </w:rPr>
    </w:lvl>
    <w:lvl w:ilvl="2" w:tplc="04060005" w:tentative="1">
      <w:start w:val="1"/>
      <w:numFmt w:val="bullet"/>
      <w:lvlText w:val=""/>
      <w:lvlJc w:val="left"/>
      <w:pPr>
        <w:ind w:left="2585" w:hanging="360"/>
      </w:pPr>
      <w:rPr>
        <w:rFonts w:ascii="Wingdings" w:hAnsi="Wingdings" w:hint="default"/>
      </w:rPr>
    </w:lvl>
    <w:lvl w:ilvl="3" w:tplc="04060001" w:tentative="1">
      <w:start w:val="1"/>
      <w:numFmt w:val="bullet"/>
      <w:lvlText w:val=""/>
      <w:lvlJc w:val="left"/>
      <w:pPr>
        <w:ind w:left="3305" w:hanging="360"/>
      </w:pPr>
      <w:rPr>
        <w:rFonts w:ascii="Symbol" w:hAnsi="Symbol" w:hint="default"/>
      </w:rPr>
    </w:lvl>
    <w:lvl w:ilvl="4" w:tplc="04060003" w:tentative="1">
      <w:start w:val="1"/>
      <w:numFmt w:val="bullet"/>
      <w:lvlText w:val="o"/>
      <w:lvlJc w:val="left"/>
      <w:pPr>
        <w:ind w:left="4025" w:hanging="360"/>
      </w:pPr>
      <w:rPr>
        <w:rFonts w:ascii="Courier New" w:hAnsi="Courier New" w:cs="Courier New" w:hint="default"/>
      </w:rPr>
    </w:lvl>
    <w:lvl w:ilvl="5" w:tplc="04060005" w:tentative="1">
      <w:start w:val="1"/>
      <w:numFmt w:val="bullet"/>
      <w:lvlText w:val=""/>
      <w:lvlJc w:val="left"/>
      <w:pPr>
        <w:ind w:left="4745" w:hanging="360"/>
      </w:pPr>
      <w:rPr>
        <w:rFonts w:ascii="Wingdings" w:hAnsi="Wingdings" w:hint="default"/>
      </w:rPr>
    </w:lvl>
    <w:lvl w:ilvl="6" w:tplc="04060001" w:tentative="1">
      <w:start w:val="1"/>
      <w:numFmt w:val="bullet"/>
      <w:lvlText w:val=""/>
      <w:lvlJc w:val="left"/>
      <w:pPr>
        <w:ind w:left="5465" w:hanging="360"/>
      </w:pPr>
      <w:rPr>
        <w:rFonts w:ascii="Symbol" w:hAnsi="Symbol" w:hint="default"/>
      </w:rPr>
    </w:lvl>
    <w:lvl w:ilvl="7" w:tplc="04060003" w:tentative="1">
      <w:start w:val="1"/>
      <w:numFmt w:val="bullet"/>
      <w:lvlText w:val="o"/>
      <w:lvlJc w:val="left"/>
      <w:pPr>
        <w:ind w:left="6185" w:hanging="360"/>
      </w:pPr>
      <w:rPr>
        <w:rFonts w:ascii="Courier New" w:hAnsi="Courier New" w:cs="Courier New" w:hint="default"/>
      </w:rPr>
    </w:lvl>
    <w:lvl w:ilvl="8" w:tplc="04060005" w:tentative="1">
      <w:start w:val="1"/>
      <w:numFmt w:val="bullet"/>
      <w:lvlText w:val=""/>
      <w:lvlJc w:val="left"/>
      <w:pPr>
        <w:ind w:left="6905" w:hanging="360"/>
      </w:pPr>
      <w:rPr>
        <w:rFonts w:ascii="Wingdings" w:hAnsi="Wingdings" w:hint="default"/>
      </w:rPr>
    </w:lvl>
  </w:abstractNum>
  <w:abstractNum w:abstractNumId="30" w15:restartNumberingAfterBreak="0">
    <w:nsid w:val="5EEB29EB"/>
    <w:multiLevelType w:val="hybridMultilevel"/>
    <w:tmpl w:val="5C629A1A"/>
    <w:lvl w:ilvl="0" w:tplc="F8F0B098">
      <w:start w:val="1"/>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5F551842"/>
    <w:multiLevelType w:val="hybridMultilevel"/>
    <w:tmpl w:val="17B28CC2"/>
    <w:lvl w:ilvl="0" w:tplc="FD7C125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595483F"/>
    <w:multiLevelType w:val="hybridMultilevel"/>
    <w:tmpl w:val="0D5E1626"/>
    <w:lvl w:ilvl="0" w:tplc="5866D00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3" w15:restartNumberingAfterBreak="0">
    <w:nsid w:val="7C2E3DC2"/>
    <w:multiLevelType w:val="hybridMultilevel"/>
    <w:tmpl w:val="4EACA1BC"/>
    <w:lvl w:ilvl="0" w:tplc="276237A0">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D091DE1"/>
    <w:multiLevelType w:val="hybridMultilevel"/>
    <w:tmpl w:val="9AFE8504"/>
    <w:lvl w:ilvl="0" w:tplc="042459F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5" w15:restartNumberingAfterBreak="0">
    <w:nsid w:val="7F757EE1"/>
    <w:multiLevelType w:val="hybridMultilevel"/>
    <w:tmpl w:val="8C30811A"/>
    <w:lvl w:ilvl="0" w:tplc="E0B417D4">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89242277">
    <w:abstractNumId w:val="0"/>
  </w:num>
  <w:num w:numId="2" w16cid:durableId="1693384820">
    <w:abstractNumId w:val="25"/>
  </w:num>
  <w:num w:numId="3" w16cid:durableId="937833956">
    <w:abstractNumId w:val="34"/>
  </w:num>
  <w:num w:numId="4" w16cid:durableId="1837649367">
    <w:abstractNumId w:val="35"/>
  </w:num>
  <w:num w:numId="5" w16cid:durableId="498695423">
    <w:abstractNumId w:val="5"/>
  </w:num>
  <w:num w:numId="6" w16cid:durableId="1759904957">
    <w:abstractNumId w:val="18"/>
  </w:num>
  <w:num w:numId="7" w16cid:durableId="1712263946">
    <w:abstractNumId w:val="30"/>
  </w:num>
  <w:num w:numId="8" w16cid:durableId="1091396258">
    <w:abstractNumId w:val="3"/>
  </w:num>
  <w:num w:numId="9" w16cid:durableId="847059905">
    <w:abstractNumId w:val="19"/>
  </w:num>
  <w:num w:numId="10" w16cid:durableId="1076131568">
    <w:abstractNumId w:val="22"/>
  </w:num>
  <w:num w:numId="11" w16cid:durableId="768933964">
    <w:abstractNumId w:val="1"/>
  </w:num>
  <w:num w:numId="12" w16cid:durableId="944074366">
    <w:abstractNumId w:val="23"/>
  </w:num>
  <w:num w:numId="13" w16cid:durableId="2034721362">
    <w:abstractNumId w:val="27"/>
  </w:num>
  <w:num w:numId="14" w16cid:durableId="1964071749">
    <w:abstractNumId w:val="20"/>
  </w:num>
  <w:num w:numId="15" w16cid:durableId="1330671075">
    <w:abstractNumId w:val="4"/>
  </w:num>
  <w:num w:numId="16" w16cid:durableId="1236668879">
    <w:abstractNumId w:val="29"/>
  </w:num>
  <w:num w:numId="17" w16cid:durableId="1217859094">
    <w:abstractNumId w:val="12"/>
  </w:num>
  <w:num w:numId="18" w16cid:durableId="452788680">
    <w:abstractNumId w:val="7"/>
  </w:num>
  <w:num w:numId="19" w16cid:durableId="1501770074">
    <w:abstractNumId w:val="31"/>
  </w:num>
  <w:num w:numId="20" w16cid:durableId="1775247539">
    <w:abstractNumId w:val="16"/>
  </w:num>
  <w:num w:numId="21" w16cid:durableId="1377923496">
    <w:abstractNumId w:val="14"/>
  </w:num>
  <w:num w:numId="22" w16cid:durableId="1807626584">
    <w:abstractNumId w:val="6"/>
  </w:num>
  <w:num w:numId="23" w16cid:durableId="1386219669">
    <w:abstractNumId w:val="13"/>
  </w:num>
  <w:num w:numId="24" w16cid:durableId="727648793">
    <w:abstractNumId w:val="28"/>
  </w:num>
  <w:num w:numId="25" w16cid:durableId="921988695">
    <w:abstractNumId w:val="32"/>
  </w:num>
  <w:num w:numId="26" w16cid:durableId="687216467">
    <w:abstractNumId w:val="8"/>
  </w:num>
  <w:num w:numId="27" w16cid:durableId="2010675673">
    <w:abstractNumId w:val="11"/>
  </w:num>
  <w:num w:numId="28" w16cid:durableId="106195985">
    <w:abstractNumId w:val="21"/>
  </w:num>
  <w:num w:numId="29" w16cid:durableId="1780485644">
    <w:abstractNumId w:val="17"/>
  </w:num>
  <w:num w:numId="30" w16cid:durableId="191649980">
    <w:abstractNumId w:val="24"/>
  </w:num>
  <w:num w:numId="31" w16cid:durableId="536741763">
    <w:abstractNumId w:val="33"/>
  </w:num>
  <w:num w:numId="32" w16cid:durableId="1620915176">
    <w:abstractNumId w:val="2"/>
  </w:num>
  <w:num w:numId="33" w16cid:durableId="1094781634">
    <w:abstractNumId w:val="10"/>
  </w:num>
  <w:num w:numId="34" w16cid:durableId="649596084">
    <w:abstractNumId w:val="26"/>
  </w:num>
  <w:num w:numId="35" w16cid:durableId="493448737">
    <w:abstractNumId w:val="15"/>
  </w:num>
  <w:num w:numId="36" w16cid:durableId="16862073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51F59FFA-8740-4653-867F-304E0F61AB44}"/>
  </w:docVars>
  <w:rsids>
    <w:rsidRoot w:val="0086309E"/>
    <w:rsid w:val="000019C8"/>
    <w:rsid w:val="00002A53"/>
    <w:rsid w:val="000049DF"/>
    <w:rsid w:val="00004E06"/>
    <w:rsid w:val="00007A27"/>
    <w:rsid w:val="00011DBB"/>
    <w:rsid w:val="000121FD"/>
    <w:rsid w:val="00012450"/>
    <w:rsid w:val="000133C6"/>
    <w:rsid w:val="000138B5"/>
    <w:rsid w:val="00014A38"/>
    <w:rsid w:val="0001663A"/>
    <w:rsid w:val="000177A5"/>
    <w:rsid w:val="000177EB"/>
    <w:rsid w:val="00020314"/>
    <w:rsid w:val="000206AA"/>
    <w:rsid w:val="00021D68"/>
    <w:rsid w:val="00022D66"/>
    <w:rsid w:val="00022FAE"/>
    <w:rsid w:val="00024216"/>
    <w:rsid w:val="00024D0F"/>
    <w:rsid w:val="000255DE"/>
    <w:rsid w:val="000256DB"/>
    <w:rsid w:val="000269FE"/>
    <w:rsid w:val="000274D2"/>
    <w:rsid w:val="00031053"/>
    <w:rsid w:val="00031483"/>
    <w:rsid w:val="000320D2"/>
    <w:rsid w:val="00032638"/>
    <w:rsid w:val="00032679"/>
    <w:rsid w:val="000358E0"/>
    <w:rsid w:val="00035961"/>
    <w:rsid w:val="0003619B"/>
    <w:rsid w:val="00036817"/>
    <w:rsid w:val="00037FC0"/>
    <w:rsid w:val="000401E0"/>
    <w:rsid w:val="00041972"/>
    <w:rsid w:val="00042776"/>
    <w:rsid w:val="000427C9"/>
    <w:rsid w:val="00042EB6"/>
    <w:rsid w:val="000438ED"/>
    <w:rsid w:val="0004525F"/>
    <w:rsid w:val="0004557D"/>
    <w:rsid w:val="0004660F"/>
    <w:rsid w:val="000470E8"/>
    <w:rsid w:val="00047565"/>
    <w:rsid w:val="00051C60"/>
    <w:rsid w:val="000522D3"/>
    <w:rsid w:val="00053102"/>
    <w:rsid w:val="0005321E"/>
    <w:rsid w:val="00053644"/>
    <w:rsid w:val="00053AC0"/>
    <w:rsid w:val="000551B3"/>
    <w:rsid w:val="0005584A"/>
    <w:rsid w:val="00055887"/>
    <w:rsid w:val="00061B02"/>
    <w:rsid w:val="00063973"/>
    <w:rsid w:val="00063B38"/>
    <w:rsid w:val="00065B66"/>
    <w:rsid w:val="00066DF7"/>
    <w:rsid w:val="00067232"/>
    <w:rsid w:val="000674D9"/>
    <w:rsid w:val="00067F90"/>
    <w:rsid w:val="000700C8"/>
    <w:rsid w:val="0007054F"/>
    <w:rsid w:val="0007056B"/>
    <w:rsid w:val="00071B8B"/>
    <w:rsid w:val="00071C05"/>
    <w:rsid w:val="00071D56"/>
    <w:rsid w:val="00073FC3"/>
    <w:rsid w:val="00074D12"/>
    <w:rsid w:val="000750EE"/>
    <w:rsid w:val="0007622F"/>
    <w:rsid w:val="00076708"/>
    <w:rsid w:val="00081A37"/>
    <w:rsid w:val="000822B2"/>
    <w:rsid w:val="000838BF"/>
    <w:rsid w:val="000848A3"/>
    <w:rsid w:val="000858DC"/>
    <w:rsid w:val="00085BE6"/>
    <w:rsid w:val="00085D09"/>
    <w:rsid w:val="000878C0"/>
    <w:rsid w:val="00087ADA"/>
    <w:rsid w:val="00092928"/>
    <w:rsid w:val="000929E0"/>
    <w:rsid w:val="000954BF"/>
    <w:rsid w:val="000957A5"/>
    <w:rsid w:val="00095DDB"/>
    <w:rsid w:val="00095DF9"/>
    <w:rsid w:val="00096BCF"/>
    <w:rsid w:val="000A0C17"/>
    <w:rsid w:val="000A1FDA"/>
    <w:rsid w:val="000A28BD"/>
    <w:rsid w:val="000A2B35"/>
    <w:rsid w:val="000A3E1B"/>
    <w:rsid w:val="000A4C24"/>
    <w:rsid w:val="000A5051"/>
    <w:rsid w:val="000A53AB"/>
    <w:rsid w:val="000A5A46"/>
    <w:rsid w:val="000A70D8"/>
    <w:rsid w:val="000A770E"/>
    <w:rsid w:val="000B05B6"/>
    <w:rsid w:val="000B0B71"/>
    <w:rsid w:val="000B1D9E"/>
    <w:rsid w:val="000B2FD5"/>
    <w:rsid w:val="000B3252"/>
    <w:rsid w:val="000B6F64"/>
    <w:rsid w:val="000C0B72"/>
    <w:rsid w:val="000C2213"/>
    <w:rsid w:val="000C2887"/>
    <w:rsid w:val="000C2A82"/>
    <w:rsid w:val="000C3485"/>
    <w:rsid w:val="000C3ACF"/>
    <w:rsid w:val="000C410B"/>
    <w:rsid w:val="000C4423"/>
    <w:rsid w:val="000C50FA"/>
    <w:rsid w:val="000C59C5"/>
    <w:rsid w:val="000C5A9A"/>
    <w:rsid w:val="000C5FC2"/>
    <w:rsid w:val="000C63BF"/>
    <w:rsid w:val="000C6800"/>
    <w:rsid w:val="000D0498"/>
    <w:rsid w:val="000D059D"/>
    <w:rsid w:val="000D3908"/>
    <w:rsid w:val="000D4049"/>
    <w:rsid w:val="000D494C"/>
    <w:rsid w:val="000D4FAA"/>
    <w:rsid w:val="000D5045"/>
    <w:rsid w:val="000D5AE4"/>
    <w:rsid w:val="000D6121"/>
    <w:rsid w:val="000D6234"/>
    <w:rsid w:val="000D764D"/>
    <w:rsid w:val="000E174F"/>
    <w:rsid w:val="000E1BB2"/>
    <w:rsid w:val="000E1F59"/>
    <w:rsid w:val="000E3198"/>
    <w:rsid w:val="000E365D"/>
    <w:rsid w:val="000E43A8"/>
    <w:rsid w:val="000E6683"/>
    <w:rsid w:val="000E6AAD"/>
    <w:rsid w:val="000E7A87"/>
    <w:rsid w:val="000F060C"/>
    <w:rsid w:val="000F0826"/>
    <w:rsid w:val="000F1127"/>
    <w:rsid w:val="000F44B0"/>
    <w:rsid w:val="000F484C"/>
    <w:rsid w:val="000F4B0E"/>
    <w:rsid w:val="000F56F9"/>
    <w:rsid w:val="000F5702"/>
    <w:rsid w:val="000F58A0"/>
    <w:rsid w:val="000F7A2C"/>
    <w:rsid w:val="001005AC"/>
    <w:rsid w:val="00100719"/>
    <w:rsid w:val="00102DCC"/>
    <w:rsid w:val="00102EB9"/>
    <w:rsid w:val="0010431C"/>
    <w:rsid w:val="00104DE0"/>
    <w:rsid w:val="00104F91"/>
    <w:rsid w:val="00111536"/>
    <w:rsid w:val="0011182A"/>
    <w:rsid w:val="001124B8"/>
    <w:rsid w:val="00113071"/>
    <w:rsid w:val="00113192"/>
    <w:rsid w:val="0011373E"/>
    <w:rsid w:val="001145D5"/>
    <w:rsid w:val="001145F3"/>
    <w:rsid w:val="00114961"/>
    <w:rsid w:val="00115741"/>
    <w:rsid w:val="00116013"/>
    <w:rsid w:val="0011673C"/>
    <w:rsid w:val="00116FE1"/>
    <w:rsid w:val="00117BF4"/>
    <w:rsid w:val="00121BF5"/>
    <w:rsid w:val="00121EFC"/>
    <w:rsid w:val="0012201F"/>
    <w:rsid w:val="00122628"/>
    <w:rsid w:val="00124B01"/>
    <w:rsid w:val="0012527A"/>
    <w:rsid w:val="001269E8"/>
    <w:rsid w:val="001273B4"/>
    <w:rsid w:val="00127E2F"/>
    <w:rsid w:val="00130F2E"/>
    <w:rsid w:val="00131CA8"/>
    <w:rsid w:val="00132698"/>
    <w:rsid w:val="001330F3"/>
    <w:rsid w:val="00134BCD"/>
    <w:rsid w:val="00134E21"/>
    <w:rsid w:val="00134E24"/>
    <w:rsid w:val="0013502D"/>
    <w:rsid w:val="001352FF"/>
    <w:rsid w:val="001357DB"/>
    <w:rsid w:val="001365BE"/>
    <w:rsid w:val="0014033A"/>
    <w:rsid w:val="0014106E"/>
    <w:rsid w:val="0014340E"/>
    <w:rsid w:val="00143A64"/>
    <w:rsid w:val="00143C92"/>
    <w:rsid w:val="00144771"/>
    <w:rsid w:val="001447E7"/>
    <w:rsid w:val="00146C5B"/>
    <w:rsid w:val="00150E48"/>
    <w:rsid w:val="0015273C"/>
    <w:rsid w:val="00153F8C"/>
    <w:rsid w:val="00155F76"/>
    <w:rsid w:val="001568C8"/>
    <w:rsid w:val="001570E3"/>
    <w:rsid w:val="001572C2"/>
    <w:rsid w:val="00157499"/>
    <w:rsid w:val="001574DC"/>
    <w:rsid w:val="00157B36"/>
    <w:rsid w:val="00157EA0"/>
    <w:rsid w:val="00160D4F"/>
    <w:rsid w:val="00161128"/>
    <w:rsid w:val="001614DC"/>
    <w:rsid w:val="00161A4F"/>
    <w:rsid w:val="00161D74"/>
    <w:rsid w:val="00162BA8"/>
    <w:rsid w:val="0016519E"/>
    <w:rsid w:val="00165362"/>
    <w:rsid w:val="00165BA0"/>
    <w:rsid w:val="00166242"/>
    <w:rsid w:val="00166935"/>
    <w:rsid w:val="00167FD8"/>
    <w:rsid w:val="00170D83"/>
    <w:rsid w:val="00171828"/>
    <w:rsid w:val="0017205C"/>
    <w:rsid w:val="0017238F"/>
    <w:rsid w:val="00172B8B"/>
    <w:rsid w:val="00174C4B"/>
    <w:rsid w:val="00174C86"/>
    <w:rsid w:val="00175259"/>
    <w:rsid w:val="00176463"/>
    <w:rsid w:val="00180160"/>
    <w:rsid w:val="001803BD"/>
    <w:rsid w:val="00180FE7"/>
    <w:rsid w:val="0018169E"/>
    <w:rsid w:val="00182DA3"/>
    <w:rsid w:val="00182E08"/>
    <w:rsid w:val="001833D9"/>
    <w:rsid w:val="001844AE"/>
    <w:rsid w:val="00185793"/>
    <w:rsid w:val="0018586E"/>
    <w:rsid w:val="00185FBB"/>
    <w:rsid w:val="0018764C"/>
    <w:rsid w:val="00187994"/>
    <w:rsid w:val="00190281"/>
    <w:rsid w:val="001914A7"/>
    <w:rsid w:val="00192503"/>
    <w:rsid w:val="00192CEE"/>
    <w:rsid w:val="00193146"/>
    <w:rsid w:val="00195248"/>
    <w:rsid w:val="0019715F"/>
    <w:rsid w:val="00197F14"/>
    <w:rsid w:val="00197F1B"/>
    <w:rsid w:val="001A122A"/>
    <w:rsid w:val="001A1385"/>
    <w:rsid w:val="001A178E"/>
    <w:rsid w:val="001A193D"/>
    <w:rsid w:val="001A19D0"/>
    <w:rsid w:val="001A38D2"/>
    <w:rsid w:val="001A505C"/>
    <w:rsid w:val="001A524B"/>
    <w:rsid w:val="001A7025"/>
    <w:rsid w:val="001A77C3"/>
    <w:rsid w:val="001B066F"/>
    <w:rsid w:val="001B1249"/>
    <w:rsid w:val="001B24A0"/>
    <w:rsid w:val="001B3252"/>
    <w:rsid w:val="001B349D"/>
    <w:rsid w:val="001B3773"/>
    <w:rsid w:val="001B3C5C"/>
    <w:rsid w:val="001B4076"/>
    <w:rsid w:val="001B4467"/>
    <w:rsid w:val="001B4C49"/>
    <w:rsid w:val="001B5D0D"/>
    <w:rsid w:val="001C0144"/>
    <w:rsid w:val="001C1BEA"/>
    <w:rsid w:val="001C3AC4"/>
    <w:rsid w:val="001C3DF8"/>
    <w:rsid w:val="001C435B"/>
    <w:rsid w:val="001C4CCA"/>
    <w:rsid w:val="001C4F6F"/>
    <w:rsid w:val="001C5986"/>
    <w:rsid w:val="001C5DFB"/>
    <w:rsid w:val="001C6835"/>
    <w:rsid w:val="001C7587"/>
    <w:rsid w:val="001D060A"/>
    <w:rsid w:val="001D3042"/>
    <w:rsid w:val="001D316E"/>
    <w:rsid w:val="001D3783"/>
    <w:rsid w:val="001D387E"/>
    <w:rsid w:val="001D4386"/>
    <w:rsid w:val="001D501F"/>
    <w:rsid w:val="001D566D"/>
    <w:rsid w:val="001D6909"/>
    <w:rsid w:val="001D79DA"/>
    <w:rsid w:val="001E033C"/>
    <w:rsid w:val="001E0763"/>
    <w:rsid w:val="001E118D"/>
    <w:rsid w:val="001E1773"/>
    <w:rsid w:val="001E2D60"/>
    <w:rsid w:val="001E51F3"/>
    <w:rsid w:val="001E57C6"/>
    <w:rsid w:val="001E74F0"/>
    <w:rsid w:val="001E7682"/>
    <w:rsid w:val="001E7E5B"/>
    <w:rsid w:val="001F0464"/>
    <w:rsid w:val="001F09FE"/>
    <w:rsid w:val="001F10CF"/>
    <w:rsid w:val="001F1B0D"/>
    <w:rsid w:val="001F47BC"/>
    <w:rsid w:val="001F4E87"/>
    <w:rsid w:val="001F502A"/>
    <w:rsid w:val="001F5A11"/>
    <w:rsid w:val="00201458"/>
    <w:rsid w:val="002014BB"/>
    <w:rsid w:val="00201CCC"/>
    <w:rsid w:val="0020217F"/>
    <w:rsid w:val="002027A3"/>
    <w:rsid w:val="00202EA9"/>
    <w:rsid w:val="00203161"/>
    <w:rsid w:val="00204374"/>
    <w:rsid w:val="00206265"/>
    <w:rsid w:val="00206916"/>
    <w:rsid w:val="00207329"/>
    <w:rsid w:val="00207764"/>
    <w:rsid w:val="00210BFF"/>
    <w:rsid w:val="00211508"/>
    <w:rsid w:val="00211E9D"/>
    <w:rsid w:val="00212B36"/>
    <w:rsid w:val="00213B13"/>
    <w:rsid w:val="00214B55"/>
    <w:rsid w:val="002167E8"/>
    <w:rsid w:val="00220567"/>
    <w:rsid w:val="00222A55"/>
    <w:rsid w:val="00222DB7"/>
    <w:rsid w:val="002243E6"/>
    <w:rsid w:val="00225891"/>
    <w:rsid w:val="002273FD"/>
    <w:rsid w:val="002301E9"/>
    <w:rsid w:val="00230FCE"/>
    <w:rsid w:val="0023114A"/>
    <w:rsid w:val="0023182A"/>
    <w:rsid w:val="00231886"/>
    <w:rsid w:val="00232550"/>
    <w:rsid w:val="002327C9"/>
    <w:rsid w:val="0023409C"/>
    <w:rsid w:val="002345A5"/>
    <w:rsid w:val="00234749"/>
    <w:rsid w:val="0023503B"/>
    <w:rsid w:val="0023597F"/>
    <w:rsid w:val="002372FF"/>
    <w:rsid w:val="00241905"/>
    <w:rsid w:val="00242B64"/>
    <w:rsid w:val="00242CD6"/>
    <w:rsid w:val="00243020"/>
    <w:rsid w:val="00243FF5"/>
    <w:rsid w:val="00244897"/>
    <w:rsid w:val="00245725"/>
    <w:rsid w:val="00246EA8"/>
    <w:rsid w:val="00247DF6"/>
    <w:rsid w:val="00252907"/>
    <w:rsid w:val="00254549"/>
    <w:rsid w:val="00254B96"/>
    <w:rsid w:val="00254EA7"/>
    <w:rsid w:val="00255508"/>
    <w:rsid w:val="00256033"/>
    <w:rsid w:val="002567F3"/>
    <w:rsid w:val="00257B1C"/>
    <w:rsid w:val="00262315"/>
    <w:rsid w:val="00262C98"/>
    <w:rsid w:val="002637D0"/>
    <w:rsid w:val="00263E88"/>
    <w:rsid w:val="00264495"/>
    <w:rsid w:val="00266C0E"/>
    <w:rsid w:val="0027057D"/>
    <w:rsid w:val="002718CE"/>
    <w:rsid w:val="00271E1E"/>
    <w:rsid w:val="00273A82"/>
    <w:rsid w:val="00273D04"/>
    <w:rsid w:val="00274121"/>
    <w:rsid w:val="002743E4"/>
    <w:rsid w:val="00274A67"/>
    <w:rsid w:val="0027638D"/>
    <w:rsid w:val="00276C4E"/>
    <w:rsid w:val="00276D17"/>
    <w:rsid w:val="002774A0"/>
    <w:rsid w:val="00277521"/>
    <w:rsid w:val="00277527"/>
    <w:rsid w:val="00280D22"/>
    <w:rsid w:val="002817A2"/>
    <w:rsid w:val="00281B8E"/>
    <w:rsid w:val="00284F07"/>
    <w:rsid w:val="00285E72"/>
    <w:rsid w:val="00286854"/>
    <w:rsid w:val="00287520"/>
    <w:rsid w:val="00290DEF"/>
    <w:rsid w:val="00291120"/>
    <w:rsid w:val="00291F73"/>
    <w:rsid w:val="002927FF"/>
    <w:rsid w:val="00293A7B"/>
    <w:rsid w:val="00293D5B"/>
    <w:rsid w:val="002942C0"/>
    <w:rsid w:val="0029433A"/>
    <w:rsid w:val="002960D0"/>
    <w:rsid w:val="002972DB"/>
    <w:rsid w:val="002A01CF"/>
    <w:rsid w:val="002A225D"/>
    <w:rsid w:val="002A279C"/>
    <w:rsid w:val="002A4F6F"/>
    <w:rsid w:val="002A5BC0"/>
    <w:rsid w:val="002A612B"/>
    <w:rsid w:val="002B13FE"/>
    <w:rsid w:val="002B34A4"/>
    <w:rsid w:val="002B3DE7"/>
    <w:rsid w:val="002B4A9B"/>
    <w:rsid w:val="002B50BF"/>
    <w:rsid w:val="002B6A46"/>
    <w:rsid w:val="002B7302"/>
    <w:rsid w:val="002C0113"/>
    <w:rsid w:val="002C09F3"/>
    <w:rsid w:val="002C223D"/>
    <w:rsid w:val="002C4E12"/>
    <w:rsid w:val="002C6744"/>
    <w:rsid w:val="002C6893"/>
    <w:rsid w:val="002C6C94"/>
    <w:rsid w:val="002C72EC"/>
    <w:rsid w:val="002D2740"/>
    <w:rsid w:val="002D3A4B"/>
    <w:rsid w:val="002D4BA8"/>
    <w:rsid w:val="002D4F89"/>
    <w:rsid w:val="002D5DF2"/>
    <w:rsid w:val="002D68D8"/>
    <w:rsid w:val="002D79D1"/>
    <w:rsid w:val="002D7DE1"/>
    <w:rsid w:val="002E30E3"/>
    <w:rsid w:val="002E3309"/>
    <w:rsid w:val="002E5024"/>
    <w:rsid w:val="002E582C"/>
    <w:rsid w:val="002E632D"/>
    <w:rsid w:val="002F072A"/>
    <w:rsid w:val="002F2537"/>
    <w:rsid w:val="002F25E2"/>
    <w:rsid w:val="002F2BC9"/>
    <w:rsid w:val="002F409B"/>
    <w:rsid w:val="002F471B"/>
    <w:rsid w:val="002F5401"/>
    <w:rsid w:val="00300512"/>
    <w:rsid w:val="00300EBE"/>
    <w:rsid w:val="0030123B"/>
    <w:rsid w:val="003025C7"/>
    <w:rsid w:val="00305216"/>
    <w:rsid w:val="00307787"/>
    <w:rsid w:val="00310C18"/>
    <w:rsid w:val="00311048"/>
    <w:rsid w:val="00311B60"/>
    <w:rsid w:val="00312FA5"/>
    <w:rsid w:val="00313400"/>
    <w:rsid w:val="00314869"/>
    <w:rsid w:val="00314F6A"/>
    <w:rsid w:val="00315C58"/>
    <w:rsid w:val="00316276"/>
    <w:rsid w:val="00317079"/>
    <w:rsid w:val="00317367"/>
    <w:rsid w:val="00317700"/>
    <w:rsid w:val="00321B8F"/>
    <w:rsid w:val="00324D2B"/>
    <w:rsid w:val="00325E61"/>
    <w:rsid w:val="00326B72"/>
    <w:rsid w:val="003302E7"/>
    <w:rsid w:val="003313D1"/>
    <w:rsid w:val="003328E2"/>
    <w:rsid w:val="00334875"/>
    <w:rsid w:val="003349A5"/>
    <w:rsid w:val="003351B0"/>
    <w:rsid w:val="00335802"/>
    <w:rsid w:val="00336F6F"/>
    <w:rsid w:val="003374B1"/>
    <w:rsid w:val="0034168D"/>
    <w:rsid w:val="0034430A"/>
    <w:rsid w:val="003450D4"/>
    <w:rsid w:val="00345703"/>
    <w:rsid w:val="00346D4E"/>
    <w:rsid w:val="00347546"/>
    <w:rsid w:val="00353819"/>
    <w:rsid w:val="003540BC"/>
    <w:rsid w:val="0035444B"/>
    <w:rsid w:val="00355E53"/>
    <w:rsid w:val="00357ACE"/>
    <w:rsid w:val="003605B5"/>
    <w:rsid w:val="00360FD4"/>
    <w:rsid w:val="00362BD6"/>
    <w:rsid w:val="003633BC"/>
    <w:rsid w:val="00363ECD"/>
    <w:rsid w:val="00363F56"/>
    <w:rsid w:val="003646D8"/>
    <w:rsid w:val="0037025B"/>
    <w:rsid w:val="0037198B"/>
    <w:rsid w:val="00372566"/>
    <w:rsid w:val="003734A2"/>
    <w:rsid w:val="003747C5"/>
    <w:rsid w:val="00375620"/>
    <w:rsid w:val="0037620A"/>
    <w:rsid w:val="003773FD"/>
    <w:rsid w:val="00377F94"/>
    <w:rsid w:val="00380176"/>
    <w:rsid w:val="0038080F"/>
    <w:rsid w:val="003813CA"/>
    <w:rsid w:val="00382562"/>
    <w:rsid w:val="00383A9F"/>
    <w:rsid w:val="00384580"/>
    <w:rsid w:val="0038517F"/>
    <w:rsid w:val="00385219"/>
    <w:rsid w:val="0038528C"/>
    <w:rsid w:val="00386371"/>
    <w:rsid w:val="003863C7"/>
    <w:rsid w:val="00387AA3"/>
    <w:rsid w:val="003918AC"/>
    <w:rsid w:val="00392A8C"/>
    <w:rsid w:val="00392CCA"/>
    <w:rsid w:val="0039353F"/>
    <w:rsid w:val="00393F48"/>
    <w:rsid w:val="00397E7D"/>
    <w:rsid w:val="003A05D5"/>
    <w:rsid w:val="003A120B"/>
    <w:rsid w:val="003A20FE"/>
    <w:rsid w:val="003A22DF"/>
    <w:rsid w:val="003A2E8C"/>
    <w:rsid w:val="003A3489"/>
    <w:rsid w:val="003A36D1"/>
    <w:rsid w:val="003A38E8"/>
    <w:rsid w:val="003A3F4D"/>
    <w:rsid w:val="003A51B1"/>
    <w:rsid w:val="003A601C"/>
    <w:rsid w:val="003A7565"/>
    <w:rsid w:val="003A76BA"/>
    <w:rsid w:val="003B2E75"/>
    <w:rsid w:val="003B474A"/>
    <w:rsid w:val="003B5ACF"/>
    <w:rsid w:val="003B762F"/>
    <w:rsid w:val="003C256E"/>
    <w:rsid w:val="003C38BE"/>
    <w:rsid w:val="003C4445"/>
    <w:rsid w:val="003C5901"/>
    <w:rsid w:val="003C5D9D"/>
    <w:rsid w:val="003C72A3"/>
    <w:rsid w:val="003C756C"/>
    <w:rsid w:val="003C7663"/>
    <w:rsid w:val="003D3187"/>
    <w:rsid w:val="003D330C"/>
    <w:rsid w:val="003D3C08"/>
    <w:rsid w:val="003D4689"/>
    <w:rsid w:val="003D49B6"/>
    <w:rsid w:val="003D4A62"/>
    <w:rsid w:val="003D6865"/>
    <w:rsid w:val="003D737A"/>
    <w:rsid w:val="003E04BE"/>
    <w:rsid w:val="003E0586"/>
    <w:rsid w:val="003E21E9"/>
    <w:rsid w:val="003E2519"/>
    <w:rsid w:val="003E306E"/>
    <w:rsid w:val="003E3A05"/>
    <w:rsid w:val="003E5144"/>
    <w:rsid w:val="003E5553"/>
    <w:rsid w:val="003E6571"/>
    <w:rsid w:val="003E6B77"/>
    <w:rsid w:val="003F1A22"/>
    <w:rsid w:val="003F26C9"/>
    <w:rsid w:val="003F3177"/>
    <w:rsid w:val="003F4EA3"/>
    <w:rsid w:val="003F57C4"/>
    <w:rsid w:val="003F6758"/>
    <w:rsid w:val="003F6979"/>
    <w:rsid w:val="003F69C1"/>
    <w:rsid w:val="003F6EFE"/>
    <w:rsid w:val="003F78A7"/>
    <w:rsid w:val="003F7E71"/>
    <w:rsid w:val="00401D23"/>
    <w:rsid w:val="00401F8F"/>
    <w:rsid w:val="0040410E"/>
    <w:rsid w:val="004044C1"/>
    <w:rsid w:val="00405C53"/>
    <w:rsid w:val="00406720"/>
    <w:rsid w:val="00406B09"/>
    <w:rsid w:val="004078D5"/>
    <w:rsid w:val="004106B2"/>
    <w:rsid w:val="00410805"/>
    <w:rsid w:val="00411157"/>
    <w:rsid w:val="0041214C"/>
    <w:rsid w:val="00415C95"/>
    <w:rsid w:val="00415DE8"/>
    <w:rsid w:val="004164CC"/>
    <w:rsid w:val="00420563"/>
    <w:rsid w:val="00420883"/>
    <w:rsid w:val="00420D12"/>
    <w:rsid w:val="004214AD"/>
    <w:rsid w:val="0042189D"/>
    <w:rsid w:val="0042219A"/>
    <w:rsid w:val="004238D3"/>
    <w:rsid w:val="00423F90"/>
    <w:rsid w:val="004241DC"/>
    <w:rsid w:val="00426374"/>
    <w:rsid w:val="004300B5"/>
    <w:rsid w:val="004326E1"/>
    <w:rsid w:val="004337E5"/>
    <w:rsid w:val="0043555D"/>
    <w:rsid w:val="00436526"/>
    <w:rsid w:val="004407EF"/>
    <w:rsid w:val="00441389"/>
    <w:rsid w:val="00441862"/>
    <w:rsid w:val="00441D12"/>
    <w:rsid w:val="00442AD2"/>
    <w:rsid w:val="00442C7D"/>
    <w:rsid w:val="00444822"/>
    <w:rsid w:val="00444EF8"/>
    <w:rsid w:val="0044565E"/>
    <w:rsid w:val="00447712"/>
    <w:rsid w:val="00447E50"/>
    <w:rsid w:val="0045023E"/>
    <w:rsid w:val="004511C4"/>
    <w:rsid w:val="0045186C"/>
    <w:rsid w:val="00452B9B"/>
    <w:rsid w:val="00453308"/>
    <w:rsid w:val="00453362"/>
    <w:rsid w:val="00455B1D"/>
    <w:rsid w:val="004565BF"/>
    <w:rsid w:val="004565C6"/>
    <w:rsid w:val="0045670F"/>
    <w:rsid w:val="00456B67"/>
    <w:rsid w:val="00457B2F"/>
    <w:rsid w:val="00460FE9"/>
    <w:rsid w:val="00461157"/>
    <w:rsid w:val="004616CB"/>
    <w:rsid w:val="00464883"/>
    <w:rsid w:val="00465CA5"/>
    <w:rsid w:val="00466C0E"/>
    <w:rsid w:val="00466D9A"/>
    <w:rsid w:val="00470AE3"/>
    <w:rsid w:val="00472623"/>
    <w:rsid w:val="00472A8C"/>
    <w:rsid w:val="00472E79"/>
    <w:rsid w:val="004731C3"/>
    <w:rsid w:val="00473516"/>
    <w:rsid w:val="00473CA3"/>
    <w:rsid w:val="00473CC6"/>
    <w:rsid w:val="00477D80"/>
    <w:rsid w:val="00480A07"/>
    <w:rsid w:val="00481B19"/>
    <w:rsid w:val="004823C7"/>
    <w:rsid w:val="00483DD1"/>
    <w:rsid w:val="00484B99"/>
    <w:rsid w:val="004853F6"/>
    <w:rsid w:val="0048578E"/>
    <w:rsid w:val="004864C9"/>
    <w:rsid w:val="0049007B"/>
    <w:rsid w:val="00490819"/>
    <w:rsid w:val="0049239D"/>
    <w:rsid w:val="004933FB"/>
    <w:rsid w:val="004936FE"/>
    <w:rsid w:val="0049500B"/>
    <w:rsid w:val="004957C5"/>
    <w:rsid w:val="00496142"/>
    <w:rsid w:val="0049661F"/>
    <w:rsid w:val="00496746"/>
    <w:rsid w:val="004A11BB"/>
    <w:rsid w:val="004A2C05"/>
    <w:rsid w:val="004A2EC7"/>
    <w:rsid w:val="004A38BD"/>
    <w:rsid w:val="004A4E9E"/>
    <w:rsid w:val="004A5450"/>
    <w:rsid w:val="004A5BE9"/>
    <w:rsid w:val="004A5E27"/>
    <w:rsid w:val="004A770E"/>
    <w:rsid w:val="004A7A65"/>
    <w:rsid w:val="004B03B9"/>
    <w:rsid w:val="004B12FF"/>
    <w:rsid w:val="004B3EAE"/>
    <w:rsid w:val="004B4041"/>
    <w:rsid w:val="004B4046"/>
    <w:rsid w:val="004B7208"/>
    <w:rsid w:val="004B7A45"/>
    <w:rsid w:val="004C01E8"/>
    <w:rsid w:val="004C03D0"/>
    <w:rsid w:val="004C0822"/>
    <w:rsid w:val="004C287E"/>
    <w:rsid w:val="004C2D61"/>
    <w:rsid w:val="004C3FBF"/>
    <w:rsid w:val="004C454A"/>
    <w:rsid w:val="004C58D3"/>
    <w:rsid w:val="004C5C12"/>
    <w:rsid w:val="004D1780"/>
    <w:rsid w:val="004D3FF5"/>
    <w:rsid w:val="004D4337"/>
    <w:rsid w:val="004D4E98"/>
    <w:rsid w:val="004D56A0"/>
    <w:rsid w:val="004D5817"/>
    <w:rsid w:val="004D587F"/>
    <w:rsid w:val="004E0412"/>
    <w:rsid w:val="004E10D5"/>
    <w:rsid w:val="004E2DCE"/>
    <w:rsid w:val="004E344E"/>
    <w:rsid w:val="004E4027"/>
    <w:rsid w:val="004E4F73"/>
    <w:rsid w:val="004E52A1"/>
    <w:rsid w:val="004E617E"/>
    <w:rsid w:val="004E6622"/>
    <w:rsid w:val="004E7307"/>
    <w:rsid w:val="004F12F8"/>
    <w:rsid w:val="004F1FE8"/>
    <w:rsid w:val="004F2441"/>
    <w:rsid w:val="004F420D"/>
    <w:rsid w:val="004F48BA"/>
    <w:rsid w:val="004F58EC"/>
    <w:rsid w:val="004F604C"/>
    <w:rsid w:val="00500B51"/>
    <w:rsid w:val="00500C3D"/>
    <w:rsid w:val="00502543"/>
    <w:rsid w:val="005027C3"/>
    <w:rsid w:val="00504B6D"/>
    <w:rsid w:val="00504BBF"/>
    <w:rsid w:val="005064AC"/>
    <w:rsid w:val="00506764"/>
    <w:rsid w:val="00507D38"/>
    <w:rsid w:val="0051150C"/>
    <w:rsid w:val="00511D28"/>
    <w:rsid w:val="00512687"/>
    <w:rsid w:val="00513C5F"/>
    <w:rsid w:val="00514E75"/>
    <w:rsid w:val="0051597F"/>
    <w:rsid w:val="00516920"/>
    <w:rsid w:val="00516FB0"/>
    <w:rsid w:val="00522C0B"/>
    <w:rsid w:val="0052332D"/>
    <w:rsid w:val="00524740"/>
    <w:rsid w:val="0052502F"/>
    <w:rsid w:val="00525834"/>
    <w:rsid w:val="0052663B"/>
    <w:rsid w:val="00526AE4"/>
    <w:rsid w:val="0052712C"/>
    <w:rsid w:val="00527873"/>
    <w:rsid w:val="00527E4B"/>
    <w:rsid w:val="00531BE8"/>
    <w:rsid w:val="005321D1"/>
    <w:rsid w:val="0053330A"/>
    <w:rsid w:val="00535C36"/>
    <w:rsid w:val="005360F7"/>
    <w:rsid w:val="005361FD"/>
    <w:rsid w:val="00537242"/>
    <w:rsid w:val="00537A35"/>
    <w:rsid w:val="005404CD"/>
    <w:rsid w:val="005431E9"/>
    <w:rsid w:val="00543529"/>
    <w:rsid w:val="0054471A"/>
    <w:rsid w:val="00545BE7"/>
    <w:rsid w:val="00546881"/>
    <w:rsid w:val="00546BD4"/>
    <w:rsid w:val="00547C2F"/>
    <w:rsid w:val="00550FDD"/>
    <w:rsid w:val="00551123"/>
    <w:rsid w:val="0055169B"/>
    <w:rsid w:val="00551AE3"/>
    <w:rsid w:val="005522B5"/>
    <w:rsid w:val="005525F5"/>
    <w:rsid w:val="00552675"/>
    <w:rsid w:val="0055300E"/>
    <w:rsid w:val="005532AE"/>
    <w:rsid w:val="00553D3C"/>
    <w:rsid w:val="00554172"/>
    <w:rsid w:val="00554796"/>
    <w:rsid w:val="00554F69"/>
    <w:rsid w:val="00556938"/>
    <w:rsid w:val="00557542"/>
    <w:rsid w:val="00560048"/>
    <w:rsid w:val="00560DE3"/>
    <w:rsid w:val="00561654"/>
    <w:rsid w:val="00563F72"/>
    <w:rsid w:val="005646FE"/>
    <w:rsid w:val="00564D15"/>
    <w:rsid w:val="00564F5F"/>
    <w:rsid w:val="00565CFA"/>
    <w:rsid w:val="005676EC"/>
    <w:rsid w:val="005704DD"/>
    <w:rsid w:val="00570D9C"/>
    <w:rsid w:val="00572DCC"/>
    <w:rsid w:val="00573BCA"/>
    <w:rsid w:val="00573CAA"/>
    <w:rsid w:val="005756C2"/>
    <w:rsid w:val="00576E34"/>
    <w:rsid w:val="005779C9"/>
    <w:rsid w:val="00577B76"/>
    <w:rsid w:val="00580C7C"/>
    <w:rsid w:val="005814A8"/>
    <w:rsid w:val="00582240"/>
    <w:rsid w:val="00582725"/>
    <w:rsid w:val="00582EEB"/>
    <w:rsid w:val="00583C9B"/>
    <w:rsid w:val="0058400D"/>
    <w:rsid w:val="00584151"/>
    <w:rsid w:val="005845EA"/>
    <w:rsid w:val="00585DD0"/>
    <w:rsid w:val="00586516"/>
    <w:rsid w:val="00586634"/>
    <w:rsid w:val="00586DC4"/>
    <w:rsid w:val="00587110"/>
    <w:rsid w:val="0058797C"/>
    <w:rsid w:val="00587DAF"/>
    <w:rsid w:val="00590404"/>
    <w:rsid w:val="00590BD9"/>
    <w:rsid w:val="00591C57"/>
    <w:rsid w:val="00591CE6"/>
    <w:rsid w:val="005923CA"/>
    <w:rsid w:val="00592624"/>
    <w:rsid w:val="0059286A"/>
    <w:rsid w:val="00592AC5"/>
    <w:rsid w:val="005940DC"/>
    <w:rsid w:val="00594349"/>
    <w:rsid w:val="0059589D"/>
    <w:rsid w:val="00595F45"/>
    <w:rsid w:val="005965F6"/>
    <w:rsid w:val="005A135E"/>
    <w:rsid w:val="005A23B4"/>
    <w:rsid w:val="005A3AA3"/>
    <w:rsid w:val="005A4D83"/>
    <w:rsid w:val="005A5DE4"/>
    <w:rsid w:val="005A61FF"/>
    <w:rsid w:val="005A695B"/>
    <w:rsid w:val="005A6A7F"/>
    <w:rsid w:val="005B119E"/>
    <w:rsid w:val="005B6623"/>
    <w:rsid w:val="005B724D"/>
    <w:rsid w:val="005B7422"/>
    <w:rsid w:val="005C0301"/>
    <w:rsid w:val="005C178E"/>
    <w:rsid w:val="005C4032"/>
    <w:rsid w:val="005C4955"/>
    <w:rsid w:val="005C6254"/>
    <w:rsid w:val="005C6EFF"/>
    <w:rsid w:val="005C7BC6"/>
    <w:rsid w:val="005D0AFB"/>
    <w:rsid w:val="005D1413"/>
    <w:rsid w:val="005D192C"/>
    <w:rsid w:val="005D211B"/>
    <w:rsid w:val="005D2459"/>
    <w:rsid w:val="005D27A3"/>
    <w:rsid w:val="005D2E6F"/>
    <w:rsid w:val="005D2FD8"/>
    <w:rsid w:val="005D3427"/>
    <w:rsid w:val="005D5483"/>
    <w:rsid w:val="005D5BBC"/>
    <w:rsid w:val="005D67E3"/>
    <w:rsid w:val="005D7416"/>
    <w:rsid w:val="005E08B5"/>
    <w:rsid w:val="005E0D01"/>
    <w:rsid w:val="005E30B6"/>
    <w:rsid w:val="005E3649"/>
    <w:rsid w:val="005E3B5D"/>
    <w:rsid w:val="005E3DAF"/>
    <w:rsid w:val="005E4AC9"/>
    <w:rsid w:val="005E5CA0"/>
    <w:rsid w:val="005E6DA6"/>
    <w:rsid w:val="005E7076"/>
    <w:rsid w:val="005F0259"/>
    <w:rsid w:val="005F1155"/>
    <w:rsid w:val="005F115B"/>
    <w:rsid w:val="005F1734"/>
    <w:rsid w:val="005F1DBD"/>
    <w:rsid w:val="005F218A"/>
    <w:rsid w:val="005F27DD"/>
    <w:rsid w:val="006000B5"/>
    <w:rsid w:val="00602039"/>
    <w:rsid w:val="00602ADF"/>
    <w:rsid w:val="00603394"/>
    <w:rsid w:val="0060369A"/>
    <w:rsid w:val="006040D9"/>
    <w:rsid w:val="0060434C"/>
    <w:rsid w:val="006056DC"/>
    <w:rsid w:val="00605A15"/>
    <w:rsid w:val="00606794"/>
    <w:rsid w:val="006069A3"/>
    <w:rsid w:val="00610DBE"/>
    <w:rsid w:val="006110A3"/>
    <w:rsid w:val="00611D4A"/>
    <w:rsid w:val="00612228"/>
    <w:rsid w:val="006123E5"/>
    <w:rsid w:val="00612D9B"/>
    <w:rsid w:val="0061381C"/>
    <w:rsid w:val="00614CBC"/>
    <w:rsid w:val="0061533D"/>
    <w:rsid w:val="00615475"/>
    <w:rsid w:val="00615FEA"/>
    <w:rsid w:val="00616CEE"/>
    <w:rsid w:val="00617E90"/>
    <w:rsid w:val="00620314"/>
    <w:rsid w:val="00621ED2"/>
    <w:rsid w:val="00623A7B"/>
    <w:rsid w:val="006245B1"/>
    <w:rsid w:val="00625095"/>
    <w:rsid w:val="0062591C"/>
    <w:rsid w:val="00625D9F"/>
    <w:rsid w:val="00625F80"/>
    <w:rsid w:val="00626B7E"/>
    <w:rsid w:val="00627A1C"/>
    <w:rsid w:val="006314DB"/>
    <w:rsid w:val="006314EB"/>
    <w:rsid w:val="006327E9"/>
    <w:rsid w:val="00633315"/>
    <w:rsid w:val="0063348B"/>
    <w:rsid w:val="00633574"/>
    <w:rsid w:val="00633EC3"/>
    <w:rsid w:val="00635AA2"/>
    <w:rsid w:val="00636B94"/>
    <w:rsid w:val="00636E08"/>
    <w:rsid w:val="006378BE"/>
    <w:rsid w:val="00641AC7"/>
    <w:rsid w:val="006432C7"/>
    <w:rsid w:val="006434B2"/>
    <w:rsid w:val="00643EA2"/>
    <w:rsid w:val="006441F8"/>
    <w:rsid w:val="00645D72"/>
    <w:rsid w:val="006460F0"/>
    <w:rsid w:val="00646D55"/>
    <w:rsid w:val="00647664"/>
    <w:rsid w:val="00647EAE"/>
    <w:rsid w:val="00651748"/>
    <w:rsid w:val="006533CF"/>
    <w:rsid w:val="00653D27"/>
    <w:rsid w:val="006551CB"/>
    <w:rsid w:val="00656773"/>
    <w:rsid w:val="0065736B"/>
    <w:rsid w:val="00657D86"/>
    <w:rsid w:val="00660109"/>
    <w:rsid w:val="0066152F"/>
    <w:rsid w:val="00661A35"/>
    <w:rsid w:val="00661ECB"/>
    <w:rsid w:val="006627E3"/>
    <w:rsid w:val="00663990"/>
    <w:rsid w:val="006639B9"/>
    <w:rsid w:val="00664124"/>
    <w:rsid w:val="00664126"/>
    <w:rsid w:val="00665D34"/>
    <w:rsid w:val="00666562"/>
    <w:rsid w:val="00667070"/>
    <w:rsid w:val="00670A05"/>
    <w:rsid w:val="006722B6"/>
    <w:rsid w:val="00672737"/>
    <w:rsid w:val="0067310C"/>
    <w:rsid w:val="00674358"/>
    <w:rsid w:val="006747C2"/>
    <w:rsid w:val="00674A0E"/>
    <w:rsid w:val="006750EF"/>
    <w:rsid w:val="00675EB0"/>
    <w:rsid w:val="00677C86"/>
    <w:rsid w:val="0068002A"/>
    <w:rsid w:val="00682B11"/>
    <w:rsid w:val="00682E55"/>
    <w:rsid w:val="00683681"/>
    <w:rsid w:val="00683E21"/>
    <w:rsid w:val="006844C2"/>
    <w:rsid w:val="00686943"/>
    <w:rsid w:val="00686A58"/>
    <w:rsid w:val="0069054C"/>
    <w:rsid w:val="006906F6"/>
    <w:rsid w:val="0069117F"/>
    <w:rsid w:val="00691273"/>
    <w:rsid w:val="0069282B"/>
    <w:rsid w:val="006935E2"/>
    <w:rsid w:val="00696FFB"/>
    <w:rsid w:val="00697A8E"/>
    <w:rsid w:val="00697BFA"/>
    <w:rsid w:val="006A1682"/>
    <w:rsid w:val="006A320A"/>
    <w:rsid w:val="006A3CBB"/>
    <w:rsid w:val="006A3D00"/>
    <w:rsid w:val="006A3F1E"/>
    <w:rsid w:val="006A5502"/>
    <w:rsid w:val="006A5E5F"/>
    <w:rsid w:val="006A5F96"/>
    <w:rsid w:val="006A6E2D"/>
    <w:rsid w:val="006A6E4D"/>
    <w:rsid w:val="006A73F2"/>
    <w:rsid w:val="006A7806"/>
    <w:rsid w:val="006B1350"/>
    <w:rsid w:val="006B1398"/>
    <w:rsid w:val="006B1588"/>
    <w:rsid w:val="006B1D32"/>
    <w:rsid w:val="006B242B"/>
    <w:rsid w:val="006B2B78"/>
    <w:rsid w:val="006B31AA"/>
    <w:rsid w:val="006B3C59"/>
    <w:rsid w:val="006B3F41"/>
    <w:rsid w:val="006B4D22"/>
    <w:rsid w:val="006C05D0"/>
    <w:rsid w:val="006C0D79"/>
    <w:rsid w:val="006C3063"/>
    <w:rsid w:val="006C34D9"/>
    <w:rsid w:val="006C4642"/>
    <w:rsid w:val="006D10CD"/>
    <w:rsid w:val="006D1733"/>
    <w:rsid w:val="006D1797"/>
    <w:rsid w:val="006D243D"/>
    <w:rsid w:val="006D30F3"/>
    <w:rsid w:val="006D317D"/>
    <w:rsid w:val="006D365D"/>
    <w:rsid w:val="006D3CA9"/>
    <w:rsid w:val="006D68C9"/>
    <w:rsid w:val="006E191E"/>
    <w:rsid w:val="006E29F9"/>
    <w:rsid w:val="006E3084"/>
    <w:rsid w:val="006E3BFF"/>
    <w:rsid w:val="006E4659"/>
    <w:rsid w:val="006E4AF7"/>
    <w:rsid w:val="006E4BCB"/>
    <w:rsid w:val="006E5763"/>
    <w:rsid w:val="006E6D42"/>
    <w:rsid w:val="006E6D4F"/>
    <w:rsid w:val="006E6F3B"/>
    <w:rsid w:val="006F1670"/>
    <w:rsid w:val="006F18EB"/>
    <w:rsid w:val="006F37E1"/>
    <w:rsid w:val="006F3EC8"/>
    <w:rsid w:val="006F702C"/>
    <w:rsid w:val="006F7550"/>
    <w:rsid w:val="006F79A2"/>
    <w:rsid w:val="00700938"/>
    <w:rsid w:val="00700C16"/>
    <w:rsid w:val="0070140E"/>
    <w:rsid w:val="007018EF"/>
    <w:rsid w:val="00702344"/>
    <w:rsid w:val="0070285C"/>
    <w:rsid w:val="007030DA"/>
    <w:rsid w:val="00703548"/>
    <w:rsid w:val="00704459"/>
    <w:rsid w:val="00706E93"/>
    <w:rsid w:val="00710B65"/>
    <w:rsid w:val="00711085"/>
    <w:rsid w:val="00711920"/>
    <w:rsid w:val="00711B1C"/>
    <w:rsid w:val="00711E4F"/>
    <w:rsid w:val="00712A61"/>
    <w:rsid w:val="00713DAC"/>
    <w:rsid w:val="00713EFD"/>
    <w:rsid w:val="0071540B"/>
    <w:rsid w:val="0071554E"/>
    <w:rsid w:val="007155FC"/>
    <w:rsid w:val="0071677E"/>
    <w:rsid w:val="007171BB"/>
    <w:rsid w:val="007241FC"/>
    <w:rsid w:val="00724644"/>
    <w:rsid w:val="007259DF"/>
    <w:rsid w:val="00726423"/>
    <w:rsid w:val="007267D6"/>
    <w:rsid w:val="00727B7D"/>
    <w:rsid w:val="00731055"/>
    <w:rsid w:val="007321E9"/>
    <w:rsid w:val="0073234A"/>
    <w:rsid w:val="007339D3"/>
    <w:rsid w:val="00733DCD"/>
    <w:rsid w:val="007359BF"/>
    <w:rsid w:val="00735B54"/>
    <w:rsid w:val="00736900"/>
    <w:rsid w:val="0073795B"/>
    <w:rsid w:val="00740671"/>
    <w:rsid w:val="00741342"/>
    <w:rsid w:val="0074363B"/>
    <w:rsid w:val="00743A05"/>
    <w:rsid w:val="00746A16"/>
    <w:rsid w:val="0074746F"/>
    <w:rsid w:val="007477B9"/>
    <w:rsid w:val="00747A1C"/>
    <w:rsid w:val="0075329F"/>
    <w:rsid w:val="00754BDE"/>
    <w:rsid w:val="00756A97"/>
    <w:rsid w:val="00760E67"/>
    <w:rsid w:val="00761326"/>
    <w:rsid w:val="0076203B"/>
    <w:rsid w:val="007627E7"/>
    <w:rsid w:val="0076350F"/>
    <w:rsid w:val="007656DC"/>
    <w:rsid w:val="00765CC1"/>
    <w:rsid w:val="00766517"/>
    <w:rsid w:val="00766616"/>
    <w:rsid w:val="00767412"/>
    <w:rsid w:val="0077029D"/>
    <w:rsid w:val="0077147B"/>
    <w:rsid w:val="007722D5"/>
    <w:rsid w:val="00772EA4"/>
    <w:rsid w:val="00774898"/>
    <w:rsid w:val="0077502A"/>
    <w:rsid w:val="00775382"/>
    <w:rsid w:val="00776CF6"/>
    <w:rsid w:val="0078090F"/>
    <w:rsid w:val="00781209"/>
    <w:rsid w:val="00783511"/>
    <w:rsid w:val="0078381A"/>
    <w:rsid w:val="00783D05"/>
    <w:rsid w:val="00783FD7"/>
    <w:rsid w:val="00784041"/>
    <w:rsid w:val="007849B6"/>
    <w:rsid w:val="00787556"/>
    <w:rsid w:val="0078786A"/>
    <w:rsid w:val="00790136"/>
    <w:rsid w:val="007908FA"/>
    <w:rsid w:val="0079190C"/>
    <w:rsid w:val="007928FC"/>
    <w:rsid w:val="0079330E"/>
    <w:rsid w:val="0079375D"/>
    <w:rsid w:val="00793DAD"/>
    <w:rsid w:val="00794283"/>
    <w:rsid w:val="007942C1"/>
    <w:rsid w:val="00794600"/>
    <w:rsid w:val="0079506B"/>
    <w:rsid w:val="007966E6"/>
    <w:rsid w:val="007A05D1"/>
    <w:rsid w:val="007A0EAB"/>
    <w:rsid w:val="007A15FC"/>
    <w:rsid w:val="007A1937"/>
    <w:rsid w:val="007A5440"/>
    <w:rsid w:val="007A5EFC"/>
    <w:rsid w:val="007B073F"/>
    <w:rsid w:val="007B08C1"/>
    <w:rsid w:val="007B0CC5"/>
    <w:rsid w:val="007B11BA"/>
    <w:rsid w:val="007B1E55"/>
    <w:rsid w:val="007B2555"/>
    <w:rsid w:val="007B49CC"/>
    <w:rsid w:val="007B5895"/>
    <w:rsid w:val="007B6401"/>
    <w:rsid w:val="007B6AD5"/>
    <w:rsid w:val="007B71F7"/>
    <w:rsid w:val="007C207D"/>
    <w:rsid w:val="007C278C"/>
    <w:rsid w:val="007C284C"/>
    <w:rsid w:val="007C32CC"/>
    <w:rsid w:val="007C3B6A"/>
    <w:rsid w:val="007C40C7"/>
    <w:rsid w:val="007C496F"/>
    <w:rsid w:val="007C49B7"/>
    <w:rsid w:val="007C5126"/>
    <w:rsid w:val="007C5999"/>
    <w:rsid w:val="007C601C"/>
    <w:rsid w:val="007C6B4C"/>
    <w:rsid w:val="007C730A"/>
    <w:rsid w:val="007C7342"/>
    <w:rsid w:val="007C791E"/>
    <w:rsid w:val="007C7E8F"/>
    <w:rsid w:val="007D0020"/>
    <w:rsid w:val="007D0E3C"/>
    <w:rsid w:val="007D13D0"/>
    <w:rsid w:val="007D2093"/>
    <w:rsid w:val="007D4510"/>
    <w:rsid w:val="007D4D22"/>
    <w:rsid w:val="007D535A"/>
    <w:rsid w:val="007D545C"/>
    <w:rsid w:val="007E365C"/>
    <w:rsid w:val="007E418E"/>
    <w:rsid w:val="007E42D4"/>
    <w:rsid w:val="007E4A16"/>
    <w:rsid w:val="007E6AA2"/>
    <w:rsid w:val="007E7DC1"/>
    <w:rsid w:val="007F0406"/>
    <w:rsid w:val="007F053F"/>
    <w:rsid w:val="007F0D0F"/>
    <w:rsid w:val="007F0D97"/>
    <w:rsid w:val="007F0E04"/>
    <w:rsid w:val="007F0FE9"/>
    <w:rsid w:val="007F2E6D"/>
    <w:rsid w:val="007F2FE6"/>
    <w:rsid w:val="007F4930"/>
    <w:rsid w:val="007F5895"/>
    <w:rsid w:val="007F6307"/>
    <w:rsid w:val="007F7343"/>
    <w:rsid w:val="007F73D9"/>
    <w:rsid w:val="007F7B05"/>
    <w:rsid w:val="00800937"/>
    <w:rsid w:val="008009DB"/>
    <w:rsid w:val="00800D52"/>
    <w:rsid w:val="00800F96"/>
    <w:rsid w:val="008014FD"/>
    <w:rsid w:val="00801C13"/>
    <w:rsid w:val="0080270F"/>
    <w:rsid w:val="008034AC"/>
    <w:rsid w:val="00804904"/>
    <w:rsid w:val="00804E4A"/>
    <w:rsid w:val="00807207"/>
    <w:rsid w:val="008072DF"/>
    <w:rsid w:val="00807F36"/>
    <w:rsid w:val="00810689"/>
    <w:rsid w:val="008113E9"/>
    <w:rsid w:val="00814256"/>
    <w:rsid w:val="008146DE"/>
    <w:rsid w:val="008153E0"/>
    <w:rsid w:val="00817512"/>
    <w:rsid w:val="00820B5D"/>
    <w:rsid w:val="00821DAE"/>
    <w:rsid w:val="00822279"/>
    <w:rsid w:val="00823908"/>
    <w:rsid w:val="00823A29"/>
    <w:rsid w:val="00825507"/>
    <w:rsid w:val="00826E8B"/>
    <w:rsid w:val="0083108E"/>
    <w:rsid w:val="008323AB"/>
    <w:rsid w:val="00832BC3"/>
    <w:rsid w:val="00832E2E"/>
    <w:rsid w:val="0083403B"/>
    <w:rsid w:val="00834437"/>
    <w:rsid w:val="008358EA"/>
    <w:rsid w:val="008370BD"/>
    <w:rsid w:val="0084077E"/>
    <w:rsid w:val="00840CB1"/>
    <w:rsid w:val="008414B2"/>
    <w:rsid w:val="00842D52"/>
    <w:rsid w:val="00842E01"/>
    <w:rsid w:val="00843341"/>
    <w:rsid w:val="00844D4C"/>
    <w:rsid w:val="00846D87"/>
    <w:rsid w:val="008500C5"/>
    <w:rsid w:val="00850993"/>
    <w:rsid w:val="0085341C"/>
    <w:rsid w:val="008534E7"/>
    <w:rsid w:val="0085458D"/>
    <w:rsid w:val="0085465A"/>
    <w:rsid w:val="0085485A"/>
    <w:rsid w:val="00854BD6"/>
    <w:rsid w:val="00854C1C"/>
    <w:rsid w:val="0085592E"/>
    <w:rsid w:val="00856FFA"/>
    <w:rsid w:val="0085741F"/>
    <w:rsid w:val="0085772C"/>
    <w:rsid w:val="00861202"/>
    <w:rsid w:val="00861DC2"/>
    <w:rsid w:val="00861F32"/>
    <w:rsid w:val="00861FC7"/>
    <w:rsid w:val="0086255F"/>
    <w:rsid w:val="0086309E"/>
    <w:rsid w:val="0086385F"/>
    <w:rsid w:val="00864FA9"/>
    <w:rsid w:val="00870FFE"/>
    <w:rsid w:val="00871EE7"/>
    <w:rsid w:val="00874012"/>
    <w:rsid w:val="008741A0"/>
    <w:rsid w:val="0087464A"/>
    <w:rsid w:val="00874E3E"/>
    <w:rsid w:val="00875D10"/>
    <w:rsid w:val="00876269"/>
    <w:rsid w:val="00876C5E"/>
    <w:rsid w:val="0087711D"/>
    <w:rsid w:val="008801B6"/>
    <w:rsid w:val="008801E9"/>
    <w:rsid w:val="00880D24"/>
    <w:rsid w:val="00882A53"/>
    <w:rsid w:val="00883436"/>
    <w:rsid w:val="00883FE4"/>
    <w:rsid w:val="008840D7"/>
    <w:rsid w:val="008841BD"/>
    <w:rsid w:val="008870AD"/>
    <w:rsid w:val="00887FAA"/>
    <w:rsid w:val="00891755"/>
    <w:rsid w:val="0089241B"/>
    <w:rsid w:val="008939D1"/>
    <w:rsid w:val="0089550C"/>
    <w:rsid w:val="00895B55"/>
    <w:rsid w:val="00896354"/>
    <w:rsid w:val="00896521"/>
    <w:rsid w:val="00896C73"/>
    <w:rsid w:val="00897568"/>
    <w:rsid w:val="008979D6"/>
    <w:rsid w:val="008A0359"/>
    <w:rsid w:val="008A0881"/>
    <w:rsid w:val="008A0ED4"/>
    <w:rsid w:val="008A15FB"/>
    <w:rsid w:val="008A1E5B"/>
    <w:rsid w:val="008A1E93"/>
    <w:rsid w:val="008A2190"/>
    <w:rsid w:val="008A2C9D"/>
    <w:rsid w:val="008A385A"/>
    <w:rsid w:val="008A45FF"/>
    <w:rsid w:val="008A5BED"/>
    <w:rsid w:val="008B0D0F"/>
    <w:rsid w:val="008B0EBA"/>
    <w:rsid w:val="008B20ED"/>
    <w:rsid w:val="008B2A03"/>
    <w:rsid w:val="008B3079"/>
    <w:rsid w:val="008B3259"/>
    <w:rsid w:val="008B3297"/>
    <w:rsid w:val="008B32C6"/>
    <w:rsid w:val="008B3AFD"/>
    <w:rsid w:val="008B47E4"/>
    <w:rsid w:val="008C051A"/>
    <w:rsid w:val="008C15BE"/>
    <w:rsid w:val="008C17AE"/>
    <w:rsid w:val="008C2F8F"/>
    <w:rsid w:val="008C3835"/>
    <w:rsid w:val="008C50DE"/>
    <w:rsid w:val="008C6A68"/>
    <w:rsid w:val="008C7D70"/>
    <w:rsid w:val="008D0BB3"/>
    <w:rsid w:val="008D16CB"/>
    <w:rsid w:val="008D1916"/>
    <w:rsid w:val="008D1F1E"/>
    <w:rsid w:val="008D3820"/>
    <w:rsid w:val="008D3BDE"/>
    <w:rsid w:val="008D4C87"/>
    <w:rsid w:val="008D5FE2"/>
    <w:rsid w:val="008D7174"/>
    <w:rsid w:val="008E001B"/>
    <w:rsid w:val="008E03E9"/>
    <w:rsid w:val="008E0BF0"/>
    <w:rsid w:val="008E1994"/>
    <w:rsid w:val="008E1A42"/>
    <w:rsid w:val="008E2A02"/>
    <w:rsid w:val="008E4018"/>
    <w:rsid w:val="008E4287"/>
    <w:rsid w:val="008E572E"/>
    <w:rsid w:val="008E5D8A"/>
    <w:rsid w:val="008F044D"/>
    <w:rsid w:val="008F0BAE"/>
    <w:rsid w:val="008F1AC8"/>
    <w:rsid w:val="008F2724"/>
    <w:rsid w:val="008F34F0"/>
    <w:rsid w:val="008F39AE"/>
    <w:rsid w:val="008F3D4B"/>
    <w:rsid w:val="008F498F"/>
    <w:rsid w:val="008F4B79"/>
    <w:rsid w:val="008F52F5"/>
    <w:rsid w:val="008F6884"/>
    <w:rsid w:val="008F7B2E"/>
    <w:rsid w:val="0090211A"/>
    <w:rsid w:val="0090237E"/>
    <w:rsid w:val="0090242A"/>
    <w:rsid w:val="00902D72"/>
    <w:rsid w:val="00902F6F"/>
    <w:rsid w:val="009032B6"/>
    <w:rsid w:val="009040A8"/>
    <w:rsid w:val="00905CC4"/>
    <w:rsid w:val="0091216A"/>
    <w:rsid w:val="009124ED"/>
    <w:rsid w:val="009132B6"/>
    <w:rsid w:val="009152E6"/>
    <w:rsid w:val="009166A1"/>
    <w:rsid w:val="0091797B"/>
    <w:rsid w:val="009220B3"/>
    <w:rsid w:val="009221F7"/>
    <w:rsid w:val="00922647"/>
    <w:rsid w:val="00923176"/>
    <w:rsid w:val="00923574"/>
    <w:rsid w:val="00923888"/>
    <w:rsid w:val="00924B19"/>
    <w:rsid w:val="0092505C"/>
    <w:rsid w:val="009250BB"/>
    <w:rsid w:val="00926232"/>
    <w:rsid w:val="009268FE"/>
    <w:rsid w:val="00927394"/>
    <w:rsid w:val="00927965"/>
    <w:rsid w:val="00930292"/>
    <w:rsid w:val="00930CA7"/>
    <w:rsid w:val="00930DAE"/>
    <w:rsid w:val="009334DB"/>
    <w:rsid w:val="00934131"/>
    <w:rsid w:val="00934426"/>
    <w:rsid w:val="009366CF"/>
    <w:rsid w:val="009401A5"/>
    <w:rsid w:val="00940D50"/>
    <w:rsid w:val="00941A88"/>
    <w:rsid w:val="00942250"/>
    <w:rsid w:val="00942BEF"/>
    <w:rsid w:val="0094396F"/>
    <w:rsid w:val="009445F3"/>
    <w:rsid w:val="009452F3"/>
    <w:rsid w:val="0094602C"/>
    <w:rsid w:val="00946046"/>
    <w:rsid w:val="00946E49"/>
    <w:rsid w:val="00947250"/>
    <w:rsid w:val="00947D09"/>
    <w:rsid w:val="00947DF8"/>
    <w:rsid w:val="00950964"/>
    <w:rsid w:val="00952A96"/>
    <w:rsid w:val="00953D8D"/>
    <w:rsid w:val="00957453"/>
    <w:rsid w:val="00960504"/>
    <w:rsid w:val="00960522"/>
    <w:rsid w:val="009607F5"/>
    <w:rsid w:val="0096141B"/>
    <w:rsid w:val="009618B2"/>
    <w:rsid w:val="00961E2F"/>
    <w:rsid w:val="00962B61"/>
    <w:rsid w:val="009632E0"/>
    <w:rsid w:val="00963E6E"/>
    <w:rsid w:val="00964298"/>
    <w:rsid w:val="00964B3C"/>
    <w:rsid w:val="00966EF1"/>
    <w:rsid w:val="00966FC2"/>
    <w:rsid w:val="00967BCE"/>
    <w:rsid w:val="00967F2C"/>
    <w:rsid w:val="00967F46"/>
    <w:rsid w:val="0097186C"/>
    <w:rsid w:val="00972B40"/>
    <w:rsid w:val="00975BCA"/>
    <w:rsid w:val="00976093"/>
    <w:rsid w:val="009762F4"/>
    <w:rsid w:val="0098014E"/>
    <w:rsid w:val="00980304"/>
    <w:rsid w:val="0098055A"/>
    <w:rsid w:val="00980D9A"/>
    <w:rsid w:val="0098146C"/>
    <w:rsid w:val="00982BAC"/>
    <w:rsid w:val="00982C34"/>
    <w:rsid w:val="00983B67"/>
    <w:rsid w:val="00984331"/>
    <w:rsid w:val="00985076"/>
    <w:rsid w:val="009866E4"/>
    <w:rsid w:val="00987422"/>
    <w:rsid w:val="00987C15"/>
    <w:rsid w:val="009925FA"/>
    <w:rsid w:val="009930F1"/>
    <w:rsid w:val="00993CA2"/>
    <w:rsid w:val="00993D15"/>
    <w:rsid w:val="00994D10"/>
    <w:rsid w:val="00995921"/>
    <w:rsid w:val="00995D0F"/>
    <w:rsid w:val="00995EF7"/>
    <w:rsid w:val="00997DDE"/>
    <w:rsid w:val="009A080B"/>
    <w:rsid w:val="009A238D"/>
    <w:rsid w:val="009A25C6"/>
    <w:rsid w:val="009A3707"/>
    <w:rsid w:val="009A5B4E"/>
    <w:rsid w:val="009A61B9"/>
    <w:rsid w:val="009A695F"/>
    <w:rsid w:val="009A6CFF"/>
    <w:rsid w:val="009A7407"/>
    <w:rsid w:val="009A7817"/>
    <w:rsid w:val="009B0A45"/>
    <w:rsid w:val="009B3321"/>
    <w:rsid w:val="009B40A6"/>
    <w:rsid w:val="009B52ED"/>
    <w:rsid w:val="009B56C8"/>
    <w:rsid w:val="009B58BA"/>
    <w:rsid w:val="009B6289"/>
    <w:rsid w:val="009B631C"/>
    <w:rsid w:val="009B7859"/>
    <w:rsid w:val="009B7EDB"/>
    <w:rsid w:val="009C01A4"/>
    <w:rsid w:val="009C07EC"/>
    <w:rsid w:val="009C1766"/>
    <w:rsid w:val="009C29F2"/>
    <w:rsid w:val="009C2F09"/>
    <w:rsid w:val="009D0D2E"/>
    <w:rsid w:val="009D18F7"/>
    <w:rsid w:val="009D1F8B"/>
    <w:rsid w:val="009D257D"/>
    <w:rsid w:val="009D3871"/>
    <w:rsid w:val="009D3CC1"/>
    <w:rsid w:val="009D3D3E"/>
    <w:rsid w:val="009D4FAF"/>
    <w:rsid w:val="009D6D86"/>
    <w:rsid w:val="009D7C4B"/>
    <w:rsid w:val="009E0A34"/>
    <w:rsid w:val="009E2409"/>
    <w:rsid w:val="009E254F"/>
    <w:rsid w:val="009E42CD"/>
    <w:rsid w:val="009E5782"/>
    <w:rsid w:val="009E5D9F"/>
    <w:rsid w:val="009E657A"/>
    <w:rsid w:val="009E6963"/>
    <w:rsid w:val="009E6BF5"/>
    <w:rsid w:val="009E7C6B"/>
    <w:rsid w:val="009F063A"/>
    <w:rsid w:val="009F0D3F"/>
    <w:rsid w:val="009F1D59"/>
    <w:rsid w:val="009F29B5"/>
    <w:rsid w:val="009F2F61"/>
    <w:rsid w:val="009F35C0"/>
    <w:rsid w:val="009F5784"/>
    <w:rsid w:val="009F64C6"/>
    <w:rsid w:val="009F7B78"/>
    <w:rsid w:val="009F7DE9"/>
    <w:rsid w:val="00A00039"/>
    <w:rsid w:val="00A00A51"/>
    <w:rsid w:val="00A00A68"/>
    <w:rsid w:val="00A04055"/>
    <w:rsid w:val="00A06B63"/>
    <w:rsid w:val="00A06D62"/>
    <w:rsid w:val="00A0743D"/>
    <w:rsid w:val="00A076B3"/>
    <w:rsid w:val="00A07A24"/>
    <w:rsid w:val="00A07D36"/>
    <w:rsid w:val="00A11ECC"/>
    <w:rsid w:val="00A1505C"/>
    <w:rsid w:val="00A15494"/>
    <w:rsid w:val="00A164EB"/>
    <w:rsid w:val="00A1671F"/>
    <w:rsid w:val="00A1792D"/>
    <w:rsid w:val="00A218C9"/>
    <w:rsid w:val="00A2282C"/>
    <w:rsid w:val="00A23BF5"/>
    <w:rsid w:val="00A24ABE"/>
    <w:rsid w:val="00A24E29"/>
    <w:rsid w:val="00A25C25"/>
    <w:rsid w:val="00A264E9"/>
    <w:rsid w:val="00A271E4"/>
    <w:rsid w:val="00A27988"/>
    <w:rsid w:val="00A30053"/>
    <w:rsid w:val="00A33AED"/>
    <w:rsid w:val="00A3404B"/>
    <w:rsid w:val="00A345EB"/>
    <w:rsid w:val="00A34E40"/>
    <w:rsid w:val="00A35E1E"/>
    <w:rsid w:val="00A3615D"/>
    <w:rsid w:val="00A36286"/>
    <w:rsid w:val="00A3646C"/>
    <w:rsid w:val="00A3758C"/>
    <w:rsid w:val="00A40A76"/>
    <w:rsid w:val="00A40F95"/>
    <w:rsid w:val="00A4207D"/>
    <w:rsid w:val="00A43ED4"/>
    <w:rsid w:val="00A44015"/>
    <w:rsid w:val="00A44393"/>
    <w:rsid w:val="00A444AF"/>
    <w:rsid w:val="00A45379"/>
    <w:rsid w:val="00A45FFA"/>
    <w:rsid w:val="00A46ADE"/>
    <w:rsid w:val="00A502D6"/>
    <w:rsid w:val="00A5161F"/>
    <w:rsid w:val="00A53105"/>
    <w:rsid w:val="00A5386C"/>
    <w:rsid w:val="00A53B8D"/>
    <w:rsid w:val="00A54FA7"/>
    <w:rsid w:val="00A5632F"/>
    <w:rsid w:val="00A56970"/>
    <w:rsid w:val="00A57BF0"/>
    <w:rsid w:val="00A60B95"/>
    <w:rsid w:val="00A62242"/>
    <w:rsid w:val="00A62A1A"/>
    <w:rsid w:val="00A62B9F"/>
    <w:rsid w:val="00A632F5"/>
    <w:rsid w:val="00A64074"/>
    <w:rsid w:val="00A643CC"/>
    <w:rsid w:val="00A6782D"/>
    <w:rsid w:val="00A67EE3"/>
    <w:rsid w:val="00A71F4C"/>
    <w:rsid w:val="00A73244"/>
    <w:rsid w:val="00A74270"/>
    <w:rsid w:val="00A74549"/>
    <w:rsid w:val="00A754B6"/>
    <w:rsid w:val="00A75D91"/>
    <w:rsid w:val="00A81840"/>
    <w:rsid w:val="00A81EB5"/>
    <w:rsid w:val="00A82B0F"/>
    <w:rsid w:val="00A82BE2"/>
    <w:rsid w:val="00A82D58"/>
    <w:rsid w:val="00A8362A"/>
    <w:rsid w:val="00A83732"/>
    <w:rsid w:val="00A83C5D"/>
    <w:rsid w:val="00A84922"/>
    <w:rsid w:val="00A879D9"/>
    <w:rsid w:val="00A91CAF"/>
    <w:rsid w:val="00A92371"/>
    <w:rsid w:val="00A92437"/>
    <w:rsid w:val="00A92F84"/>
    <w:rsid w:val="00A9428A"/>
    <w:rsid w:val="00A94456"/>
    <w:rsid w:val="00A96249"/>
    <w:rsid w:val="00A966D6"/>
    <w:rsid w:val="00A97294"/>
    <w:rsid w:val="00AA0392"/>
    <w:rsid w:val="00AA04CD"/>
    <w:rsid w:val="00AA0820"/>
    <w:rsid w:val="00AA1DE9"/>
    <w:rsid w:val="00AA2A96"/>
    <w:rsid w:val="00AA2ABF"/>
    <w:rsid w:val="00AA4AB8"/>
    <w:rsid w:val="00AA4D0E"/>
    <w:rsid w:val="00AA6539"/>
    <w:rsid w:val="00AA7B71"/>
    <w:rsid w:val="00AB0FA4"/>
    <w:rsid w:val="00AB127A"/>
    <w:rsid w:val="00AB1284"/>
    <w:rsid w:val="00AB1DC0"/>
    <w:rsid w:val="00AB258E"/>
    <w:rsid w:val="00AB294D"/>
    <w:rsid w:val="00AB2BA5"/>
    <w:rsid w:val="00AB6688"/>
    <w:rsid w:val="00AB7AF2"/>
    <w:rsid w:val="00AC1E59"/>
    <w:rsid w:val="00AC25CC"/>
    <w:rsid w:val="00AC2897"/>
    <w:rsid w:val="00AC2DFF"/>
    <w:rsid w:val="00AC3A66"/>
    <w:rsid w:val="00AC448C"/>
    <w:rsid w:val="00AC4780"/>
    <w:rsid w:val="00AC537E"/>
    <w:rsid w:val="00AC546A"/>
    <w:rsid w:val="00AC5DD4"/>
    <w:rsid w:val="00AC6CD6"/>
    <w:rsid w:val="00AD0F60"/>
    <w:rsid w:val="00AD1305"/>
    <w:rsid w:val="00AD2735"/>
    <w:rsid w:val="00AD421F"/>
    <w:rsid w:val="00AD6852"/>
    <w:rsid w:val="00AE0E51"/>
    <w:rsid w:val="00AE0EB4"/>
    <w:rsid w:val="00AE2E65"/>
    <w:rsid w:val="00AE35AA"/>
    <w:rsid w:val="00AE40CF"/>
    <w:rsid w:val="00AE4C21"/>
    <w:rsid w:val="00AE4CFB"/>
    <w:rsid w:val="00AE519E"/>
    <w:rsid w:val="00AE5C4E"/>
    <w:rsid w:val="00AF07BF"/>
    <w:rsid w:val="00AF2670"/>
    <w:rsid w:val="00AF2BCC"/>
    <w:rsid w:val="00AF32AC"/>
    <w:rsid w:val="00AF3807"/>
    <w:rsid w:val="00AF3832"/>
    <w:rsid w:val="00AF3995"/>
    <w:rsid w:val="00AF3CA5"/>
    <w:rsid w:val="00AF4C78"/>
    <w:rsid w:val="00AF533D"/>
    <w:rsid w:val="00AF54A6"/>
    <w:rsid w:val="00AF5C35"/>
    <w:rsid w:val="00AF6893"/>
    <w:rsid w:val="00AF6B13"/>
    <w:rsid w:val="00AF7462"/>
    <w:rsid w:val="00AF76CD"/>
    <w:rsid w:val="00B015EA"/>
    <w:rsid w:val="00B03813"/>
    <w:rsid w:val="00B050B9"/>
    <w:rsid w:val="00B06388"/>
    <w:rsid w:val="00B07BCA"/>
    <w:rsid w:val="00B10084"/>
    <w:rsid w:val="00B10FE7"/>
    <w:rsid w:val="00B129B2"/>
    <w:rsid w:val="00B136C0"/>
    <w:rsid w:val="00B13B76"/>
    <w:rsid w:val="00B148F2"/>
    <w:rsid w:val="00B152EE"/>
    <w:rsid w:val="00B157B2"/>
    <w:rsid w:val="00B1606E"/>
    <w:rsid w:val="00B161DB"/>
    <w:rsid w:val="00B164E3"/>
    <w:rsid w:val="00B16C5B"/>
    <w:rsid w:val="00B17167"/>
    <w:rsid w:val="00B206F0"/>
    <w:rsid w:val="00B20E37"/>
    <w:rsid w:val="00B2154A"/>
    <w:rsid w:val="00B21D7E"/>
    <w:rsid w:val="00B22BFA"/>
    <w:rsid w:val="00B261FA"/>
    <w:rsid w:val="00B3027D"/>
    <w:rsid w:val="00B305A3"/>
    <w:rsid w:val="00B3240A"/>
    <w:rsid w:val="00B330CA"/>
    <w:rsid w:val="00B33FEF"/>
    <w:rsid w:val="00B34314"/>
    <w:rsid w:val="00B34831"/>
    <w:rsid w:val="00B34947"/>
    <w:rsid w:val="00B3563C"/>
    <w:rsid w:val="00B366BE"/>
    <w:rsid w:val="00B371D4"/>
    <w:rsid w:val="00B37BBE"/>
    <w:rsid w:val="00B40661"/>
    <w:rsid w:val="00B40D50"/>
    <w:rsid w:val="00B419C0"/>
    <w:rsid w:val="00B420B9"/>
    <w:rsid w:val="00B42837"/>
    <w:rsid w:val="00B44F41"/>
    <w:rsid w:val="00B45098"/>
    <w:rsid w:val="00B45220"/>
    <w:rsid w:val="00B45DD6"/>
    <w:rsid w:val="00B45E81"/>
    <w:rsid w:val="00B466D8"/>
    <w:rsid w:val="00B475C9"/>
    <w:rsid w:val="00B47D91"/>
    <w:rsid w:val="00B47E84"/>
    <w:rsid w:val="00B5005F"/>
    <w:rsid w:val="00B50A61"/>
    <w:rsid w:val="00B51AFA"/>
    <w:rsid w:val="00B52F00"/>
    <w:rsid w:val="00B55136"/>
    <w:rsid w:val="00B55811"/>
    <w:rsid w:val="00B57AD8"/>
    <w:rsid w:val="00B57B98"/>
    <w:rsid w:val="00B57DDE"/>
    <w:rsid w:val="00B61657"/>
    <w:rsid w:val="00B63890"/>
    <w:rsid w:val="00B63CCB"/>
    <w:rsid w:val="00B6420B"/>
    <w:rsid w:val="00B6457F"/>
    <w:rsid w:val="00B6531C"/>
    <w:rsid w:val="00B65A00"/>
    <w:rsid w:val="00B67CEA"/>
    <w:rsid w:val="00B67D58"/>
    <w:rsid w:val="00B709D2"/>
    <w:rsid w:val="00B70B43"/>
    <w:rsid w:val="00B71B0A"/>
    <w:rsid w:val="00B73E4E"/>
    <w:rsid w:val="00B74323"/>
    <w:rsid w:val="00B75A1F"/>
    <w:rsid w:val="00B75D75"/>
    <w:rsid w:val="00B76C9C"/>
    <w:rsid w:val="00B772B7"/>
    <w:rsid w:val="00B81B49"/>
    <w:rsid w:val="00B82467"/>
    <w:rsid w:val="00B8495C"/>
    <w:rsid w:val="00B85482"/>
    <w:rsid w:val="00B85F88"/>
    <w:rsid w:val="00B86531"/>
    <w:rsid w:val="00B9155D"/>
    <w:rsid w:val="00B929E1"/>
    <w:rsid w:val="00B93201"/>
    <w:rsid w:val="00B94321"/>
    <w:rsid w:val="00B9504A"/>
    <w:rsid w:val="00B95184"/>
    <w:rsid w:val="00B960D5"/>
    <w:rsid w:val="00B96ECE"/>
    <w:rsid w:val="00B9750E"/>
    <w:rsid w:val="00B9765F"/>
    <w:rsid w:val="00BA0397"/>
    <w:rsid w:val="00BA090C"/>
    <w:rsid w:val="00BA0C2F"/>
    <w:rsid w:val="00BA1694"/>
    <w:rsid w:val="00BA2674"/>
    <w:rsid w:val="00BA2BDC"/>
    <w:rsid w:val="00BA380F"/>
    <w:rsid w:val="00BA3A39"/>
    <w:rsid w:val="00BA4A1A"/>
    <w:rsid w:val="00BA515A"/>
    <w:rsid w:val="00BA561C"/>
    <w:rsid w:val="00BA6B96"/>
    <w:rsid w:val="00BA72B3"/>
    <w:rsid w:val="00BA7417"/>
    <w:rsid w:val="00BA7C81"/>
    <w:rsid w:val="00BB0F4E"/>
    <w:rsid w:val="00BB10E6"/>
    <w:rsid w:val="00BB13E3"/>
    <w:rsid w:val="00BB2DA4"/>
    <w:rsid w:val="00BB33EC"/>
    <w:rsid w:val="00BB3450"/>
    <w:rsid w:val="00BB3F9D"/>
    <w:rsid w:val="00BB423B"/>
    <w:rsid w:val="00BB50F1"/>
    <w:rsid w:val="00BB51B1"/>
    <w:rsid w:val="00BB532A"/>
    <w:rsid w:val="00BB5E14"/>
    <w:rsid w:val="00BB668D"/>
    <w:rsid w:val="00BC1C57"/>
    <w:rsid w:val="00BC3069"/>
    <w:rsid w:val="00BC3341"/>
    <w:rsid w:val="00BC506F"/>
    <w:rsid w:val="00BC613B"/>
    <w:rsid w:val="00BC6629"/>
    <w:rsid w:val="00BC7556"/>
    <w:rsid w:val="00BC7887"/>
    <w:rsid w:val="00BD08A7"/>
    <w:rsid w:val="00BD128D"/>
    <w:rsid w:val="00BD1C2E"/>
    <w:rsid w:val="00BD1F99"/>
    <w:rsid w:val="00BD3B9E"/>
    <w:rsid w:val="00BD5AB1"/>
    <w:rsid w:val="00BD5C56"/>
    <w:rsid w:val="00BD70BA"/>
    <w:rsid w:val="00BD7D4D"/>
    <w:rsid w:val="00BE03CF"/>
    <w:rsid w:val="00BE1449"/>
    <w:rsid w:val="00BE1A6E"/>
    <w:rsid w:val="00BE25A6"/>
    <w:rsid w:val="00BE291C"/>
    <w:rsid w:val="00BE3459"/>
    <w:rsid w:val="00BE654A"/>
    <w:rsid w:val="00BE7649"/>
    <w:rsid w:val="00BE7943"/>
    <w:rsid w:val="00BE7F31"/>
    <w:rsid w:val="00BF0177"/>
    <w:rsid w:val="00BF17A5"/>
    <w:rsid w:val="00BF1B1A"/>
    <w:rsid w:val="00BF1DF0"/>
    <w:rsid w:val="00BF3FEE"/>
    <w:rsid w:val="00BF4812"/>
    <w:rsid w:val="00BF4B69"/>
    <w:rsid w:val="00BF507A"/>
    <w:rsid w:val="00BF6B68"/>
    <w:rsid w:val="00C000D9"/>
    <w:rsid w:val="00C001B7"/>
    <w:rsid w:val="00C013EB"/>
    <w:rsid w:val="00C018CC"/>
    <w:rsid w:val="00C01EA2"/>
    <w:rsid w:val="00C02722"/>
    <w:rsid w:val="00C02FF5"/>
    <w:rsid w:val="00C03089"/>
    <w:rsid w:val="00C03F73"/>
    <w:rsid w:val="00C0421E"/>
    <w:rsid w:val="00C04D8E"/>
    <w:rsid w:val="00C11125"/>
    <w:rsid w:val="00C11AA5"/>
    <w:rsid w:val="00C126C8"/>
    <w:rsid w:val="00C127F1"/>
    <w:rsid w:val="00C13485"/>
    <w:rsid w:val="00C13BE8"/>
    <w:rsid w:val="00C14026"/>
    <w:rsid w:val="00C147CF"/>
    <w:rsid w:val="00C17DD7"/>
    <w:rsid w:val="00C17EEC"/>
    <w:rsid w:val="00C20758"/>
    <w:rsid w:val="00C219A7"/>
    <w:rsid w:val="00C226BC"/>
    <w:rsid w:val="00C22DDE"/>
    <w:rsid w:val="00C23B61"/>
    <w:rsid w:val="00C24174"/>
    <w:rsid w:val="00C2501C"/>
    <w:rsid w:val="00C27147"/>
    <w:rsid w:val="00C27427"/>
    <w:rsid w:val="00C30D09"/>
    <w:rsid w:val="00C31A6B"/>
    <w:rsid w:val="00C33096"/>
    <w:rsid w:val="00C35207"/>
    <w:rsid w:val="00C35832"/>
    <w:rsid w:val="00C35C52"/>
    <w:rsid w:val="00C366F0"/>
    <w:rsid w:val="00C36E56"/>
    <w:rsid w:val="00C37884"/>
    <w:rsid w:val="00C37938"/>
    <w:rsid w:val="00C37B66"/>
    <w:rsid w:val="00C40450"/>
    <w:rsid w:val="00C42370"/>
    <w:rsid w:val="00C43C9D"/>
    <w:rsid w:val="00C43DDC"/>
    <w:rsid w:val="00C43E51"/>
    <w:rsid w:val="00C474FA"/>
    <w:rsid w:val="00C5051D"/>
    <w:rsid w:val="00C505C5"/>
    <w:rsid w:val="00C506A9"/>
    <w:rsid w:val="00C5154C"/>
    <w:rsid w:val="00C51754"/>
    <w:rsid w:val="00C517B1"/>
    <w:rsid w:val="00C519DB"/>
    <w:rsid w:val="00C51FF2"/>
    <w:rsid w:val="00C535F5"/>
    <w:rsid w:val="00C54411"/>
    <w:rsid w:val="00C54500"/>
    <w:rsid w:val="00C5640B"/>
    <w:rsid w:val="00C567D1"/>
    <w:rsid w:val="00C56B69"/>
    <w:rsid w:val="00C57145"/>
    <w:rsid w:val="00C57207"/>
    <w:rsid w:val="00C572E7"/>
    <w:rsid w:val="00C604BD"/>
    <w:rsid w:val="00C6126B"/>
    <w:rsid w:val="00C616B0"/>
    <w:rsid w:val="00C61F65"/>
    <w:rsid w:val="00C622F0"/>
    <w:rsid w:val="00C62519"/>
    <w:rsid w:val="00C626F2"/>
    <w:rsid w:val="00C62C14"/>
    <w:rsid w:val="00C653C3"/>
    <w:rsid w:val="00C65750"/>
    <w:rsid w:val="00C65B29"/>
    <w:rsid w:val="00C65C67"/>
    <w:rsid w:val="00C66C26"/>
    <w:rsid w:val="00C67815"/>
    <w:rsid w:val="00C70131"/>
    <w:rsid w:val="00C70324"/>
    <w:rsid w:val="00C70C58"/>
    <w:rsid w:val="00C70FE6"/>
    <w:rsid w:val="00C72274"/>
    <w:rsid w:val="00C7259B"/>
    <w:rsid w:val="00C73F87"/>
    <w:rsid w:val="00C741B5"/>
    <w:rsid w:val="00C74AA1"/>
    <w:rsid w:val="00C7552C"/>
    <w:rsid w:val="00C8151B"/>
    <w:rsid w:val="00C8171B"/>
    <w:rsid w:val="00C81D74"/>
    <w:rsid w:val="00C81D82"/>
    <w:rsid w:val="00C81FEB"/>
    <w:rsid w:val="00C82695"/>
    <w:rsid w:val="00C831BE"/>
    <w:rsid w:val="00C8324B"/>
    <w:rsid w:val="00C84248"/>
    <w:rsid w:val="00C844DF"/>
    <w:rsid w:val="00C84805"/>
    <w:rsid w:val="00C8522C"/>
    <w:rsid w:val="00C8665E"/>
    <w:rsid w:val="00C86F1A"/>
    <w:rsid w:val="00C8722E"/>
    <w:rsid w:val="00C8751B"/>
    <w:rsid w:val="00C90F25"/>
    <w:rsid w:val="00C91B4B"/>
    <w:rsid w:val="00C91FCC"/>
    <w:rsid w:val="00C93B25"/>
    <w:rsid w:val="00C93F8B"/>
    <w:rsid w:val="00C951D7"/>
    <w:rsid w:val="00C954F1"/>
    <w:rsid w:val="00C95A71"/>
    <w:rsid w:val="00C95DC5"/>
    <w:rsid w:val="00C9689F"/>
    <w:rsid w:val="00CA06DE"/>
    <w:rsid w:val="00CA14F8"/>
    <w:rsid w:val="00CA1C56"/>
    <w:rsid w:val="00CA1DC1"/>
    <w:rsid w:val="00CA2BB4"/>
    <w:rsid w:val="00CA3B01"/>
    <w:rsid w:val="00CA3BAB"/>
    <w:rsid w:val="00CA41C3"/>
    <w:rsid w:val="00CA4F73"/>
    <w:rsid w:val="00CA5452"/>
    <w:rsid w:val="00CA76E3"/>
    <w:rsid w:val="00CB016E"/>
    <w:rsid w:val="00CB148F"/>
    <w:rsid w:val="00CB2120"/>
    <w:rsid w:val="00CB2182"/>
    <w:rsid w:val="00CB25A9"/>
    <w:rsid w:val="00CB355A"/>
    <w:rsid w:val="00CB4C28"/>
    <w:rsid w:val="00CB5640"/>
    <w:rsid w:val="00CB73B3"/>
    <w:rsid w:val="00CB7EB5"/>
    <w:rsid w:val="00CC0F23"/>
    <w:rsid w:val="00CC13B6"/>
    <w:rsid w:val="00CC2E70"/>
    <w:rsid w:val="00CC37F8"/>
    <w:rsid w:val="00CC6B92"/>
    <w:rsid w:val="00CC749A"/>
    <w:rsid w:val="00CC75E0"/>
    <w:rsid w:val="00CD05D6"/>
    <w:rsid w:val="00CD0603"/>
    <w:rsid w:val="00CD0685"/>
    <w:rsid w:val="00CD0C9A"/>
    <w:rsid w:val="00CD1FF1"/>
    <w:rsid w:val="00CD3215"/>
    <w:rsid w:val="00CD32BD"/>
    <w:rsid w:val="00CD3D2A"/>
    <w:rsid w:val="00CD4801"/>
    <w:rsid w:val="00CD4CC2"/>
    <w:rsid w:val="00CD66FA"/>
    <w:rsid w:val="00CD6707"/>
    <w:rsid w:val="00CD6941"/>
    <w:rsid w:val="00CE04D3"/>
    <w:rsid w:val="00CE1BB6"/>
    <w:rsid w:val="00CE1C55"/>
    <w:rsid w:val="00CE28F5"/>
    <w:rsid w:val="00CE3AF1"/>
    <w:rsid w:val="00CE4EDE"/>
    <w:rsid w:val="00CE6C22"/>
    <w:rsid w:val="00CE7F7F"/>
    <w:rsid w:val="00CF025A"/>
    <w:rsid w:val="00CF0B33"/>
    <w:rsid w:val="00CF0C8F"/>
    <w:rsid w:val="00CF209D"/>
    <w:rsid w:val="00CF36E5"/>
    <w:rsid w:val="00CF3AC5"/>
    <w:rsid w:val="00CF3C01"/>
    <w:rsid w:val="00CF4407"/>
    <w:rsid w:val="00CF48FE"/>
    <w:rsid w:val="00CF6CE5"/>
    <w:rsid w:val="00CF6D1A"/>
    <w:rsid w:val="00CF703B"/>
    <w:rsid w:val="00CF7A1B"/>
    <w:rsid w:val="00D00FBB"/>
    <w:rsid w:val="00D01B3F"/>
    <w:rsid w:val="00D03695"/>
    <w:rsid w:val="00D05D38"/>
    <w:rsid w:val="00D05FDA"/>
    <w:rsid w:val="00D073E5"/>
    <w:rsid w:val="00D168E4"/>
    <w:rsid w:val="00D20821"/>
    <w:rsid w:val="00D20A76"/>
    <w:rsid w:val="00D21423"/>
    <w:rsid w:val="00D2202F"/>
    <w:rsid w:val="00D22360"/>
    <w:rsid w:val="00D22E86"/>
    <w:rsid w:val="00D23E4F"/>
    <w:rsid w:val="00D245F4"/>
    <w:rsid w:val="00D275AC"/>
    <w:rsid w:val="00D27838"/>
    <w:rsid w:val="00D30A51"/>
    <w:rsid w:val="00D3107A"/>
    <w:rsid w:val="00D33FD6"/>
    <w:rsid w:val="00D340D5"/>
    <w:rsid w:val="00D34E43"/>
    <w:rsid w:val="00D37DC5"/>
    <w:rsid w:val="00D37F8E"/>
    <w:rsid w:val="00D37FAF"/>
    <w:rsid w:val="00D37FB1"/>
    <w:rsid w:val="00D40F66"/>
    <w:rsid w:val="00D41453"/>
    <w:rsid w:val="00D4159C"/>
    <w:rsid w:val="00D41666"/>
    <w:rsid w:val="00D41B41"/>
    <w:rsid w:val="00D42619"/>
    <w:rsid w:val="00D42820"/>
    <w:rsid w:val="00D435DF"/>
    <w:rsid w:val="00D43932"/>
    <w:rsid w:val="00D4582C"/>
    <w:rsid w:val="00D466A4"/>
    <w:rsid w:val="00D47884"/>
    <w:rsid w:val="00D50407"/>
    <w:rsid w:val="00D50C99"/>
    <w:rsid w:val="00D50F61"/>
    <w:rsid w:val="00D510E5"/>
    <w:rsid w:val="00D51138"/>
    <w:rsid w:val="00D52E4A"/>
    <w:rsid w:val="00D541DB"/>
    <w:rsid w:val="00D54C54"/>
    <w:rsid w:val="00D55F55"/>
    <w:rsid w:val="00D5793D"/>
    <w:rsid w:val="00D62E1B"/>
    <w:rsid w:val="00D630FE"/>
    <w:rsid w:val="00D635E5"/>
    <w:rsid w:val="00D63701"/>
    <w:rsid w:val="00D64A70"/>
    <w:rsid w:val="00D64BD0"/>
    <w:rsid w:val="00D64FF7"/>
    <w:rsid w:val="00D65A8E"/>
    <w:rsid w:val="00D65D1D"/>
    <w:rsid w:val="00D669DA"/>
    <w:rsid w:val="00D677D9"/>
    <w:rsid w:val="00D7255C"/>
    <w:rsid w:val="00D729FE"/>
    <w:rsid w:val="00D72FC6"/>
    <w:rsid w:val="00D73362"/>
    <w:rsid w:val="00D73599"/>
    <w:rsid w:val="00D77B0D"/>
    <w:rsid w:val="00D80F3C"/>
    <w:rsid w:val="00D81417"/>
    <w:rsid w:val="00D81A69"/>
    <w:rsid w:val="00D831C9"/>
    <w:rsid w:val="00D83A64"/>
    <w:rsid w:val="00D84126"/>
    <w:rsid w:val="00D849CF"/>
    <w:rsid w:val="00D84C90"/>
    <w:rsid w:val="00D84D7D"/>
    <w:rsid w:val="00D84EA4"/>
    <w:rsid w:val="00D85A4C"/>
    <w:rsid w:val="00D86912"/>
    <w:rsid w:val="00D871F8"/>
    <w:rsid w:val="00D87EBE"/>
    <w:rsid w:val="00D917F6"/>
    <w:rsid w:val="00D91C47"/>
    <w:rsid w:val="00D926C1"/>
    <w:rsid w:val="00D936B5"/>
    <w:rsid w:val="00D94C69"/>
    <w:rsid w:val="00D94F03"/>
    <w:rsid w:val="00D9598E"/>
    <w:rsid w:val="00D9609D"/>
    <w:rsid w:val="00D969CC"/>
    <w:rsid w:val="00D97C54"/>
    <w:rsid w:val="00DA194C"/>
    <w:rsid w:val="00DA2858"/>
    <w:rsid w:val="00DA49CD"/>
    <w:rsid w:val="00DA60B2"/>
    <w:rsid w:val="00DA665C"/>
    <w:rsid w:val="00DB059F"/>
    <w:rsid w:val="00DB12F8"/>
    <w:rsid w:val="00DB1FE2"/>
    <w:rsid w:val="00DB22F6"/>
    <w:rsid w:val="00DB24B5"/>
    <w:rsid w:val="00DB3DB0"/>
    <w:rsid w:val="00DB405B"/>
    <w:rsid w:val="00DB457D"/>
    <w:rsid w:val="00DB4888"/>
    <w:rsid w:val="00DB5AC1"/>
    <w:rsid w:val="00DB61DF"/>
    <w:rsid w:val="00DB7951"/>
    <w:rsid w:val="00DB7963"/>
    <w:rsid w:val="00DC0199"/>
    <w:rsid w:val="00DC0E1C"/>
    <w:rsid w:val="00DC0F1F"/>
    <w:rsid w:val="00DC14F8"/>
    <w:rsid w:val="00DC2517"/>
    <w:rsid w:val="00DC296C"/>
    <w:rsid w:val="00DC3870"/>
    <w:rsid w:val="00DC49D9"/>
    <w:rsid w:val="00DC6705"/>
    <w:rsid w:val="00DC79A3"/>
    <w:rsid w:val="00DD144F"/>
    <w:rsid w:val="00DD20A9"/>
    <w:rsid w:val="00DD2FCD"/>
    <w:rsid w:val="00DD3900"/>
    <w:rsid w:val="00DD4C85"/>
    <w:rsid w:val="00DD5BDD"/>
    <w:rsid w:val="00DD5C07"/>
    <w:rsid w:val="00DD6628"/>
    <w:rsid w:val="00DD6CE5"/>
    <w:rsid w:val="00DD6F23"/>
    <w:rsid w:val="00DD774B"/>
    <w:rsid w:val="00DD7DD8"/>
    <w:rsid w:val="00DE209D"/>
    <w:rsid w:val="00DE25DA"/>
    <w:rsid w:val="00DE2C7E"/>
    <w:rsid w:val="00DE31AE"/>
    <w:rsid w:val="00DE7000"/>
    <w:rsid w:val="00DF29C0"/>
    <w:rsid w:val="00DF3F79"/>
    <w:rsid w:val="00DF600B"/>
    <w:rsid w:val="00DF6174"/>
    <w:rsid w:val="00DF6893"/>
    <w:rsid w:val="00DF7907"/>
    <w:rsid w:val="00DF7D51"/>
    <w:rsid w:val="00DF7F89"/>
    <w:rsid w:val="00E00346"/>
    <w:rsid w:val="00E00475"/>
    <w:rsid w:val="00E018D1"/>
    <w:rsid w:val="00E01A24"/>
    <w:rsid w:val="00E01E55"/>
    <w:rsid w:val="00E02BA7"/>
    <w:rsid w:val="00E03022"/>
    <w:rsid w:val="00E03111"/>
    <w:rsid w:val="00E032E2"/>
    <w:rsid w:val="00E03320"/>
    <w:rsid w:val="00E037DF"/>
    <w:rsid w:val="00E0431F"/>
    <w:rsid w:val="00E04C78"/>
    <w:rsid w:val="00E055CA"/>
    <w:rsid w:val="00E0616F"/>
    <w:rsid w:val="00E06CE8"/>
    <w:rsid w:val="00E10EA3"/>
    <w:rsid w:val="00E11937"/>
    <w:rsid w:val="00E12977"/>
    <w:rsid w:val="00E14729"/>
    <w:rsid w:val="00E151A9"/>
    <w:rsid w:val="00E15E75"/>
    <w:rsid w:val="00E1663B"/>
    <w:rsid w:val="00E17663"/>
    <w:rsid w:val="00E1767F"/>
    <w:rsid w:val="00E1770A"/>
    <w:rsid w:val="00E179E5"/>
    <w:rsid w:val="00E17FF7"/>
    <w:rsid w:val="00E20338"/>
    <w:rsid w:val="00E20D4B"/>
    <w:rsid w:val="00E21938"/>
    <w:rsid w:val="00E22962"/>
    <w:rsid w:val="00E232AC"/>
    <w:rsid w:val="00E23D7C"/>
    <w:rsid w:val="00E2434A"/>
    <w:rsid w:val="00E2580C"/>
    <w:rsid w:val="00E25F87"/>
    <w:rsid w:val="00E264CC"/>
    <w:rsid w:val="00E266EA"/>
    <w:rsid w:val="00E26A0B"/>
    <w:rsid w:val="00E26E9C"/>
    <w:rsid w:val="00E305E2"/>
    <w:rsid w:val="00E31054"/>
    <w:rsid w:val="00E32763"/>
    <w:rsid w:val="00E333DC"/>
    <w:rsid w:val="00E3353E"/>
    <w:rsid w:val="00E3407D"/>
    <w:rsid w:val="00E34BF0"/>
    <w:rsid w:val="00E35257"/>
    <w:rsid w:val="00E35546"/>
    <w:rsid w:val="00E36638"/>
    <w:rsid w:val="00E3786E"/>
    <w:rsid w:val="00E37F21"/>
    <w:rsid w:val="00E406EC"/>
    <w:rsid w:val="00E41504"/>
    <w:rsid w:val="00E42D8F"/>
    <w:rsid w:val="00E43091"/>
    <w:rsid w:val="00E432B0"/>
    <w:rsid w:val="00E4389D"/>
    <w:rsid w:val="00E43AA2"/>
    <w:rsid w:val="00E44DD7"/>
    <w:rsid w:val="00E44F5A"/>
    <w:rsid w:val="00E459EE"/>
    <w:rsid w:val="00E45A5D"/>
    <w:rsid w:val="00E46049"/>
    <w:rsid w:val="00E4787A"/>
    <w:rsid w:val="00E52181"/>
    <w:rsid w:val="00E5343C"/>
    <w:rsid w:val="00E544AD"/>
    <w:rsid w:val="00E54A15"/>
    <w:rsid w:val="00E54F08"/>
    <w:rsid w:val="00E6024D"/>
    <w:rsid w:val="00E605D8"/>
    <w:rsid w:val="00E60FD0"/>
    <w:rsid w:val="00E61DEA"/>
    <w:rsid w:val="00E6287E"/>
    <w:rsid w:val="00E62D66"/>
    <w:rsid w:val="00E63B4E"/>
    <w:rsid w:val="00E6458A"/>
    <w:rsid w:val="00E66229"/>
    <w:rsid w:val="00E6709A"/>
    <w:rsid w:val="00E673C7"/>
    <w:rsid w:val="00E704AE"/>
    <w:rsid w:val="00E71641"/>
    <w:rsid w:val="00E720DD"/>
    <w:rsid w:val="00E725A8"/>
    <w:rsid w:val="00E73DB6"/>
    <w:rsid w:val="00E742BE"/>
    <w:rsid w:val="00E74C0C"/>
    <w:rsid w:val="00E760EC"/>
    <w:rsid w:val="00E7640E"/>
    <w:rsid w:val="00E77A11"/>
    <w:rsid w:val="00E800B9"/>
    <w:rsid w:val="00E80856"/>
    <w:rsid w:val="00E8091E"/>
    <w:rsid w:val="00E81B93"/>
    <w:rsid w:val="00E81BDE"/>
    <w:rsid w:val="00E81E8D"/>
    <w:rsid w:val="00E85BD9"/>
    <w:rsid w:val="00E85D1B"/>
    <w:rsid w:val="00E85EB7"/>
    <w:rsid w:val="00E862DC"/>
    <w:rsid w:val="00E90ECC"/>
    <w:rsid w:val="00E91898"/>
    <w:rsid w:val="00E93D3B"/>
    <w:rsid w:val="00E94BB3"/>
    <w:rsid w:val="00E95218"/>
    <w:rsid w:val="00E9536E"/>
    <w:rsid w:val="00E95EDE"/>
    <w:rsid w:val="00E9753D"/>
    <w:rsid w:val="00E97875"/>
    <w:rsid w:val="00E97D58"/>
    <w:rsid w:val="00EA2293"/>
    <w:rsid w:val="00EA234E"/>
    <w:rsid w:val="00EA36F3"/>
    <w:rsid w:val="00EA545B"/>
    <w:rsid w:val="00EA56B7"/>
    <w:rsid w:val="00EA6B77"/>
    <w:rsid w:val="00EA70D5"/>
    <w:rsid w:val="00EA712F"/>
    <w:rsid w:val="00EB0B8F"/>
    <w:rsid w:val="00EB1A7F"/>
    <w:rsid w:val="00EB2054"/>
    <w:rsid w:val="00EB2B6A"/>
    <w:rsid w:val="00EB2FE6"/>
    <w:rsid w:val="00EB32C5"/>
    <w:rsid w:val="00EB3CE6"/>
    <w:rsid w:val="00EB4890"/>
    <w:rsid w:val="00EB54ED"/>
    <w:rsid w:val="00EB5847"/>
    <w:rsid w:val="00EB6323"/>
    <w:rsid w:val="00EB75AD"/>
    <w:rsid w:val="00EB7D2C"/>
    <w:rsid w:val="00EB7D51"/>
    <w:rsid w:val="00EC061B"/>
    <w:rsid w:val="00EC0F4A"/>
    <w:rsid w:val="00EC21A9"/>
    <w:rsid w:val="00EC2726"/>
    <w:rsid w:val="00EC28E4"/>
    <w:rsid w:val="00EC6730"/>
    <w:rsid w:val="00EC68EB"/>
    <w:rsid w:val="00EC6AE1"/>
    <w:rsid w:val="00EC6B39"/>
    <w:rsid w:val="00EC6FD0"/>
    <w:rsid w:val="00EC76F2"/>
    <w:rsid w:val="00EC7F22"/>
    <w:rsid w:val="00ED06FC"/>
    <w:rsid w:val="00ED0FF0"/>
    <w:rsid w:val="00ED1D51"/>
    <w:rsid w:val="00ED29DC"/>
    <w:rsid w:val="00ED2DAA"/>
    <w:rsid w:val="00ED338D"/>
    <w:rsid w:val="00ED391B"/>
    <w:rsid w:val="00ED41BC"/>
    <w:rsid w:val="00ED657F"/>
    <w:rsid w:val="00ED7C01"/>
    <w:rsid w:val="00EE179F"/>
    <w:rsid w:val="00EE2EF9"/>
    <w:rsid w:val="00EE324A"/>
    <w:rsid w:val="00EE3D0C"/>
    <w:rsid w:val="00EE56FE"/>
    <w:rsid w:val="00EE6277"/>
    <w:rsid w:val="00EE6FEB"/>
    <w:rsid w:val="00EE7E91"/>
    <w:rsid w:val="00EF1700"/>
    <w:rsid w:val="00EF175B"/>
    <w:rsid w:val="00EF1CB7"/>
    <w:rsid w:val="00EF3489"/>
    <w:rsid w:val="00EF4D81"/>
    <w:rsid w:val="00EF690D"/>
    <w:rsid w:val="00EF76D2"/>
    <w:rsid w:val="00EF7F65"/>
    <w:rsid w:val="00F008EC"/>
    <w:rsid w:val="00F00C2C"/>
    <w:rsid w:val="00F01450"/>
    <w:rsid w:val="00F01465"/>
    <w:rsid w:val="00F0251C"/>
    <w:rsid w:val="00F02650"/>
    <w:rsid w:val="00F05162"/>
    <w:rsid w:val="00F06199"/>
    <w:rsid w:val="00F0734B"/>
    <w:rsid w:val="00F10D8C"/>
    <w:rsid w:val="00F10E6F"/>
    <w:rsid w:val="00F128B5"/>
    <w:rsid w:val="00F12EAB"/>
    <w:rsid w:val="00F13559"/>
    <w:rsid w:val="00F14EDB"/>
    <w:rsid w:val="00F166CA"/>
    <w:rsid w:val="00F1699E"/>
    <w:rsid w:val="00F17FBB"/>
    <w:rsid w:val="00F21635"/>
    <w:rsid w:val="00F21AA5"/>
    <w:rsid w:val="00F22771"/>
    <w:rsid w:val="00F22775"/>
    <w:rsid w:val="00F228A7"/>
    <w:rsid w:val="00F22B11"/>
    <w:rsid w:val="00F2408D"/>
    <w:rsid w:val="00F24682"/>
    <w:rsid w:val="00F249F3"/>
    <w:rsid w:val="00F24B1F"/>
    <w:rsid w:val="00F24BE3"/>
    <w:rsid w:val="00F24EFC"/>
    <w:rsid w:val="00F25FE3"/>
    <w:rsid w:val="00F26293"/>
    <w:rsid w:val="00F2671E"/>
    <w:rsid w:val="00F26E4E"/>
    <w:rsid w:val="00F318D7"/>
    <w:rsid w:val="00F32C8D"/>
    <w:rsid w:val="00F33A4B"/>
    <w:rsid w:val="00F3415C"/>
    <w:rsid w:val="00F345EB"/>
    <w:rsid w:val="00F35140"/>
    <w:rsid w:val="00F360D6"/>
    <w:rsid w:val="00F368E1"/>
    <w:rsid w:val="00F36FD4"/>
    <w:rsid w:val="00F37059"/>
    <w:rsid w:val="00F4047B"/>
    <w:rsid w:val="00F411C1"/>
    <w:rsid w:val="00F41973"/>
    <w:rsid w:val="00F42951"/>
    <w:rsid w:val="00F43B3D"/>
    <w:rsid w:val="00F44385"/>
    <w:rsid w:val="00F4579B"/>
    <w:rsid w:val="00F4745C"/>
    <w:rsid w:val="00F509F2"/>
    <w:rsid w:val="00F50CFF"/>
    <w:rsid w:val="00F52A07"/>
    <w:rsid w:val="00F56DE9"/>
    <w:rsid w:val="00F57CAE"/>
    <w:rsid w:val="00F6048F"/>
    <w:rsid w:val="00F60788"/>
    <w:rsid w:val="00F6231B"/>
    <w:rsid w:val="00F62707"/>
    <w:rsid w:val="00F64DE0"/>
    <w:rsid w:val="00F651E1"/>
    <w:rsid w:val="00F65A44"/>
    <w:rsid w:val="00F66B2C"/>
    <w:rsid w:val="00F672B0"/>
    <w:rsid w:val="00F67409"/>
    <w:rsid w:val="00F67D0B"/>
    <w:rsid w:val="00F71336"/>
    <w:rsid w:val="00F72D07"/>
    <w:rsid w:val="00F7311D"/>
    <w:rsid w:val="00F747FF"/>
    <w:rsid w:val="00F74E39"/>
    <w:rsid w:val="00F75BC9"/>
    <w:rsid w:val="00F7607E"/>
    <w:rsid w:val="00F77C92"/>
    <w:rsid w:val="00F80BCE"/>
    <w:rsid w:val="00F813B1"/>
    <w:rsid w:val="00F81C7B"/>
    <w:rsid w:val="00F825C8"/>
    <w:rsid w:val="00F82B4D"/>
    <w:rsid w:val="00F8393D"/>
    <w:rsid w:val="00F83A3D"/>
    <w:rsid w:val="00F8523D"/>
    <w:rsid w:val="00F85575"/>
    <w:rsid w:val="00F87148"/>
    <w:rsid w:val="00F87911"/>
    <w:rsid w:val="00F91985"/>
    <w:rsid w:val="00F91CD1"/>
    <w:rsid w:val="00F930DE"/>
    <w:rsid w:val="00F951ED"/>
    <w:rsid w:val="00F96305"/>
    <w:rsid w:val="00F964BC"/>
    <w:rsid w:val="00F9714B"/>
    <w:rsid w:val="00F97F5F"/>
    <w:rsid w:val="00FA0736"/>
    <w:rsid w:val="00FA0F54"/>
    <w:rsid w:val="00FA1604"/>
    <w:rsid w:val="00FA3741"/>
    <w:rsid w:val="00FA42BA"/>
    <w:rsid w:val="00FA5058"/>
    <w:rsid w:val="00FA5C11"/>
    <w:rsid w:val="00FA5D0A"/>
    <w:rsid w:val="00FA67C2"/>
    <w:rsid w:val="00FA6FBF"/>
    <w:rsid w:val="00FA719A"/>
    <w:rsid w:val="00FB1368"/>
    <w:rsid w:val="00FB1E89"/>
    <w:rsid w:val="00FB3A75"/>
    <w:rsid w:val="00FB4913"/>
    <w:rsid w:val="00FB49E7"/>
    <w:rsid w:val="00FB502F"/>
    <w:rsid w:val="00FB50F5"/>
    <w:rsid w:val="00FB579A"/>
    <w:rsid w:val="00FB6398"/>
    <w:rsid w:val="00FC0591"/>
    <w:rsid w:val="00FC124D"/>
    <w:rsid w:val="00FC213A"/>
    <w:rsid w:val="00FC2506"/>
    <w:rsid w:val="00FC26CE"/>
    <w:rsid w:val="00FC397D"/>
    <w:rsid w:val="00FC4069"/>
    <w:rsid w:val="00FC5373"/>
    <w:rsid w:val="00FC699C"/>
    <w:rsid w:val="00FC6CFA"/>
    <w:rsid w:val="00FD0604"/>
    <w:rsid w:val="00FD19DA"/>
    <w:rsid w:val="00FD1D8D"/>
    <w:rsid w:val="00FD41E2"/>
    <w:rsid w:val="00FD4328"/>
    <w:rsid w:val="00FD5752"/>
    <w:rsid w:val="00FD688F"/>
    <w:rsid w:val="00FD6F19"/>
    <w:rsid w:val="00FD70C9"/>
    <w:rsid w:val="00FE1F8F"/>
    <w:rsid w:val="00FE2D99"/>
    <w:rsid w:val="00FE3F82"/>
    <w:rsid w:val="00FE653F"/>
    <w:rsid w:val="00FF0644"/>
    <w:rsid w:val="00FF0BA9"/>
    <w:rsid w:val="00FF0EA3"/>
    <w:rsid w:val="00FF1094"/>
    <w:rsid w:val="00FF1B33"/>
    <w:rsid w:val="00FF1F84"/>
    <w:rsid w:val="00FF20ED"/>
    <w:rsid w:val="00FF45E1"/>
    <w:rsid w:val="00FF504C"/>
    <w:rsid w:val="00FF59B2"/>
    <w:rsid w:val="00FF5EC9"/>
    <w:rsid w:val="00FF635E"/>
    <w:rsid w:val="00FF6577"/>
    <w:rsid w:val="00FF6F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D035E"/>
  <w15:docId w15:val="{764A0F0A-4078-47CA-96D1-CFB0234E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D4C"/>
  </w:style>
  <w:style w:type="paragraph" w:styleId="Overskrift1">
    <w:name w:val="heading 1"/>
    <w:basedOn w:val="Normal"/>
    <w:next w:val="Normal"/>
    <w:link w:val="Overskrift1Tegn"/>
    <w:uiPriority w:val="9"/>
    <w:qFormat/>
    <w:rsid w:val="00677C86"/>
    <w:pPr>
      <w:spacing w:before="80" w:line="240" w:lineRule="auto"/>
      <w:outlineLvl w:val="0"/>
    </w:pPr>
    <w:rPr>
      <w:b/>
      <w:sz w:val="36"/>
      <w:szCs w:val="36"/>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unhideWhenUsed/>
    <w:qFormat/>
    <w:rsid w:val="008D0B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677C86"/>
    <w:rPr>
      <w:b/>
      <w:sz w:val="36"/>
      <w:szCs w:val="36"/>
    </w:rPr>
  </w:style>
  <w:style w:type="character" w:customStyle="1" w:styleId="Overskrift2Tegn">
    <w:name w:val="Overskrift 2 Tegn"/>
    <w:basedOn w:val="Standardskrifttypeiafsnit"/>
    <w:link w:val="Overskrift2"/>
    <w:uiPriority w:val="9"/>
    <w:rsid w:val="00883436"/>
    <w:rPr>
      <w:b/>
      <w:sz w:val="20"/>
      <w:szCs w:val="20"/>
      <w:lang w:val="en-US"/>
    </w:rPr>
  </w:style>
  <w:style w:type="paragraph" w:customStyle="1" w:styleId="Default">
    <w:name w:val="Default"/>
    <w:rsid w:val="00273A82"/>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unhideWhenUsed/>
    <w:rsid w:val="0091797B"/>
    <w:pPr>
      <w:spacing w:line="240" w:lineRule="auto"/>
    </w:pPr>
    <w:rPr>
      <w:rFonts w:ascii="Times New Roman" w:hAnsi="Times New Roman" w:cs="Times New Roman"/>
      <w:sz w:val="24"/>
      <w:szCs w:val="24"/>
      <w:lang w:eastAsia="da-DK"/>
    </w:rPr>
  </w:style>
  <w:style w:type="character" w:styleId="Hyperlink">
    <w:name w:val="Hyperlink"/>
    <w:basedOn w:val="Standardskrifttypeiafsnit"/>
    <w:uiPriority w:val="99"/>
    <w:unhideWhenUsed/>
    <w:rsid w:val="00334875"/>
    <w:rPr>
      <w:color w:val="0000FF"/>
      <w:u w:val="single"/>
    </w:rPr>
  </w:style>
  <w:style w:type="paragraph" w:customStyle="1" w:styleId="xmsolistparagraph">
    <w:name w:val="x_msolistparagraph"/>
    <w:basedOn w:val="Normal"/>
    <w:rsid w:val="007B49CC"/>
    <w:pPr>
      <w:spacing w:line="240" w:lineRule="auto"/>
    </w:pPr>
    <w:rPr>
      <w:rFonts w:ascii="Times New Roman" w:hAnsi="Times New Roman" w:cs="Times New Roman"/>
      <w:sz w:val="24"/>
      <w:szCs w:val="24"/>
      <w:lang w:eastAsia="da-DK"/>
    </w:rPr>
  </w:style>
  <w:style w:type="character" w:customStyle="1" w:styleId="Ulstomtale1">
    <w:name w:val="Uløst omtale1"/>
    <w:basedOn w:val="Standardskrifttypeiafsnit"/>
    <w:uiPriority w:val="99"/>
    <w:semiHidden/>
    <w:unhideWhenUsed/>
    <w:rsid w:val="0038517F"/>
    <w:rPr>
      <w:color w:val="808080"/>
      <w:shd w:val="clear" w:color="auto" w:fill="E6E6E6"/>
    </w:rPr>
  </w:style>
  <w:style w:type="paragraph" w:styleId="Opstilling-punkttegn">
    <w:name w:val="List Bullet"/>
    <w:basedOn w:val="Normal"/>
    <w:uiPriority w:val="99"/>
    <w:unhideWhenUsed/>
    <w:rsid w:val="00172B8B"/>
    <w:pPr>
      <w:numPr>
        <w:numId w:val="1"/>
      </w:numPr>
      <w:contextualSpacing/>
    </w:pPr>
  </w:style>
  <w:style w:type="character" w:customStyle="1" w:styleId="apple-converted-space">
    <w:name w:val="apple-converted-space"/>
    <w:basedOn w:val="Standardskrifttypeiafsnit"/>
    <w:rsid w:val="002972DB"/>
  </w:style>
  <w:style w:type="character" w:styleId="Ulstomtale">
    <w:name w:val="Unresolved Mention"/>
    <w:basedOn w:val="Standardskrifttypeiafsnit"/>
    <w:uiPriority w:val="99"/>
    <w:semiHidden/>
    <w:unhideWhenUsed/>
    <w:rsid w:val="008D4C87"/>
    <w:rPr>
      <w:color w:val="605E5C"/>
      <w:shd w:val="clear" w:color="auto" w:fill="E1DFDD"/>
    </w:rPr>
  </w:style>
  <w:style w:type="character" w:styleId="Kommentarhenvisning">
    <w:name w:val="annotation reference"/>
    <w:basedOn w:val="Standardskrifttypeiafsnit"/>
    <w:uiPriority w:val="99"/>
    <w:semiHidden/>
    <w:unhideWhenUsed/>
    <w:rsid w:val="00C626F2"/>
    <w:rPr>
      <w:sz w:val="16"/>
      <w:szCs w:val="16"/>
    </w:rPr>
  </w:style>
  <w:style w:type="paragraph" w:styleId="Kommentartekst">
    <w:name w:val="annotation text"/>
    <w:basedOn w:val="Normal"/>
    <w:link w:val="KommentartekstTegn"/>
    <w:uiPriority w:val="99"/>
    <w:unhideWhenUsed/>
    <w:rsid w:val="00C626F2"/>
    <w:pPr>
      <w:spacing w:line="240" w:lineRule="auto"/>
    </w:pPr>
    <w:rPr>
      <w:sz w:val="20"/>
      <w:szCs w:val="20"/>
    </w:rPr>
  </w:style>
  <w:style w:type="character" w:customStyle="1" w:styleId="KommentartekstTegn">
    <w:name w:val="Kommentartekst Tegn"/>
    <w:basedOn w:val="Standardskrifttypeiafsnit"/>
    <w:link w:val="Kommentartekst"/>
    <w:uiPriority w:val="99"/>
    <w:rsid w:val="00C626F2"/>
    <w:rPr>
      <w:sz w:val="20"/>
      <w:szCs w:val="20"/>
    </w:rPr>
  </w:style>
  <w:style w:type="paragraph" w:styleId="Kommentaremne">
    <w:name w:val="annotation subject"/>
    <w:basedOn w:val="Kommentartekst"/>
    <w:next w:val="Kommentartekst"/>
    <w:link w:val="KommentaremneTegn"/>
    <w:uiPriority w:val="99"/>
    <w:semiHidden/>
    <w:unhideWhenUsed/>
    <w:rsid w:val="00C626F2"/>
    <w:rPr>
      <w:b/>
      <w:bCs/>
    </w:rPr>
  </w:style>
  <w:style w:type="character" w:customStyle="1" w:styleId="KommentaremneTegn">
    <w:name w:val="Kommentaremne Tegn"/>
    <w:basedOn w:val="KommentartekstTegn"/>
    <w:link w:val="Kommentaremne"/>
    <w:uiPriority w:val="99"/>
    <w:semiHidden/>
    <w:rsid w:val="00C626F2"/>
    <w:rPr>
      <w:b/>
      <w:bCs/>
      <w:sz w:val="20"/>
      <w:szCs w:val="20"/>
    </w:rPr>
  </w:style>
  <w:style w:type="character" w:customStyle="1" w:styleId="Overskrift3Tegn">
    <w:name w:val="Overskrift 3 Tegn"/>
    <w:basedOn w:val="Standardskrifttypeiafsnit"/>
    <w:link w:val="Overskrift3"/>
    <w:uiPriority w:val="9"/>
    <w:rsid w:val="008D0BB3"/>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CF209D"/>
    <w:pPr>
      <w:spacing w:line="240" w:lineRule="auto"/>
    </w:pPr>
    <w:rPr>
      <w:rFonts w:ascii="Calibri" w:hAnsi="Calibri" w:cs="Calibri"/>
      <w:sz w:val="22"/>
      <w:szCs w:val="22"/>
      <w:lang w:eastAsia="da-DK"/>
    </w:rPr>
  </w:style>
  <w:style w:type="paragraph" w:styleId="Titel">
    <w:name w:val="Title"/>
    <w:basedOn w:val="Normal"/>
    <w:next w:val="Normal"/>
    <w:link w:val="TitelTegn"/>
    <w:uiPriority w:val="10"/>
    <w:qFormat/>
    <w:rsid w:val="000A770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A770E"/>
    <w:rPr>
      <w:rFonts w:asciiTheme="majorHAnsi" w:eastAsiaTheme="majorEastAsia" w:hAnsiTheme="majorHAnsi" w:cstheme="majorBidi"/>
      <w:spacing w:val="-10"/>
      <w:kern w:val="28"/>
      <w:sz w:val="56"/>
      <w:szCs w:val="56"/>
    </w:rPr>
  </w:style>
  <w:style w:type="paragraph" w:styleId="Korrektur">
    <w:name w:val="Revision"/>
    <w:hidden/>
    <w:uiPriority w:val="99"/>
    <w:semiHidden/>
    <w:rsid w:val="002718C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7272">
      <w:bodyDiv w:val="1"/>
      <w:marLeft w:val="0"/>
      <w:marRight w:val="0"/>
      <w:marTop w:val="0"/>
      <w:marBottom w:val="0"/>
      <w:divBdr>
        <w:top w:val="none" w:sz="0" w:space="0" w:color="auto"/>
        <w:left w:val="none" w:sz="0" w:space="0" w:color="auto"/>
        <w:bottom w:val="none" w:sz="0" w:space="0" w:color="auto"/>
        <w:right w:val="none" w:sz="0" w:space="0" w:color="auto"/>
      </w:divBdr>
    </w:div>
    <w:div w:id="35740547">
      <w:bodyDiv w:val="1"/>
      <w:marLeft w:val="0"/>
      <w:marRight w:val="0"/>
      <w:marTop w:val="0"/>
      <w:marBottom w:val="0"/>
      <w:divBdr>
        <w:top w:val="none" w:sz="0" w:space="0" w:color="auto"/>
        <w:left w:val="none" w:sz="0" w:space="0" w:color="auto"/>
        <w:bottom w:val="none" w:sz="0" w:space="0" w:color="auto"/>
        <w:right w:val="none" w:sz="0" w:space="0" w:color="auto"/>
      </w:divBdr>
    </w:div>
    <w:div w:id="44261600">
      <w:bodyDiv w:val="1"/>
      <w:marLeft w:val="0"/>
      <w:marRight w:val="0"/>
      <w:marTop w:val="0"/>
      <w:marBottom w:val="0"/>
      <w:divBdr>
        <w:top w:val="none" w:sz="0" w:space="0" w:color="auto"/>
        <w:left w:val="none" w:sz="0" w:space="0" w:color="auto"/>
        <w:bottom w:val="none" w:sz="0" w:space="0" w:color="auto"/>
        <w:right w:val="none" w:sz="0" w:space="0" w:color="auto"/>
      </w:divBdr>
    </w:div>
    <w:div w:id="55125415">
      <w:bodyDiv w:val="1"/>
      <w:marLeft w:val="0"/>
      <w:marRight w:val="0"/>
      <w:marTop w:val="0"/>
      <w:marBottom w:val="0"/>
      <w:divBdr>
        <w:top w:val="none" w:sz="0" w:space="0" w:color="auto"/>
        <w:left w:val="none" w:sz="0" w:space="0" w:color="auto"/>
        <w:bottom w:val="none" w:sz="0" w:space="0" w:color="auto"/>
        <w:right w:val="none" w:sz="0" w:space="0" w:color="auto"/>
      </w:divBdr>
    </w:div>
    <w:div w:id="78604427">
      <w:bodyDiv w:val="1"/>
      <w:marLeft w:val="0"/>
      <w:marRight w:val="0"/>
      <w:marTop w:val="0"/>
      <w:marBottom w:val="0"/>
      <w:divBdr>
        <w:top w:val="none" w:sz="0" w:space="0" w:color="auto"/>
        <w:left w:val="none" w:sz="0" w:space="0" w:color="auto"/>
        <w:bottom w:val="none" w:sz="0" w:space="0" w:color="auto"/>
        <w:right w:val="none" w:sz="0" w:space="0" w:color="auto"/>
      </w:divBdr>
    </w:div>
    <w:div w:id="94450825">
      <w:bodyDiv w:val="1"/>
      <w:marLeft w:val="0"/>
      <w:marRight w:val="0"/>
      <w:marTop w:val="0"/>
      <w:marBottom w:val="0"/>
      <w:divBdr>
        <w:top w:val="none" w:sz="0" w:space="0" w:color="auto"/>
        <w:left w:val="none" w:sz="0" w:space="0" w:color="auto"/>
        <w:bottom w:val="none" w:sz="0" w:space="0" w:color="auto"/>
        <w:right w:val="none" w:sz="0" w:space="0" w:color="auto"/>
      </w:divBdr>
    </w:div>
    <w:div w:id="104273495">
      <w:bodyDiv w:val="1"/>
      <w:marLeft w:val="0"/>
      <w:marRight w:val="0"/>
      <w:marTop w:val="0"/>
      <w:marBottom w:val="0"/>
      <w:divBdr>
        <w:top w:val="none" w:sz="0" w:space="0" w:color="auto"/>
        <w:left w:val="none" w:sz="0" w:space="0" w:color="auto"/>
        <w:bottom w:val="none" w:sz="0" w:space="0" w:color="auto"/>
        <w:right w:val="none" w:sz="0" w:space="0" w:color="auto"/>
      </w:divBdr>
    </w:div>
    <w:div w:id="157499642">
      <w:bodyDiv w:val="1"/>
      <w:marLeft w:val="0"/>
      <w:marRight w:val="0"/>
      <w:marTop w:val="0"/>
      <w:marBottom w:val="0"/>
      <w:divBdr>
        <w:top w:val="none" w:sz="0" w:space="0" w:color="auto"/>
        <w:left w:val="none" w:sz="0" w:space="0" w:color="auto"/>
        <w:bottom w:val="none" w:sz="0" w:space="0" w:color="auto"/>
        <w:right w:val="none" w:sz="0" w:space="0" w:color="auto"/>
      </w:divBdr>
    </w:div>
    <w:div w:id="185296962">
      <w:bodyDiv w:val="1"/>
      <w:marLeft w:val="0"/>
      <w:marRight w:val="0"/>
      <w:marTop w:val="0"/>
      <w:marBottom w:val="0"/>
      <w:divBdr>
        <w:top w:val="none" w:sz="0" w:space="0" w:color="auto"/>
        <w:left w:val="none" w:sz="0" w:space="0" w:color="auto"/>
        <w:bottom w:val="none" w:sz="0" w:space="0" w:color="auto"/>
        <w:right w:val="none" w:sz="0" w:space="0" w:color="auto"/>
      </w:divBdr>
    </w:div>
    <w:div w:id="200747616">
      <w:bodyDiv w:val="1"/>
      <w:marLeft w:val="0"/>
      <w:marRight w:val="0"/>
      <w:marTop w:val="0"/>
      <w:marBottom w:val="0"/>
      <w:divBdr>
        <w:top w:val="none" w:sz="0" w:space="0" w:color="auto"/>
        <w:left w:val="none" w:sz="0" w:space="0" w:color="auto"/>
        <w:bottom w:val="none" w:sz="0" w:space="0" w:color="auto"/>
        <w:right w:val="none" w:sz="0" w:space="0" w:color="auto"/>
      </w:divBdr>
    </w:div>
    <w:div w:id="261188883">
      <w:bodyDiv w:val="1"/>
      <w:marLeft w:val="0"/>
      <w:marRight w:val="0"/>
      <w:marTop w:val="0"/>
      <w:marBottom w:val="0"/>
      <w:divBdr>
        <w:top w:val="none" w:sz="0" w:space="0" w:color="auto"/>
        <w:left w:val="none" w:sz="0" w:space="0" w:color="auto"/>
        <w:bottom w:val="none" w:sz="0" w:space="0" w:color="auto"/>
        <w:right w:val="none" w:sz="0" w:space="0" w:color="auto"/>
      </w:divBdr>
    </w:div>
    <w:div w:id="314460361">
      <w:bodyDiv w:val="1"/>
      <w:marLeft w:val="0"/>
      <w:marRight w:val="0"/>
      <w:marTop w:val="0"/>
      <w:marBottom w:val="0"/>
      <w:divBdr>
        <w:top w:val="none" w:sz="0" w:space="0" w:color="auto"/>
        <w:left w:val="none" w:sz="0" w:space="0" w:color="auto"/>
        <w:bottom w:val="none" w:sz="0" w:space="0" w:color="auto"/>
        <w:right w:val="none" w:sz="0" w:space="0" w:color="auto"/>
      </w:divBdr>
    </w:div>
    <w:div w:id="321930026">
      <w:bodyDiv w:val="1"/>
      <w:marLeft w:val="0"/>
      <w:marRight w:val="0"/>
      <w:marTop w:val="0"/>
      <w:marBottom w:val="0"/>
      <w:divBdr>
        <w:top w:val="none" w:sz="0" w:space="0" w:color="auto"/>
        <w:left w:val="none" w:sz="0" w:space="0" w:color="auto"/>
        <w:bottom w:val="none" w:sz="0" w:space="0" w:color="auto"/>
        <w:right w:val="none" w:sz="0" w:space="0" w:color="auto"/>
      </w:divBdr>
    </w:div>
    <w:div w:id="353262748">
      <w:bodyDiv w:val="1"/>
      <w:marLeft w:val="0"/>
      <w:marRight w:val="0"/>
      <w:marTop w:val="0"/>
      <w:marBottom w:val="0"/>
      <w:divBdr>
        <w:top w:val="none" w:sz="0" w:space="0" w:color="auto"/>
        <w:left w:val="none" w:sz="0" w:space="0" w:color="auto"/>
        <w:bottom w:val="none" w:sz="0" w:space="0" w:color="auto"/>
        <w:right w:val="none" w:sz="0" w:space="0" w:color="auto"/>
      </w:divBdr>
    </w:div>
    <w:div w:id="359207642">
      <w:bodyDiv w:val="1"/>
      <w:marLeft w:val="0"/>
      <w:marRight w:val="0"/>
      <w:marTop w:val="0"/>
      <w:marBottom w:val="0"/>
      <w:divBdr>
        <w:top w:val="none" w:sz="0" w:space="0" w:color="auto"/>
        <w:left w:val="none" w:sz="0" w:space="0" w:color="auto"/>
        <w:bottom w:val="none" w:sz="0" w:space="0" w:color="auto"/>
        <w:right w:val="none" w:sz="0" w:space="0" w:color="auto"/>
      </w:divBdr>
    </w:div>
    <w:div w:id="359281439">
      <w:bodyDiv w:val="1"/>
      <w:marLeft w:val="0"/>
      <w:marRight w:val="0"/>
      <w:marTop w:val="0"/>
      <w:marBottom w:val="0"/>
      <w:divBdr>
        <w:top w:val="none" w:sz="0" w:space="0" w:color="auto"/>
        <w:left w:val="none" w:sz="0" w:space="0" w:color="auto"/>
        <w:bottom w:val="none" w:sz="0" w:space="0" w:color="auto"/>
        <w:right w:val="none" w:sz="0" w:space="0" w:color="auto"/>
      </w:divBdr>
    </w:div>
    <w:div w:id="420032566">
      <w:bodyDiv w:val="1"/>
      <w:marLeft w:val="0"/>
      <w:marRight w:val="0"/>
      <w:marTop w:val="0"/>
      <w:marBottom w:val="0"/>
      <w:divBdr>
        <w:top w:val="none" w:sz="0" w:space="0" w:color="auto"/>
        <w:left w:val="none" w:sz="0" w:space="0" w:color="auto"/>
        <w:bottom w:val="none" w:sz="0" w:space="0" w:color="auto"/>
        <w:right w:val="none" w:sz="0" w:space="0" w:color="auto"/>
      </w:divBdr>
    </w:div>
    <w:div w:id="426001765">
      <w:bodyDiv w:val="1"/>
      <w:marLeft w:val="0"/>
      <w:marRight w:val="0"/>
      <w:marTop w:val="0"/>
      <w:marBottom w:val="0"/>
      <w:divBdr>
        <w:top w:val="none" w:sz="0" w:space="0" w:color="auto"/>
        <w:left w:val="none" w:sz="0" w:space="0" w:color="auto"/>
        <w:bottom w:val="none" w:sz="0" w:space="0" w:color="auto"/>
        <w:right w:val="none" w:sz="0" w:space="0" w:color="auto"/>
      </w:divBdr>
    </w:div>
    <w:div w:id="616061432">
      <w:bodyDiv w:val="1"/>
      <w:marLeft w:val="0"/>
      <w:marRight w:val="0"/>
      <w:marTop w:val="0"/>
      <w:marBottom w:val="0"/>
      <w:divBdr>
        <w:top w:val="none" w:sz="0" w:space="0" w:color="auto"/>
        <w:left w:val="none" w:sz="0" w:space="0" w:color="auto"/>
        <w:bottom w:val="none" w:sz="0" w:space="0" w:color="auto"/>
        <w:right w:val="none" w:sz="0" w:space="0" w:color="auto"/>
      </w:divBdr>
    </w:div>
    <w:div w:id="682711329">
      <w:bodyDiv w:val="1"/>
      <w:marLeft w:val="0"/>
      <w:marRight w:val="0"/>
      <w:marTop w:val="0"/>
      <w:marBottom w:val="0"/>
      <w:divBdr>
        <w:top w:val="none" w:sz="0" w:space="0" w:color="auto"/>
        <w:left w:val="none" w:sz="0" w:space="0" w:color="auto"/>
        <w:bottom w:val="none" w:sz="0" w:space="0" w:color="auto"/>
        <w:right w:val="none" w:sz="0" w:space="0" w:color="auto"/>
      </w:divBdr>
    </w:div>
    <w:div w:id="690254659">
      <w:bodyDiv w:val="1"/>
      <w:marLeft w:val="0"/>
      <w:marRight w:val="0"/>
      <w:marTop w:val="0"/>
      <w:marBottom w:val="0"/>
      <w:divBdr>
        <w:top w:val="none" w:sz="0" w:space="0" w:color="auto"/>
        <w:left w:val="none" w:sz="0" w:space="0" w:color="auto"/>
        <w:bottom w:val="none" w:sz="0" w:space="0" w:color="auto"/>
        <w:right w:val="none" w:sz="0" w:space="0" w:color="auto"/>
      </w:divBdr>
    </w:div>
    <w:div w:id="692613492">
      <w:bodyDiv w:val="1"/>
      <w:marLeft w:val="0"/>
      <w:marRight w:val="0"/>
      <w:marTop w:val="0"/>
      <w:marBottom w:val="0"/>
      <w:divBdr>
        <w:top w:val="none" w:sz="0" w:space="0" w:color="auto"/>
        <w:left w:val="none" w:sz="0" w:space="0" w:color="auto"/>
        <w:bottom w:val="none" w:sz="0" w:space="0" w:color="auto"/>
        <w:right w:val="none" w:sz="0" w:space="0" w:color="auto"/>
      </w:divBdr>
      <w:divsChild>
        <w:div w:id="336689497">
          <w:marLeft w:val="-225"/>
          <w:marRight w:val="-225"/>
          <w:marTop w:val="0"/>
          <w:marBottom w:val="225"/>
          <w:divBdr>
            <w:top w:val="none" w:sz="0" w:space="0" w:color="auto"/>
            <w:left w:val="none" w:sz="0" w:space="0" w:color="auto"/>
            <w:bottom w:val="none" w:sz="0" w:space="0" w:color="auto"/>
            <w:right w:val="none" w:sz="0" w:space="0" w:color="auto"/>
          </w:divBdr>
          <w:divsChild>
            <w:div w:id="238640758">
              <w:marLeft w:val="0"/>
              <w:marRight w:val="0"/>
              <w:marTop w:val="0"/>
              <w:marBottom w:val="0"/>
              <w:divBdr>
                <w:top w:val="none" w:sz="0" w:space="0" w:color="auto"/>
                <w:left w:val="none" w:sz="0" w:space="0" w:color="auto"/>
                <w:bottom w:val="none" w:sz="0" w:space="0" w:color="auto"/>
                <w:right w:val="none" w:sz="0" w:space="0" w:color="auto"/>
              </w:divBdr>
            </w:div>
            <w:div w:id="527834194">
              <w:marLeft w:val="0"/>
              <w:marRight w:val="0"/>
              <w:marTop w:val="0"/>
              <w:marBottom w:val="0"/>
              <w:divBdr>
                <w:top w:val="none" w:sz="0" w:space="0" w:color="auto"/>
                <w:left w:val="none" w:sz="0" w:space="0" w:color="auto"/>
                <w:bottom w:val="none" w:sz="0" w:space="0" w:color="auto"/>
                <w:right w:val="none" w:sz="0" w:space="0" w:color="auto"/>
              </w:divBdr>
              <w:divsChild>
                <w:div w:id="20130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4266">
          <w:marLeft w:val="-225"/>
          <w:marRight w:val="-225"/>
          <w:marTop w:val="0"/>
          <w:marBottom w:val="225"/>
          <w:divBdr>
            <w:top w:val="none" w:sz="0" w:space="0" w:color="auto"/>
            <w:left w:val="none" w:sz="0" w:space="0" w:color="auto"/>
            <w:bottom w:val="none" w:sz="0" w:space="0" w:color="auto"/>
            <w:right w:val="none" w:sz="0" w:space="0" w:color="auto"/>
          </w:divBdr>
          <w:divsChild>
            <w:div w:id="121849707">
              <w:marLeft w:val="0"/>
              <w:marRight w:val="0"/>
              <w:marTop w:val="0"/>
              <w:marBottom w:val="0"/>
              <w:divBdr>
                <w:top w:val="none" w:sz="0" w:space="0" w:color="auto"/>
                <w:left w:val="none" w:sz="0" w:space="0" w:color="auto"/>
                <w:bottom w:val="none" w:sz="0" w:space="0" w:color="auto"/>
                <w:right w:val="none" w:sz="0" w:space="0" w:color="auto"/>
              </w:divBdr>
              <w:divsChild>
                <w:div w:id="1516771218">
                  <w:marLeft w:val="0"/>
                  <w:marRight w:val="0"/>
                  <w:marTop w:val="0"/>
                  <w:marBottom w:val="0"/>
                  <w:divBdr>
                    <w:top w:val="none" w:sz="0" w:space="0" w:color="auto"/>
                    <w:left w:val="none" w:sz="0" w:space="0" w:color="auto"/>
                    <w:bottom w:val="none" w:sz="0" w:space="0" w:color="auto"/>
                    <w:right w:val="none" w:sz="0" w:space="0" w:color="auto"/>
                  </w:divBdr>
                </w:div>
                <w:div w:id="1559439353">
                  <w:marLeft w:val="0"/>
                  <w:marRight w:val="0"/>
                  <w:marTop w:val="0"/>
                  <w:marBottom w:val="0"/>
                  <w:divBdr>
                    <w:top w:val="none" w:sz="0" w:space="0" w:color="auto"/>
                    <w:left w:val="none" w:sz="0" w:space="0" w:color="auto"/>
                    <w:bottom w:val="none" w:sz="0" w:space="0" w:color="auto"/>
                    <w:right w:val="none" w:sz="0" w:space="0" w:color="auto"/>
                  </w:divBdr>
                  <w:divsChild>
                    <w:div w:id="15430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1324">
              <w:marLeft w:val="0"/>
              <w:marRight w:val="0"/>
              <w:marTop w:val="0"/>
              <w:marBottom w:val="0"/>
              <w:divBdr>
                <w:top w:val="none" w:sz="0" w:space="0" w:color="auto"/>
                <w:left w:val="none" w:sz="0" w:space="0" w:color="auto"/>
                <w:bottom w:val="none" w:sz="0" w:space="0" w:color="auto"/>
                <w:right w:val="none" w:sz="0" w:space="0" w:color="auto"/>
              </w:divBdr>
              <w:divsChild>
                <w:div w:id="1778938840">
                  <w:marLeft w:val="0"/>
                  <w:marRight w:val="0"/>
                  <w:marTop w:val="0"/>
                  <w:marBottom w:val="0"/>
                  <w:divBdr>
                    <w:top w:val="none" w:sz="0" w:space="0" w:color="auto"/>
                    <w:left w:val="none" w:sz="0" w:space="0" w:color="auto"/>
                    <w:bottom w:val="none" w:sz="0" w:space="0" w:color="auto"/>
                    <w:right w:val="none" w:sz="0" w:space="0" w:color="auto"/>
                  </w:divBdr>
                  <w:divsChild>
                    <w:div w:id="738477821">
                      <w:marLeft w:val="0"/>
                      <w:marRight w:val="0"/>
                      <w:marTop w:val="0"/>
                      <w:marBottom w:val="0"/>
                      <w:divBdr>
                        <w:top w:val="none" w:sz="0" w:space="0" w:color="auto"/>
                        <w:left w:val="none" w:sz="0" w:space="0" w:color="auto"/>
                        <w:bottom w:val="none" w:sz="0" w:space="0" w:color="auto"/>
                        <w:right w:val="none" w:sz="0" w:space="0" w:color="auto"/>
                      </w:divBdr>
                    </w:div>
                  </w:divsChild>
                </w:div>
                <w:div w:id="18683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0869">
          <w:marLeft w:val="-225"/>
          <w:marRight w:val="-225"/>
          <w:marTop w:val="0"/>
          <w:marBottom w:val="225"/>
          <w:divBdr>
            <w:top w:val="none" w:sz="0" w:space="0" w:color="auto"/>
            <w:left w:val="none" w:sz="0" w:space="0" w:color="auto"/>
            <w:bottom w:val="none" w:sz="0" w:space="0" w:color="auto"/>
            <w:right w:val="none" w:sz="0" w:space="0" w:color="auto"/>
          </w:divBdr>
          <w:divsChild>
            <w:div w:id="855072275">
              <w:marLeft w:val="0"/>
              <w:marRight w:val="0"/>
              <w:marTop w:val="0"/>
              <w:marBottom w:val="0"/>
              <w:divBdr>
                <w:top w:val="none" w:sz="0" w:space="0" w:color="auto"/>
                <w:left w:val="none" w:sz="0" w:space="0" w:color="auto"/>
                <w:bottom w:val="none" w:sz="0" w:space="0" w:color="auto"/>
                <w:right w:val="none" w:sz="0" w:space="0" w:color="auto"/>
              </w:divBdr>
              <w:divsChild>
                <w:div w:id="1110276846">
                  <w:marLeft w:val="0"/>
                  <w:marRight w:val="0"/>
                  <w:marTop w:val="0"/>
                  <w:marBottom w:val="0"/>
                  <w:divBdr>
                    <w:top w:val="none" w:sz="0" w:space="0" w:color="auto"/>
                    <w:left w:val="none" w:sz="0" w:space="0" w:color="auto"/>
                    <w:bottom w:val="none" w:sz="0" w:space="0" w:color="auto"/>
                    <w:right w:val="none" w:sz="0" w:space="0" w:color="auto"/>
                  </w:divBdr>
                </w:div>
              </w:divsChild>
            </w:div>
            <w:div w:id="1572231683">
              <w:marLeft w:val="0"/>
              <w:marRight w:val="0"/>
              <w:marTop w:val="0"/>
              <w:marBottom w:val="0"/>
              <w:divBdr>
                <w:top w:val="none" w:sz="0" w:space="0" w:color="auto"/>
                <w:left w:val="none" w:sz="0" w:space="0" w:color="auto"/>
                <w:bottom w:val="none" w:sz="0" w:space="0" w:color="auto"/>
                <w:right w:val="none" w:sz="0" w:space="0" w:color="auto"/>
              </w:divBdr>
            </w:div>
          </w:divsChild>
        </w:div>
        <w:div w:id="607544712">
          <w:marLeft w:val="-225"/>
          <w:marRight w:val="-225"/>
          <w:marTop w:val="0"/>
          <w:marBottom w:val="225"/>
          <w:divBdr>
            <w:top w:val="none" w:sz="0" w:space="0" w:color="auto"/>
            <w:left w:val="none" w:sz="0" w:space="0" w:color="auto"/>
            <w:bottom w:val="none" w:sz="0" w:space="0" w:color="auto"/>
            <w:right w:val="none" w:sz="0" w:space="0" w:color="auto"/>
          </w:divBdr>
          <w:divsChild>
            <w:div w:id="1680765904">
              <w:marLeft w:val="0"/>
              <w:marRight w:val="0"/>
              <w:marTop w:val="0"/>
              <w:marBottom w:val="0"/>
              <w:divBdr>
                <w:top w:val="none" w:sz="0" w:space="0" w:color="auto"/>
                <w:left w:val="none" w:sz="0" w:space="0" w:color="auto"/>
                <w:bottom w:val="none" w:sz="0" w:space="0" w:color="auto"/>
                <w:right w:val="none" w:sz="0" w:space="0" w:color="auto"/>
              </w:divBdr>
              <w:divsChild>
                <w:div w:id="978346323">
                  <w:marLeft w:val="0"/>
                  <w:marRight w:val="0"/>
                  <w:marTop w:val="0"/>
                  <w:marBottom w:val="0"/>
                  <w:divBdr>
                    <w:top w:val="none" w:sz="0" w:space="0" w:color="auto"/>
                    <w:left w:val="none" w:sz="0" w:space="0" w:color="auto"/>
                    <w:bottom w:val="none" w:sz="0" w:space="0" w:color="auto"/>
                    <w:right w:val="none" w:sz="0" w:space="0" w:color="auto"/>
                  </w:divBdr>
                </w:div>
                <w:div w:id="1304700640">
                  <w:marLeft w:val="0"/>
                  <w:marRight w:val="0"/>
                  <w:marTop w:val="0"/>
                  <w:marBottom w:val="0"/>
                  <w:divBdr>
                    <w:top w:val="none" w:sz="0" w:space="0" w:color="auto"/>
                    <w:left w:val="none" w:sz="0" w:space="0" w:color="auto"/>
                    <w:bottom w:val="none" w:sz="0" w:space="0" w:color="auto"/>
                    <w:right w:val="none" w:sz="0" w:space="0" w:color="auto"/>
                  </w:divBdr>
                  <w:divsChild>
                    <w:div w:id="15156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0721">
              <w:marLeft w:val="0"/>
              <w:marRight w:val="0"/>
              <w:marTop w:val="0"/>
              <w:marBottom w:val="0"/>
              <w:divBdr>
                <w:top w:val="none" w:sz="0" w:space="0" w:color="auto"/>
                <w:left w:val="none" w:sz="0" w:space="0" w:color="auto"/>
                <w:bottom w:val="none" w:sz="0" w:space="0" w:color="auto"/>
                <w:right w:val="none" w:sz="0" w:space="0" w:color="auto"/>
              </w:divBdr>
              <w:divsChild>
                <w:div w:id="707799027">
                  <w:marLeft w:val="0"/>
                  <w:marRight w:val="0"/>
                  <w:marTop w:val="0"/>
                  <w:marBottom w:val="0"/>
                  <w:divBdr>
                    <w:top w:val="none" w:sz="0" w:space="0" w:color="auto"/>
                    <w:left w:val="none" w:sz="0" w:space="0" w:color="auto"/>
                    <w:bottom w:val="none" w:sz="0" w:space="0" w:color="auto"/>
                    <w:right w:val="none" w:sz="0" w:space="0" w:color="auto"/>
                  </w:divBdr>
                </w:div>
                <w:div w:id="1506044828">
                  <w:marLeft w:val="0"/>
                  <w:marRight w:val="0"/>
                  <w:marTop w:val="0"/>
                  <w:marBottom w:val="0"/>
                  <w:divBdr>
                    <w:top w:val="none" w:sz="0" w:space="0" w:color="auto"/>
                    <w:left w:val="none" w:sz="0" w:space="0" w:color="auto"/>
                    <w:bottom w:val="none" w:sz="0" w:space="0" w:color="auto"/>
                    <w:right w:val="none" w:sz="0" w:space="0" w:color="auto"/>
                  </w:divBdr>
                  <w:divsChild>
                    <w:div w:id="575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9633">
          <w:marLeft w:val="-225"/>
          <w:marRight w:val="-225"/>
          <w:marTop w:val="0"/>
          <w:marBottom w:val="225"/>
          <w:divBdr>
            <w:top w:val="none" w:sz="0" w:space="0" w:color="auto"/>
            <w:left w:val="none" w:sz="0" w:space="0" w:color="auto"/>
            <w:bottom w:val="none" w:sz="0" w:space="0" w:color="auto"/>
            <w:right w:val="none" w:sz="0" w:space="0" w:color="auto"/>
          </w:divBdr>
          <w:divsChild>
            <w:div w:id="1230075243">
              <w:marLeft w:val="0"/>
              <w:marRight w:val="0"/>
              <w:marTop w:val="0"/>
              <w:marBottom w:val="0"/>
              <w:divBdr>
                <w:top w:val="none" w:sz="0" w:space="0" w:color="auto"/>
                <w:left w:val="none" w:sz="0" w:space="0" w:color="auto"/>
                <w:bottom w:val="none" w:sz="0" w:space="0" w:color="auto"/>
                <w:right w:val="none" w:sz="0" w:space="0" w:color="auto"/>
              </w:divBdr>
              <w:divsChild>
                <w:div w:id="450250612">
                  <w:marLeft w:val="0"/>
                  <w:marRight w:val="0"/>
                  <w:marTop w:val="0"/>
                  <w:marBottom w:val="0"/>
                  <w:divBdr>
                    <w:top w:val="none" w:sz="0" w:space="0" w:color="auto"/>
                    <w:left w:val="none" w:sz="0" w:space="0" w:color="auto"/>
                    <w:bottom w:val="none" w:sz="0" w:space="0" w:color="auto"/>
                    <w:right w:val="none" w:sz="0" w:space="0" w:color="auto"/>
                  </w:divBdr>
                  <w:divsChild>
                    <w:div w:id="2133473164">
                      <w:marLeft w:val="0"/>
                      <w:marRight w:val="0"/>
                      <w:marTop w:val="0"/>
                      <w:marBottom w:val="0"/>
                      <w:divBdr>
                        <w:top w:val="none" w:sz="0" w:space="0" w:color="auto"/>
                        <w:left w:val="none" w:sz="0" w:space="0" w:color="auto"/>
                        <w:bottom w:val="none" w:sz="0" w:space="0" w:color="auto"/>
                        <w:right w:val="none" w:sz="0" w:space="0" w:color="auto"/>
                      </w:divBdr>
                    </w:div>
                  </w:divsChild>
                </w:div>
                <w:div w:id="1037857773">
                  <w:marLeft w:val="0"/>
                  <w:marRight w:val="0"/>
                  <w:marTop w:val="0"/>
                  <w:marBottom w:val="0"/>
                  <w:divBdr>
                    <w:top w:val="none" w:sz="0" w:space="0" w:color="auto"/>
                    <w:left w:val="none" w:sz="0" w:space="0" w:color="auto"/>
                    <w:bottom w:val="none" w:sz="0" w:space="0" w:color="auto"/>
                    <w:right w:val="none" w:sz="0" w:space="0" w:color="auto"/>
                  </w:divBdr>
                </w:div>
              </w:divsChild>
            </w:div>
            <w:div w:id="1449465906">
              <w:marLeft w:val="0"/>
              <w:marRight w:val="0"/>
              <w:marTop w:val="0"/>
              <w:marBottom w:val="0"/>
              <w:divBdr>
                <w:top w:val="none" w:sz="0" w:space="0" w:color="auto"/>
                <w:left w:val="none" w:sz="0" w:space="0" w:color="auto"/>
                <w:bottom w:val="none" w:sz="0" w:space="0" w:color="auto"/>
                <w:right w:val="none" w:sz="0" w:space="0" w:color="auto"/>
              </w:divBdr>
              <w:divsChild>
                <w:div w:id="27218266">
                  <w:marLeft w:val="0"/>
                  <w:marRight w:val="0"/>
                  <w:marTop w:val="0"/>
                  <w:marBottom w:val="0"/>
                  <w:divBdr>
                    <w:top w:val="none" w:sz="0" w:space="0" w:color="auto"/>
                    <w:left w:val="none" w:sz="0" w:space="0" w:color="auto"/>
                    <w:bottom w:val="none" w:sz="0" w:space="0" w:color="auto"/>
                    <w:right w:val="none" w:sz="0" w:space="0" w:color="auto"/>
                  </w:divBdr>
                </w:div>
                <w:div w:id="2097747758">
                  <w:marLeft w:val="0"/>
                  <w:marRight w:val="0"/>
                  <w:marTop w:val="0"/>
                  <w:marBottom w:val="0"/>
                  <w:divBdr>
                    <w:top w:val="none" w:sz="0" w:space="0" w:color="auto"/>
                    <w:left w:val="none" w:sz="0" w:space="0" w:color="auto"/>
                    <w:bottom w:val="none" w:sz="0" w:space="0" w:color="auto"/>
                    <w:right w:val="none" w:sz="0" w:space="0" w:color="auto"/>
                  </w:divBdr>
                  <w:divsChild>
                    <w:div w:id="209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4640">
          <w:marLeft w:val="-225"/>
          <w:marRight w:val="-225"/>
          <w:marTop w:val="0"/>
          <w:marBottom w:val="225"/>
          <w:divBdr>
            <w:top w:val="none" w:sz="0" w:space="0" w:color="auto"/>
            <w:left w:val="none" w:sz="0" w:space="0" w:color="auto"/>
            <w:bottom w:val="none" w:sz="0" w:space="0" w:color="auto"/>
            <w:right w:val="none" w:sz="0" w:space="0" w:color="auto"/>
          </w:divBdr>
          <w:divsChild>
            <w:div w:id="495193877">
              <w:marLeft w:val="0"/>
              <w:marRight w:val="0"/>
              <w:marTop w:val="0"/>
              <w:marBottom w:val="0"/>
              <w:divBdr>
                <w:top w:val="none" w:sz="0" w:space="0" w:color="auto"/>
                <w:left w:val="none" w:sz="0" w:space="0" w:color="auto"/>
                <w:bottom w:val="none" w:sz="0" w:space="0" w:color="auto"/>
                <w:right w:val="none" w:sz="0" w:space="0" w:color="auto"/>
              </w:divBdr>
              <w:divsChild>
                <w:div w:id="51277172">
                  <w:marLeft w:val="0"/>
                  <w:marRight w:val="0"/>
                  <w:marTop w:val="0"/>
                  <w:marBottom w:val="0"/>
                  <w:divBdr>
                    <w:top w:val="none" w:sz="0" w:space="0" w:color="auto"/>
                    <w:left w:val="none" w:sz="0" w:space="0" w:color="auto"/>
                    <w:bottom w:val="none" w:sz="0" w:space="0" w:color="auto"/>
                    <w:right w:val="none" w:sz="0" w:space="0" w:color="auto"/>
                  </w:divBdr>
                  <w:divsChild>
                    <w:div w:id="652486582">
                      <w:marLeft w:val="0"/>
                      <w:marRight w:val="0"/>
                      <w:marTop w:val="0"/>
                      <w:marBottom w:val="0"/>
                      <w:divBdr>
                        <w:top w:val="none" w:sz="0" w:space="0" w:color="auto"/>
                        <w:left w:val="none" w:sz="0" w:space="0" w:color="auto"/>
                        <w:bottom w:val="none" w:sz="0" w:space="0" w:color="auto"/>
                        <w:right w:val="none" w:sz="0" w:space="0" w:color="auto"/>
                      </w:divBdr>
                    </w:div>
                  </w:divsChild>
                </w:div>
                <w:div w:id="923418806">
                  <w:marLeft w:val="0"/>
                  <w:marRight w:val="0"/>
                  <w:marTop w:val="0"/>
                  <w:marBottom w:val="0"/>
                  <w:divBdr>
                    <w:top w:val="none" w:sz="0" w:space="0" w:color="auto"/>
                    <w:left w:val="none" w:sz="0" w:space="0" w:color="auto"/>
                    <w:bottom w:val="none" w:sz="0" w:space="0" w:color="auto"/>
                    <w:right w:val="none" w:sz="0" w:space="0" w:color="auto"/>
                  </w:divBdr>
                </w:div>
              </w:divsChild>
            </w:div>
            <w:div w:id="550700077">
              <w:marLeft w:val="0"/>
              <w:marRight w:val="0"/>
              <w:marTop w:val="0"/>
              <w:marBottom w:val="0"/>
              <w:divBdr>
                <w:top w:val="none" w:sz="0" w:space="0" w:color="auto"/>
                <w:left w:val="none" w:sz="0" w:space="0" w:color="auto"/>
                <w:bottom w:val="none" w:sz="0" w:space="0" w:color="auto"/>
                <w:right w:val="none" w:sz="0" w:space="0" w:color="auto"/>
              </w:divBdr>
              <w:divsChild>
                <w:div w:id="901067330">
                  <w:marLeft w:val="0"/>
                  <w:marRight w:val="0"/>
                  <w:marTop w:val="0"/>
                  <w:marBottom w:val="0"/>
                  <w:divBdr>
                    <w:top w:val="none" w:sz="0" w:space="0" w:color="auto"/>
                    <w:left w:val="none" w:sz="0" w:space="0" w:color="auto"/>
                    <w:bottom w:val="none" w:sz="0" w:space="0" w:color="auto"/>
                    <w:right w:val="none" w:sz="0" w:space="0" w:color="auto"/>
                  </w:divBdr>
                  <w:divsChild>
                    <w:div w:id="67074254">
                      <w:marLeft w:val="0"/>
                      <w:marRight w:val="0"/>
                      <w:marTop w:val="0"/>
                      <w:marBottom w:val="0"/>
                      <w:divBdr>
                        <w:top w:val="none" w:sz="0" w:space="0" w:color="auto"/>
                        <w:left w:val="none" w:sz="0" w:space="0" w:color="auto"/>
                        <w:bottom w:val="none" w:sz="0" w:space="0" w:color="auto"/>
                        <w:right w:val="none" w:sz="0" w:space="0" w:color="auto"/>
                      </w:divBdr>
                    </w:div>
                  </w:divsChild>
                </w:div>
                <w:div w:id="17794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4419">
          <w:marLeft w:val="-225"/>
          <w:marRight w:val="-225"/>
          <w:marTop w:val="0"/>
          <w:marBottom w:val="225"/>
          <w:divBdr>
            <w:top w:val="none" w:sz="0" w:space="0" w:color="auto"/>
            <w:left w:val="none" w:sz="0" w:space="0" w:color="auto"/>
            <w:bottom w:val="none" w:sz="0" w:space="0" w:color="auto"/>
            <w:right w:val="none" w:sz="0" w:space="0" w:color="auto"/>
          </w:divBdr>
          <w:divsChild>
            <w:div w:id="892959940">
              <w:marLeft w:val="0"/>
              <w:marRight w:val="0"/>
              <w:marTop w:val="0"/>
              <w:marBottom w:val="0"/>
              <w:divBdr>
                <w:top w:val="none" w:sz="0" w:space="0" w:color="auto"/>
                <w:left w:val="none" w:sz="0" w:space="0" w:color="auto"/>
                <w:bottom w:val="none" w:sz="0" w:space="0" w:color="auto"/>
                <w:right w:val="none" w:sz="0" w:space="0" w:color="auto"/>
              </w:divBdr>
              <w:divsChild>
                <w:div w:id="670989946">
                  <w:marLeft w:val="0"/>
                  <w:marRight w:val="0"/>
                  <w:marTop w:val="0"/>
                  <w:marBottom w:val="0"/>
                  <w:divBdr>
                    <w:top w:val="none" w:sz="0" w:space="0" w:color="auto"/>
                    <w:left w:val="none" w:sz="0" w:space="0" w:color="auto"/>
                    <w:bottom w:val="none" w:sz="0" w:space="0" w:color="auto"/>
                    <w:right w:val="none" w:sz="0" w:space="0" w:color="auto"/>
                  </w:divBdr>
                  <w:divsChild>
                    <w:div w:id="849873595">
                      <w:marLeft w:val="0"/>
                      <w:marRight w:val="0"/>
                      <w:marTop w:val="0"/>
                      <w:marBottom w:val="0"/>
                      <w:divBdr>
                        <w:top w:val="none" w:sz="0" w:space="0" w:color="auto"/>
                        <w:left w:val="none" w:sz="0" w:space="0" w:color="auto"/>
                        <w:bottom w:val="none" w:sz="0" w:space="0" w:color="auto"/>
                        <w:right w:val="none" w:sz="0" w:space="0" w:color="auto"/>
                      </w:divBdr>
                    </w:div>
                  </w:divsChild>
                </w:div>
                <w:div w:id="779958998">
                  <w:marLeft w:val="0"/>
                  <w:marRight w:val="0"/>
                  <w:marTop w:val="0"/>
                  <w:marBottom w:val="0"/>
                  <w:divBdr>
                    <w:top w:val="none" w:sz="0" w:space="0" w:color="auto"/>
                    <w:left w:val="none" w:sz="0" w:space="0" w:color="auto"/>
                    <w:bottom w:val="none" w:sz="0" w:space="0" w:color="auto"/>
                    <w:right w:val="none" w:sz="0" w:space="0" w:color="auto"/>
                  </w:divBdr>
                </w:div>
              </w:divsChild>
            </w:div>
            <w:div w:id="2126462281">
              <w:marLeft w:val="0"/>
              <w:marRight w:val="0"/>
              <w:marTop w:val="0"/>
              <w:marBottom w:val="0"/>
              <w:divBdr>
                <w:top w:val="none" w:sz="0" w:space="0" w:color="auto"/>
                <w:left w:val="none" w:sz="0" w:space="0" w:color="auto"/>
                <w:bottom w:val="none" w:sz="0" w:space="0" w:color="auto"/>
                <w:right w:val="none" w:sz="0" w:space="0" w:color="auto"/>
              </w:divBdr>
              <w:divsChild>
                <w:div w:id="477189881">
                  <w:marLeft w:val="0"/>
                  <w:marRight w:val="0"/>
                  <w:marTop w:val="0"/>
                  <w:marBottom w:val="0"/>
                  <w:divBdr>
                    <w:top w:val="none" w:sz="0" w:space="0" w:color="auto"/>
                    <w:left w:val="none" w:sz="0" w:space="0" w:color="auto"/>
                    <w:bottom w:val="none" w:sz="0" w:space="0" w:color="auto"/>
                    <w:right w:val="none" w:sz="0" w:space="0" w:color="auto"/>
                  </w:divBdr>
                </w:div>
                <w:div w:id="1390302841">
                  <w:marLeft w:val="0"/>
                  <w:marRight w:val="0"/>
                  <w:marTop w:val="0"/>
                  <w:marBottom w:val="0"/>
                  <w:divBdr>
                    <w:top w:val="none" w:sz="0" w:space="0" w:color="auto"/>
                    <w:left w:val="none" w:sz="0" w:space="0" w:color="auto"/>
                    <w:bottom w:val="none" w:sz="0" w:space="0" w:color="auto"/>
                    <w:right w:val="none" w:sz="0" w:space="0" w:color="auto"/>
                  </w:divBdr>
                  <w:divsChild>
                    <w:div w:id="10864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61431">
          <w:marLeft w:val="-225"/>
          <w:marRight w:val="-225"/>
          <w:marTop w:val="0"/>
          <w:marBottom w:val="225"/>
          <w:divBdr>
            <w:top w:val="none" w:sz="0" w:space="0" w:color="auto"/>
            <w:left w:val="none" w:sz="0" w:space="0" w:color="auto"/>
            <w:bottom w:val="none" w:sz="0" w:space="0" w:color="auto"/>
            <w:right w:val="none" w:sz="0" w:space="0" w:color="auto"/>
          </w:divBdr>
          <w:divsChild>
            <w:div w:id="573664372">
              <w:marLeft w:val="0"/>
              <w:marRight w:val="0"/>
              <w:marTop w:val="0"/>
              <w:marBottom w:val="0"/>
              <w:divBdr>
                <w:top w:val="none" w:sz="0" w:space="0" w:color="auto"/>
                <w:left w:val="none" w:sz="0" w:space="0" w:color="auto"/>
                <w:bottom w:val="none" w:sz="0" w:space="0" w:color="auto"/>
                <w:right w:val="none" w:sz="0" w:space="0" w:color="auto"/>
              </w:divBdr>
              <w:divsChild>
                <w:div w:id="741372403">
                  <w:marLeft w:val="0"/>
                  <w:marRight w:val="0"/>
                  <w:marTop w:val="0"/>
                  <w:marBottom w:val="0"/>
                  <w:divBdr>
                    <w:top w:val="none" w:sz="0" w:space="0" w:color="auto"/>
                    <w:left w:val="none" w:sz="0" w:space="0" w:color="auto"/>
                    <w:bottom w:val="none" w:sz="0" w:space="0" w:color="auto"/>
                    <w:right w:val="none" w:sz="0" w:space="0" w:color="auto"/>
                  </w:divBdr>
                </w:div>
                <w:div w:id="1256131469">
                  <w:marLeft w:val="0"/>
                  <w:marRight w:val="0"/>
                  <w:marTop w:val="0"/>
                  <w:marBottom w:val="0"/>
                  <w:divBdr>
                    <w:top w:val="none" w:sz="0" w:space="0" w:color="auto"/>
                    <w:left w:val="none" w:sz="0" w:space="0" w:color="auto"/>
                    <w:bottom w:val="none" w:sz="0" w:space="0" w:color="auto"/>
                    <w:right w:val="none" w:sz="0" w:space="0" w:color="auto"/>
                  </w:divBdr>
                  <w:divsChild>
                    <w:div w:id="8358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70934">
          <w:marLeft w:val="-225"/>
          <w:marRight w:val="-225"/>
          <w:marTop w:val="0"/>
          <w:marBottom w:val="225"/>
          <w:divBdr>
            <w:top w:val="none" w:sz="0" w:space="0" w:color="auto"/>
            <w:left w:val="none" w:sz="0" w:space="0" w:color="auto"/>
            <w:bottom w:val="none" w:sz="0" w:space="0" w:color="auto"/>
            <w:right w:val="none" w:sz="0" w:space="0" w:color="auto"/>
          </w:divBdr>
          <w:divsChild>
            <w:div w:id="219096147">
              <w:marLeft w:val="0"/>
              <w:marRight w:val="0"/>
              <w:marTop w:val="0"/>
              <w:marBottom w:val="0"/>
              <w:divBdr>
                <w:top w:val="none" w:sz="0" w:space="0" w:color="auto"/>
                <w:left w:val="none" w:sz="0" w:space="0" w:color="auto"/>
                <w:bottom w:val="none" w:sz="0" w:space="0" w:color="auto"/>
                <w:right w:val="none" w:sz="0" w:space="0" w:color="auto"/>
              </w:divBdr>
              <w:divsChild>
                <w:div w:id="1177039259">
                  <w:marLeft w:val="0"/>
                  <w:marRight w:val="0"/>
                  <w:marTop w:val="0"/>
                  <w:marBottom w:val="0"/>
                  <w:divBdr>
                    <w:top w:val="none" w:sz="0" w:space="0" w:color="auto"/>
                    <w:left w:val="none" w:sz="0" w:space="0" w:color="auto"/>
                    <w:bottom w:val="none" w:sz="0" w:space="0" w:color="auto"/>
                    <w:right w:val="none" w:sz="0" w:space="0" w:color="auto"/>
                  </w:divBdr>
                </w:div>
              </w:divsChild>
            </w:div>
            <w:div w:id="253362945">
              <w:marLeft w:val="0"/>
              <w:marRight w:val="0"/>
              <w:marTop w:val="0"/>
              <w:marBottom w:val="0"/>
              <w:divBdr>
                <w:top w:val="none" w:sz="0" w:space="0" w:color="auto"/>
                <w:left w:val="none" w:sz="0" w:space="0" w:color="auto"/>
                <w:bottom w:val="none" w:sz="0" w:space="0" w:color="auto"/>
                <w:right w:val="none" w:sz="0" w:space="0" w:color="auto"/>
              </w:divBdr>
              <w:divsChild>
                <w:div w:id="496728353">
                  <w:marLeft w:val="0"/>
                  <w:marRight w:val="0"/>
                  <w:marTop w:val="0"/>
                  <w:marBottom w:val="0"/>
                  <w:divBdr>
                    <w:top w:val="none" w:sz="0" w:space="0" w:color="auto"/>
                    <w:left w:val="none" w:sz="0" w:space="0" w:color="auto"/>
                    <w:bottom w:val="none" w:sz="0" w:space="0" w:color="auto"/>
                    <w:right w:val="none" w:sz="0" w:space="0" w:color="auto"/>
                  </w:divBdr>
                </w:div>
              </w:divsChild>
            </w:div>
            <w:div w:id="1994603699">
              <w:marLeft w:val="0"/>
              <w:marRight w:val="0"/>
              <w:marTop w:val="0"/>
              <w:marBottom w:val="0"/>
              <w:divBdr>
                <w:top w:val="none" w:sz="0" w:space="0" w:color="auto"/>
                <w:left w:val="none" w:sz="0" w:space="0" w:color="auto"/>
                <w:bottom w:val="none" w:sz="0" w:space="0" w:color="auto"/>
                <w:right w:val="none" w:sz="0" w:space="0" w:color="auto"/>
              </w:divBdr>
            </w:div>
          </w:divsChild>
        </w:div>
        <w:div w:id="1587224029">
          <w:marLeft w:val="-225"/>
          <w:marRight w:val="-225"/>
          <w:marTop w:val="0"/>
          <w:marBottom w:val="225"/>
          <w:divBdr>
            <w:top w:val="none" w:sz="0" w:space="0" w:color="auto"/>
            <w:left w:val="none" w:sz="0" w:space="0" w:color="auto"/>
            <w:bottom w:val="none" w:sz="0" w:space="0" w:color="auto"/>
            <w:right w:val="none" w:sz="0" w:space="0" w:color="auto"/>
          </w:divBdr>
          <w:divsChild>
            <w:div w:id="841548092">
              <w:marLeft w:val="0"/>
              <w:marRight w:val="0"/>
              <w:marTop w:val="0"/>
              <w:marBottom w:val="0"/>
              <w:divBdr>
                <w:top w:val="none" w:sz="0" w:space="0" w:color="auto"/>
                <w:left w:val="none" w:sz="0" w:space="0" w:color="auto"/>
                <w:bottom w:val="none" w:sz="0" w:space="0" w:color="auto"/>
                <w:right w:val="none" w:sz="0" w:space="0" w:color="auto"/>
              </w:divBdr>
              <w:divsChild>
                <w:div w:id="35129564">
                  <w:marLeft w:val="0"/>
                  <w:marRight w:val="0"/>
                  <w:marTop w:val="0"/>
                  <w:marBottom w:val="0"/>
                  <w:divBdr>
                    <w:top w:val="none" w:sz="0" w:space="0" w:color="auto"/>
                    <w:left w:val="none" w:sz="0" w:space="0" w:color="auto"/>
                    <w:bottom w:val="none" w:sz="0" w:space="0" w:color="auto"/>
                    <w:right w:val="none" w:sz="0" w:space="0" w:color="auto"/>
                  </w:divBdr>
                </w:div>
                <w:div w:id="2050106065">
                  <w:marLeft w:val="0"/>
                  <w:marRight w:val="0"/>
                  <w:marTop w:val="0"/>
                  <w:marBottom w:val="0"/>
                  <w:divBdr>
                    <w:top w:val="none" w:sz="0" w:space="0" w:color="auto"/>
                    <w:left w:val="none" w:sz="0" w:space="0" w:color="auto"/>
                    <w:bottom w:val="none" w:sz="0" w:space="0" w:color="auto"/>
                    <w:right w:val="none" w:sz="0" w:space="0" w:color="auto"/>
                  </w:divBdr>
                  <w:divsChild>
                    <w:div w:id="20983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2651">
              <w:marLeft w:val="0"/>
              <w:marRight w:val="0"/>
              <w:marTop w:val="0"/>
              <w:marBottom w:val="0"/>
              <w:divBdr>
                <w:top w:val="none" w:sz="0" w:space="0" w:color="auto"/>
                <w:left w:val="none" w:sz="0" w:space="0" w:color="auto"/>
                <w:bottom w:val="none" w:sz="0" w:space="0" w:color="auto"/>
                <w:right w:val="none" w:sz="0" w:space="0" w:color="auto"/>
              </w:divBdr>
              <w:divsChild>
                <w:div w:id="321323451">
                  <w:marLeft w:val="0"/>
                  <w:marRight w:val="0"/>
                  <w:marTop w:val="0"/>
                  <w:marBottom w:val="0"/>
                  <w:divBdr>
                    <w:top w:val="none" w:sz="0" w:space="0" w:color="auto"/>
                    <w:left w:val="none" w:sz="0" w:space="0" w:color="auto"/>
                    <w:bottom w:val="none" w:sz="0" w:space="0" w:color="auto"/>
                    <w:right w:val="none" w:sz="0" w:space="0" w:color="auto"/>
                  </w:divBdr>
                </w:div>
                <w:div w:id="1391271356">
                  <w:marLeft w:val="0"/>
                  <w:marRight w:val="0"/>
                  <w:marTop w:val="0"/>
                  <w:marBottom w:val="0"/>
                  <w:divBdr>
                    <w:top w:val="none" w:sz="0" w:space="0" w:color="auto"/>
                    <w:left w:val="none" w:sz="0" w:space="0" w:color="auto"/>
                    <w:bottom w:val="none" w:sz="0" w:space="0" w:color="auto"/>
                    <w:right w:val="none" w:sz="0" w:space="0" w:color="auto"/>
                  </w:divBdr>
                  <w:divsChild>
                    <w:div w:id="16833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7962">
      <w:bodyDiv w:val="1"/>
      <w:marLeft w:val="0"/>
      <w:marRight w:val="0"/>
      <w:marTop w:val="0"/>
      <w:marBottom w:val="0"/>
      <w:divBdr>
        <w:top w:val="none" w:sz="0" w:space="0" w:color="auto"/>
        <w:left w:val="none" w:sz="0" w:space="0" w:color="auto"/>
        <w:bottom w:val="none" w:sz="0" w:space="0" w:color="auto"/>
        <w:right w:val="none" w:sz="0" w:space="0" w:color="auto"/>
      </w:divBdr>
    </w:div>
    <w:div w:id="789473328">
      <w:bodyDiv w:val="1"/>
      <w:marLeft w:val="0"/>
      <w:marRight w:val="0"/>
      <w:marTop w:val="0"/>
      <w:marBottom w:val="0"/>
      <w:divBdr>
        <w:top w:val="none" w:sz="0" w:space="0" w:color="auto"/>
        <w:left w:val="none" w:sz="0" w:space="0" w:color="auto"/>
        <w:bottom w:val="none" w:sz="0" w:space="0" w:color="auto"/>
        <w:right w:val="none" w:sz="0" w:space="0" w:color="auto"/>
      </w:divBdr>
    </w:div>
    <w:div w:id="836724710">
      <w:bodyDiv w:val="1"/>
      <w:marLeft w:val="0"/>
      <w:marRight w:val="0"/>
      <w:marTop w:val="0"/>
      <w:marBottom w:val="0"/>
      <w:divBdr>
        <w:top w:val="none" w:sz="0" w:space="0" w:color="auto"/>
        <w:left w:val="none" w:sz="0" w:space="0" w:color="auto"/>
        <w:bottom w:val="none" w:sz="0" w:space="0" w:color="auto"/>
        <w:right w:val="none" w:sz="0" w:space="0" w:color="auto"/>
      </w:divBdr>
    </w:div>
    <w:div w:id="852305686">
      <w:bodyDiv w:val="1"/>
      <w:marLeft w:val="0"/>
      <w:marRight w:val="0"/>
      <w:marTop w:val="0"/>
      <w:marBottom w:val="0"/>
      <w:divBdr>
        <w:top w:val="none" w:sz="0" w:space="0" w:color="auto"/>
        <w:left w:val="none" w:sz="0" w:space="0" w:color="auto"/>
        <w:bottom w:val="none" w:sz="0" w:space="0" w:color="auto"/>
        <w:right w:val="none" w:sz="0" w:space="0" w:color="auto"/>
      </w:divBdr>
    </w:div>
    <w:div w:id="869798188">
      <w:bodyDiv w:val="1"/>
      <w:marLeft w:val="0"/>
      <w:marRight w:val="0"/>
      <w:marTop w:val="0"/>
      <w:marBottom w:val="0"/>
      <w:divBdr>
        <w:top w:val="none" w:sz="0" w:space="0" w:color="auto"/>
        <w:left w:val="none" w:sz="0" w:space="0" w:color="auto"/>
        <w:bottom w:val="none" w:sz="0" w:space="0" w:color="auto"/>
        <w:right w:val="none" w:sz="0" w:space="0" w:color="auto"/>
      </w:divBdr>
    </w:div>
    <w:div w:id="885217740">
      <w:bodyDiv w:val="1"/>
      <w:marLeft w:val="0"/>
      <w:marRight w:val="0"/>
      <w:marTop w:val="0"/>
      <w:marBottom w:val="0"/>
      <w:divBdr>
        <w:top w:val="none" w:sz="0" w:space="0" w:color="auto"/>
        <w:left w:val="none" w:sz="0" w:space="0" w:color="auto"/>
        <w:bottom w:val="none" w:sz="0" w:space="0" w:color="auto"/>
        <w:right w:val="none" w:sz="0" w:space="0" w:color="auto"/>
      </w:divBdr>
    </w:div>
    <w:div w:id="906188471">
      <w:bodyDiv w:val="1"/>
      <w:marLeft w:val="0"/>
      <w:marRight w:val="0"/>
      <w:marTop w:val="0"/>
      <w:marBottom w:val="0"/>
      <w:divBdr>
        <w:top w:val="none" w:sz="0" w:space="0" w:color="auto"/>
        <w:left w:val="none" w:sz="0" w:space="0" w:color="auto"/>
        <w:bottom w:val="none" w:sz="0" w:space="0" w:color="auto"/>
        <w:right w:val="none" w:sz="0" w:space="0" w:color="auto"/>
      </w:divBdr>
    </w:div>
    <w:div w:id="921138959">
      <w:bodyDiv w:val="1"/>
      <w:marLeft w:val="0"/>
      <w:marRight w:val="0"/>
      <w:marTop w:val="0"/>
      <w:marBottom w:val="0"/>
      <w:divBdr>
        <w:top w:val="none" w:sz="0" w:space="0" w:color="auto"/>
        <w:left w:val="none" w:sz="0" w:space="0" w:color="auto"/>
        <w:bottom w:val="none" w:sz="0" w:space="0" w:color="auto"/>
        <w:right w:val="none" w:sz="0" w:space="0" w:color="auto"/>
      </w:divBdr>
    </w:div>
    <w:div w:id="925843767">
      <w:bodyDiv w:val="1"/>
      <w:marLeft w:val="0"/>
      <w:marRight w:val="0"/>
      <w:marTop w:val="0"/>
      <w:marBottom w:val="0"/>
      <w:divBdr>
        <w:top w:val="none" w:sz="0" w:space="0" w:color="auto"/>
        <w:left w:val="none" w:sz="0" w:space="0" w:color="auto"/>
        <w:bottom w:val="none" w:sz="0" w:space="0" w:color="auto"/>
        <w:right w:val="none" w:sz="0" w:space="0" w:color="auto"/>
      </w:divBdr>
    </w:div>
    <w:div w:id="966543754">
      <w:bodyDiv w:val="1"/>
      <w:marLeft w:val="0"/>
      <w:marRight w:val="0"/>
      <w:marTop w:val="0"/>
      <w:marBottom w:val="0"/>
      <w:divBdr>
        <w:top w:val="none" w:sz="0" w:space="0" w:color="auto"/>
        <w:left w:val="none" w:sz="0" w:space="0" w:color="auto"/>
        <w:bottom w:val="none" w:sz="0" w:space="0" w:color="auto"/>
        <w:right w:val="none" w:sz="0" w:space="0" w:color="auto"/>
      </w:divBdr>
    </w:div>
    <w:div w:id="970475015">
      <w:bodyDiv w:val="1"/>
      <w:marLeft w:val="0"/>
      <w:marRight w:val="0"/>
      <w:marTop w:val="0"/>
      <w:marBottom w:val="0"/>
      <w:divBdr>
        <w:top w:val="none" w:sz="0" w:space="0" w:color="auto"/>
        <w:left w:val="none" w:sz="0" w:space="0" w:color="auto"/>
        <w:bottom w:val="none" w:sz="0" w:space="0" w:color="auto"/>
        <w:right w:val="none" w:sz="0" w:space="0" w:color="auto"/>
      </w:divBdr>
    </w:div>
    <w:div w:id="984746970">
      <w:bodyDiv w:val="1"/>
      <w:marLeft w:val="0"/>
      <w:marRight w:val="0"/>
      <w:marTop w:val="0"/>
      <w:marBottom w:val="0"/>
      <w:divBdr>
        <w:top w:val="none" w:sz="0" w:space="0" w:color="auto"/>
        <w:left w:val="none" w:sz="0" w:space="0" w:color="auto"/>
        <w:bottom w:val="none" w:sz="0" w:space="0" w:color="auto"/>
        <w:right w:val="none" w:sz="0" w:space="0" w:color="auto"/>
      </w:divBdr>
    </w:div>
    <w:div w:id="999581557">
      <w:bodyDiv w:val="1"/>
      <w:marLeft w:val="0"/>
      <w:marRight w:val="0"/>
      <w:marTop w:val="0"/>
      <w:marBottom w:val="0"/>
      <w:divBdr>
        <w:top w:val="none" w:sz="0" w:space="0" w:color="auto"/>
        <w:left w:val="none" w:sz="0" w:space="0" w:color="auto"/>
        <w:bottom w:val="none" w:sz="0" w:space="0" w:color="auto"/>
        <w:right w:val="none" w:sz="0" w:space="0" w:color="auto"/>
      </w:divBdr>
    </w:div>
    <w:div w:id="1004478364">
      <w:bodyDiv w:val="1"/>
      <w:marLeft w:val="0"/>
      <w:marRight w:val="0"/>
      <w:marTop w:val="0"/>
      <w:marBottom w:val="0"/>
      <w:divBdr>
        <w:top w:val="none" w:sz="0" w:space="0" w:color="auto"/>
        <w:left w:val="none" w:sz="0" w:space="0" w:color="auto"/>
        <w:bottom w:val="none" w:sz="0" w:space="0" w:color="auto"/>
        <w:right w:val="none" w:sz="0" w:space="0" w:color="auto"/>
      </w:divBdr>
    </w:div>
    <w:div w:id="1014040933">
      <w:bodyDiv w:val="1"/>
      <w:marLeft w:val="0"/>
      <w:marRight w:val="0"/>
      <w:marTop w:val="0"/>
      <w:marBottom w:val="0"/>
      <w:divBdr>
        <w:top w:val="none" w:sz="0" w:space="0" w:color="auto"/>
        <w:left w:val="none" w:sz="0" w:space="0" w:color="auto"/>
        <w:bottom w:val="none" w:sz="0" w:space="0" w:color="auto"/>
        <w:right w:val="none" w:sz="0" w:space="0" w:color="auto"/>
      </w:divBdr>
    </w:div>
    <w:div w:id="1145048176">
      <w:bodyDiv w:val="1"/>
      <w:marLeft w:val="0"/>
      <w:marRight w:val="0"/>
      <w:marTop w:val="0"/>
      <w:marBottom w:val="0"/>
      <w:divBdr>
        <w:top w:val="none" w:sz="0" w:space="0" w:color="auto"/>
        <w:left w:val="none" w:sz="0" w:space="0" w:color="auto"/>
        <w:bottom w:val="none" w:sz="0" w:space="0" w:color="auto"/>
        <w:right w:val="none" w:sz="0" w:space="0" w:color="auto"/>
      </w:divBdr>
    </w:div>
    <w:div w:id="1145119786">
      <w:bodyDiv w:val="1"/>
      <w:marLeft w:val="0"/>
      <w:marRight w:val="0"/>
      <w:marTop w:val="0"/>
      <w:marBottom w:val="0"/>
      <w:divBdr>
        <w:top w:val="none" w:sz="0" w:space="0" w:color="auto"/>
        <w:left w:val="none" w:sz="0" w:space="0" w:color="auto"/>
        <w:bottom w:val="none" w:sz="0" w:space="0" w:color="auto"/>
        <w:right w:val="none" w:sz="0" w:space="0" w:color="auto"/>
      </w:divBdr>
    </w:div>
    <w:div w:id="1158034609">
      <w:bodyDiv w:val="1"/>
      <w:marLeft w:val="0"/>
      <w:marRight w:val="0"/>
      <w:marTop w:val="0"/>
      <w:marBottom w:val="0"/>
      <w:divBdr>
        <w:top w:val="none" w:sz="0" w:space="0" w:color="auto"/>
        <w:left w:val="none" w:sz="0" w:space="0" w:color="auto"/>
        <w:bottom w:val="none" w:sz="0" w:space="0" w:color="auto"/>
        <w:right w:val="none" w:sz="0" w:space="0" w:color="auto"/>
      </w:divBdr>
    </w:div>
    <w:div w:id="1189024836">
      <w:bodyDiv w:val="1"/>
      <w:marLeft w:val="0"/>
      <w:marRight w:val="0"/>
      <w:marTop w:val="0"/>
      <w:marBottom w:val="0"/>
      <w:divBdr>
        <w:top w:val="none" w:sz="0" w:space="0" w:color="auto"/>
        <w:left w:val="none" w:sz="0" w:space="0" w:color="auto"/>
        <w:bottom w:val="none" w:sz="0" w:space="0" w:color="auto"/>
        <w:right w:val="none" w:sz="0" w:space="0" w:color="auto"/>
      </w:divBdr>
    </w:div>
    <w:div w:id="1196191691">
      <w:bodyDiv w:val="1"/>
      <w:marLeft w:val="0"/>
      <w:marRight w:val="0"/>
      <w:marTop w:val="0"/>
      <w:marBottom w:val="0"/>
      <w:divBdr>
        <w:top w:val="none" w:sz="0" w:space="0" w:color="auto"/>
        <w:left w:val="none" w:sz="0" w:space="0" w:color="auto"/>
        <w:bottom w:val="none" w:sz="0" w:space="0" w:color="auto"/>
        <w:right w:val="none" w:sz="0" w:space="0" w:color="auto"/>
      </w:divBdr>
    </w:div>
    <w:div w:id="1213005876">
      <w:bodyDiv w:val="1"/>
      <w:marLeft w:val="0"/>
      <w:marRight w:val="0"/>
      <w:marTop w:val="0"/>
      <w:marBottom w:val="0"/>
      <w:divBdr>
        <w:top w:val="none" w:sz="0" w:space="0" w:color="auto"/>
        <w:left w:val="none" w:sz="0" w:space="0" w:color="auto"/>
        <w:bottom w:val="none" w:sz="0" w:space="0" w:color="auto"/>
        <w:right w:val="none" w:sz="0" w:space="0" w:color="auto"/>
      </w:divBdr>
    </w:div>
    <w:div w:id="1222711984">
      <w:bodyDiv w:val="1"/>
      <w:marLeft w:val="0"/>
      <w:marRight w:val="0"/>
      <w:marTop w:val="0"/>
      <w:marBottom w:val="0"/>
      <w:divBdr>
        <w:top w:val="none" w:sz="0" w:space="0" w:color="auto"/>
        <w:left w:val="none" w:sz="0" w:space="0" w:color="auto"/>
        <w:bottom w:val="none" w:sz="0" w:space="0" w:color="auto"/>
        <w:right w:val="none" w:sz="0" w:space="0" w:color="auto"/>
      </w:divBdr>
    </w:div>
    <w:div w:id="1233387815">
      <w:bodyDiv w:val="1"/>
      <w:marLeft w:val="0"/>
      <w:marRight w:val="0"/>
      <w:marTop w:val="0"/>
      <w:marBottom w:val="0"/>
      <w:divBdr>
        <w:top w:val="none" w:sz="0" w:space="0" w:color="auto"/>
        <w:left w:val="none" w:sz="0" w:space="0" w:color="auto"/>
        <w:bottom w:val="none" w:sz="0" w:space="0" w:color="auto"/>
        <w:right w:val="none" w:sz="0" w:space="0" w:color="auto"/>
      </w:divBdr>
    </w:div>
    <w:div w:id="1237976978">
      <w:bodyDiv w:val="1"/>
      <w:marLeft w:val="0"/>
      <w:marRight w:val="0"/>
      <w:marTop w:val="0"/>
      <w:marBottom w:val="0"/>
      <w:divBdr>
        <w:top w:val="none" w:sz="0" w:space="0" w:color="auto"/>
        <w:left w:val="none" w:sz="0" w:space="0" w:color="auto"/>
        <w:bottom w:val="none" w:sz="0" w:space="0" w:color="auto"/>
        <w:right w:val="none" w:sz="0" w:space="0" w:color="auto"/>
      </w:divBdr>
    </w:div>
    <w:div w:id="1238175338">
      <w:bodyDiv w:val="1"/>
      <w:marLeft w:val="0"/>
      <w:marRight w:val="0"/>
      <w:marTop w:val="0"/>
      <w:marBottom w:val="0"/>
      <w:divBdr>
        <w:top w:val="none" w:sz="0" w:space="0" w:color="auto"/>
        <w:left w:val="none" w:sz="0" w:space="0" w:color="auto"/>
        <w:bottom w:val="none" w:sz="0" w:space="0" w:color="auto"/>
        <w:right w:val="none" w:sz="0" w:space="0" w:color="auto"/>
      </w:divBdr>
    </w:div>
    <w:div w:id="1284533160">
      <w:bodyDiv w:val="1"/>
      <w:marLeft w:val="0"/>
      <w:marRight w:val="0"/>
      <w:marTop w:val="0"/>
      <w:marBottom w:val="0"/>
      <w:divBdr>
        <w:top w:val="none" w:sz="0" w:space="0" w:color="auto"/>
        <w:left w:val="none" w:sz="0" w:space="0" w:color="auto"/>
        <w:bottom w:val="none" w:sz="0" w:space="0" w:color="auto"/>
        <w:right w:val="none" w:sz="0" w:space="0" w:color="auto"/>
      </w:divBdr>
    </w:div>
    <w:div w:id="1293360775">
      <w:bodyDiv w:val="1"/>
      <w:marLeft w:val="0"/>
      <w:marRight w:val="0"/>
      <w:marTop w:val="0"/>
      <w:marBottom w:val="0"/>
      <w:divBdr>
        <w:top w:val="none" w:sz="0" w:space="0" w:color="auto"/>
        <w:left w:val="none" w:sz="0" w:space="0" w:color="auto"/>
        <w:bottom w:val="none" w:sz="0" w:space="0" w:color="auto"/>
        <w:right w:val="none" w:sz="0" w:space="0" w:color="auto"/>
      </w:divBdr>
    </w:div>
    <w:div w:id="1311445265">
      <w:bodyDiv w:val="1"/>
      <w:marLeft w:val="0"/>
      <w:marRight w:val="0"/>
      <w:marTop w:val="0"/>
      <w:marBottom w:val="0"/>
      <w:divBdr>
        <w:top w:val="none" w:sz="0" w:space="0" w:color="auto"/>
        <w:left w:val="none" w:sz="0" w:space="0" w:color="auto"/>
        <w:bottom w:val="none" w:sz="0" w:space="0" w:color="auto"/>
        <w:right w:val="none" w:sz="0" w:space="0" w:color="auto"/>
      </w:divBdr>
    </w:div>
    <w:div w:id="1323781101">
      <w:bodyDiv w:val="1"/>
      <w:marLeft w:val="0"/>
      <w:marRight w:val="0"/>
      <w:marTop w:val="0"/>
      <w:marBottom w:val="0"/>
      <w:divBdr>
        <w:top w:val="none" w:sz="0" w:space="0" w:color="auto"/>
        <w:left w:val="none" w:sz="0" w:space="0" w:color="auto"/>
        <w:bottom w:val="none" w:sz="0" w:space="0" w:color="auto"/>
        <w:right w:val="none" w:sz="0" w:space="0" w:color="auto"/>
      </w:divBdr>
    </w:div>
    <w:div w:id="1339966411">
      <w:bodyDiv w:val="1"/>
      <w:marLeft w:val="0"/>
      <w:marRight w:val="0"/>
      <w:marTop w:val="0"/>
      <w:marBottom w:val="0"/>
      <w:divBdr>
        <w:top w:val="none" w:sz="0" w:space="0" w:color="auto"/>
        <w:left w:val="none" w:sz="0" w:space="0" w:color="auto"/>
        <w:bottom w:val="none" w:sz="0" w:space="0" w:color="auto"/>
        <w:right w:val="none" w:sz="0" w:space="0" w:color="auto"/>
      </w:divBdr>
    </w:div>
    <w:div w:id="1340277094">
      <w:bodyDiv w:val="1"/>
      <w:marLeft w:val="0"/>
      <w:marRight w:val="0"/>
      <w:marTop w:val="0"/>
      <w:marBottom w:val="0"/>
      <w:divBdr>
        <w:top w:val="none" w:sz="0" w:space="0" w:color="auto"/>
        <w:left w:val="none" w:sz="0" w:space="0" w:color="auto"/>
        <w:bottom w:val="none" w:sz="0" w:space="0" w:color="auto"/>
        <w:right w:val="none" w:sz="0" w:space="0" w:color="auto"/>
      </w:divBdr>
    </w:div>
    <w:div w:id="1341664744">
      <w:bodyDiv w:val="1"/>
      <w:marLeft w:val="0"/>
      <w:marRight w:val="0"/>
      <w:marTop w:val="0"/>
      <w:marBottom w:val="0"/>
      <w:divBdr>
        <w:top w:val="none" w:sz="0" w:space="0" w:color="auto"/>
        <w:left w:val="none" w:sz="0" w:space="0" w:color="auto"/>
        <w:bottom w:val="none" w:sz="0" w:space="0" w:color="auto"/>
        <w:right w:val="none" w:sz="0" w:space="0" w:color="auto"/>
      </w:divBdr>
    </w:div>
    <w:div w:id="1348409997">
      <w:bodyDiv w:val="1"/>
      <w:marLeft w:val="0"/>
      <w:marRight w:val="0"/>
      <w:marTop w:val="0"/>
      <w:marBottom w:val="0"/>
      <w:divBdr>
        <w:top w:val="none" w:sz="0" w:space="0" w:color="auto"/>
        <w:left w:val="none" w:sz="0" w:space="0" w:color="auto"/>
        <w:bottom w:val="none" w:sz="0" w:space="0" w:color="auto"/>
        <w:right w:val="none" w:sz="0" w:space="0" w:color="auto"/>
      </w:divBdr>
    </w:div>
    <w:div w:id="1353338446">
      <w:bodyDiv w:val="1"/>
      <w:marLeft w:val="0"/>
      <w:marRight w:val="0"/>
      <w:marTop w:val="0"/>
      <w:marBottom w:val="0"/>
      <w:divBdr>
        <w:top w:val="none" w:sz="0" w:space="0" w:color="auto"/>
        <w:left w:val="none" w:sz="0" w:space="0" w:color="auto"/>
        <w:bottom w:val="none" w:sz="0" w:space="0" w:color="auto"/>
        <w:right w:val="none" w:sz="0" w:space="0" w:color="auto"/>
      </w:divBdr>
    </w:div>
    <w:div w:id="1355884702">
      <w:bodyDiv w:val="1"/>
      <w:marLeft w:val="0"/>
      <w:marRight w:val="0"/>
      <w:marTop w:val="0"/>
      <w:marBottom w:val="0"/>
      <w:divBdr>
        <w:top w:val="none" w:sz="0" w:space="0" w:color="auto"/>
        <w:left w:val="none" w:sz="0" w:space="0" w:color="auto"/>
        <w:bottom w:val="none" w:sz="0" w:space="0" w:color="auto"/>
        <w:right w:val="none" w:sz="0" w:space="0" w:color="auto"/>
      </w:divBdr>
    </w:div>
    <w:div w:id="1364095824">
      <w:bodyDiv w:val="1"/>
      <w:marLeft w:val="0"/>
      <w:marRight w:val="0"/>
      <w:marTop w:val="0"/>
      <w:marBottom w:val="0"/>
      <w:divBdr>
        <w:top w:val="none" w:sz="0" w:space="0" w:color="auto"/>
        <w:left w:val="none" w:sz="0" w:space="0" w:color="auto"/>
        <w:bottom w:val="none" w:sz="0" w:space="0" w:color="auto"/>
        <w:right w:val="none" w:sz="0" w:space="0" w:color="auto"/>
      </w:divBdr>
    </w:div>
    <w:div w:id="1417166829">
      <w:bodyDiv w:val="1"/>
      <w:marLeft w:val="0"/>
      <w:marRight w:val="0"/>
      <w:marTop w:val="0"/>
      <w:marBottom w:val="0"/>
      <w:divBdr>
        <w:top w:val="none" w:sz="0" w:space="0" w:color="auto"/>
        <w:left w:val="none" w:sz="0" w:space="0" w:color="auto"/>
        <w:bottom w:val="none" w:sz="0" w:space="0" w:color="auto"/>
        <w:right w:val="none" w:sz="0" w:space="0" w:color="auto"/>
      </w:divBdr>
    </w:div>
    <w:div w:id="1451242727">
      <w:bodyDiv w:val="1"/>
      <w:marLeft w:val="0"/>
      <w:marRight w:val="0"/>
      <w:marTop w:val="0"/>
      <w:marBottom w:val="0"/>
      <w:divBdr>
        <w:top w:val="none" w:sz="0" w:space="0" w:color="auto"/>
        <w:left w:val="none" w:sz="0" w:space="0" w:color="auto"/>
        <w:bottom w:val="none" w:sz="0" w:space="0" w:color="auto"/>
        <w:right w:val="none" w:sz="0" w:space="0" w:color="auto"/>
      </w:divBdr>
    </w:div>
    <w:div w:id="1497577076">
      <w:bodyDiv w:val="1"/>
      <w:marLeft w:val="0"/>
      <w:marRight w:val="0"/>
      <w:marTop w:val="0"/>
      <w:marBottom w:val="0"/>
      <w:divBdr>
        <w:top w:val="none" w:sz="0" w:space="0" w:color="auto"/>
        <w:left w:val="none" w:sz="0" w:space="0" w:color="auto"/>
        <w:bottom w:val="none" w:sz="0" w:space="0" w:color="auto"/>
        <w:right w:val="none" w:sz="0" w:space="0" w:color="auto"/>
      </w:divBdr>
    </w:div>
    <w:div w:id="1510634453">
      <w:bodyDiv w:val="1"/>
      <w:marLeft w:val="0"/>
      <w:marRight w:val="0"/>
      <w:marTop w:val="0"/>
      <w:marBottom w:val="0"/>
      <w:divBdr>
        <w:top w:val="none" w:sz="0" w:space="0" w:color="auto"/>
        <w:left w:val="none" w:sz="0" w:space="0" w:color="auto"/>
        <w:bottom w:val="none" w:sz="0" w:space="0" w:color="auto"/>
        <w:right w:val="none" w:sz="0" w:space="0" w:color="auto"/>
      </w:divBdr>
    </w:div>
    <w:div w:id="1528836677">
      <w:bodyDiv w:val="1"/>
      <w:marLeft w:val="0"/>
      <w:marRight w:val="0"/>
      <w:marTop w:val="0"/>
      <w:marBottom w:val="0"/>
      <w:divBdr>
        <w:top w:val="none" w:sz="0" w:space="0" w:color="auto"/>
        <w:left w:val="none" w:sz="0" w:space="0" w:color="auto"/>
        <w:bottom w:val="none" w:sz="0" w:space="0" w:color="auto"/>
        <w:right w:val="none" w:sz="0" w:space="0" w:color="auto"/>
      </w:divBdr>
    </w:div>
    <w:div w:id="1557860699">
      <w:bodyDiv w:val="1"/>
      <w:marLeft w:val="0"/>
      <w:marRight w:val="0"/>
      <w:marTop w:val="0"/>
      <w:marBottom w:val="0"/>
      <w:divBdr>
        <w:top w:val="none" w:sz="0" w:space="0" w:color="auto"/>
        <w:left w:val="none" w:sz="0" w:space="0" w:color="auto"/>
        <w:bottom w:val="none" w:sz="0" w:space="0" w:color="auto"/>
        <w:right w:val="none" w:sz="0" w:space="0" w:color="auto"/>
      </w:divBdr>
    </w:div>
    <w:div w:id="1576815996">
      <w:bodyDiv w:val="1"/>
      <w:marLeft w:val="0"/>
      <w:marRight w:val="0"/>
      <w:marTop w:val="0"/>
      <w:marBottom w:val="0"/>
      <w:divBdr>
        <w:top w:val="none" w:sz="0" w:space="0" w:color="auto"/>
        <w:left w:val="none" w:sz="0" w:space="0" w:color="auto"/>
        <w:bottom w:val="none" w:sz="0" w:space="0" w:color="auto"/>
        <w:right w:val="none" w:sz="0" w:space="0" w:color="auto"/>
      </w:divBdr>
    </w:div>
    <w:div w:id="1618563826">
      <w:bodyDiv w:val="1"/>
      <w:marLeft w:val="0"/>
      <w:marRight w:val="0"/>
      <w:marTop w:val="0"/>
      <w:marBottom w:val="0"/>
      <w:divBdr>
        <w:top w:val="none" w:sz="0" w:space="0" w:color="auto"/>
        <w:left w:val="none" w:sz="0" w:space="0" w:color="auto"/>
        <w:bottom w:val="none" w:sz="0" w:space="0" w:color="auto"/>
        <w:right w:val="none" w:sz="0" w:space="0" w:color="auto"/>
      </w:divBdr>
    </w:div>
    <w:div w:id="1639186786">
      <w:bodyDiv w:val="1"/>
      <w:marLeft w:val="0"/>
      <w:marRight w:val="0"/>
      <w:marTop w:val="0"/>
      <w:marBottom w:val="0"/>
      <w:divBdr>
        <w:top w:val="none" w:sz="0" w:space="0" w:color="auto"/>
        <w:left w:val="none" w:sz="0" w:space="0" w:color="auto"/>
        <w:bottom w:val="none" w:sz="0" w:space="0" w:color="auto"/>
        <w:right w:val="none" w:sz="0" w:space="0" w:color="auto"/>
      </w:divBdr>
    </w:div>
    <w:div w:id="1654023006">
      <w:bodyDiv w:val="1"/>
      <w:marLeft w:val="0"/>
      <w:marRight w:val="0"/>
      <w:marTop w:val="0"/>
      <w:marBottom w:val="0"/>
      <w:divBdr>
        <w:top w:val="none" w:sz="0" w:space="0" w:color="auto"/>
        <w:left w:val="none" w:sz="0" w:space="0" w:color="auto"/>
        <w:bottom w:val="none" w:sz="0" w:space="0" w:color="auto"/>
        <w:right w:val="none" w:sz="0" w:space="0" w:color="auto"/>
      </w:divBdr>
    </w:div>
    <w:div w:id="1680155760">
      <w:bodyDiv w:val="1"/>
      <w:marLeft w:val="0"/>
      <w:marRight w:val="0"/>
      <w:marTop w:val="0"/>
      <w:marBottom w:val="0"/>
      <w:divBdr>
        <w:top w:val="none" w:sz="0" w:space="0" w:color="auto"/>
        <w:left w:val="none" w:sz="0" w:space="0" w:color="auto"/>
        <w:bottom w:val="none" w:sz="0" w:space="0" w:color="auto"/>
        <w:right w:val="none" w:sz="0" w:space="0" w:color="auto"/>
      </w:divBdr>
    </w:div>
    <w:div w:id="1711805892">
      <w:bodyDiv w:val="1"/>
      <w:marLeft w:val="0"/>
      <w:marRight w:val="0"/>
      <w:marTop w:val="0"/>
      <w:marBottom w:val="0"/>
      <w:divBdr>
        <w:top w:val="none" w:sz="0" w:space="0" w:color="auto"/>
        <w:left w:val="none" w:sz="0" w:space="0" w:color="auto"/>
        <w:bottom w:val="none" w:sz="0" w:space="0" w:color="auto"/>
        <w:right w:val="none" w:sz="0" w:space="0" w:color="auto"/>
      </w:divBdr>
    </w:div>
    <w:div w:id="1782919735">
      <w:bodyDiv w:val="1"/>
      <w:marLeft w:val="0"/>
      <w:marRight w:val="0"/>
      <w:marTop w:val="0"/>
      <w:marBottom w:val="0"/>
      <w:divBdr>
        <w:top w:val="none" w:sz="0" w:space="0" w:color="auto"/>
        <w:left w:val="none" w:sz="0" w:space="0" w:color="auto"/>
        <w:bottom w:val="none" w:sz="0" w:space="0" w:color="auto"/>
        <w:right w:val="none" w:sz="0" w:space="0" w:color="auto"/>
      </w:divBdr>
    </w:div>
    <w:div w:id="1809007553">
      <w:bodyDiv w:val="1"/>
      <w:marLeft w:val="0"/>
      <w:marRight w:val="0"/>
      <w:marTop w:val="0"/>
      <w:marBottom w:val="0"/>
      <w:divBdr>
        <w:top w:val="none" w:sz="0" w:space="0" w:color="auto"/>
        <w:left w:val="none" w:sz="0" w:space="0" w:color="auto"/>
        <w:bottom w:val="none" w:sz="0" w:space="0" w:color="auto"/>
        <w:right w:val="none" w:sz="0" w:space="0" w:color="auto"/>
      </w:divBdr>
    </w:div>
    <w:div w:id="1825050955">
      <w:bodyDiv w:val="1"/>
      <w:marLeft w:val="0"/>
      <w:marRight w:val="0"/>
      <w:marTop w:val="0"/>
      <w:marBottom w:val="0"/>
      <w:divBdr>
        <w:top w:val="none" w:sz="0" w:space="0" w:color="auto"/>
        <w:left w:val="none" w:sz="0" w:space="0" w:color="auto"/>
        <w:bottom w:val="none" w:sz="0" w:space="0" w:color="auto"/>
        <w:right w:val="none" w:sz="0" w:space="0" w:color="auto"/>
      </w:divBdr>
    </w:div>
    <w:div w:id="1882786858">
      <w:bodyDiv w:val="1"/>
      <w:marLeft w:val="0"/>
      <w:marRight w:val="0"/>
      <w:marTop w:val="0"/>
      <w:marBottom w:val="0"/>
      <w:divBdr>
        <w:top w:val="none" w:sz="0" w:space="0" w:color="auto"/>
        <w:left w:val="none" w:sz="0" w:space="0" w:color="auto"/>
        <w:bottom w:val="none" w:sz="0" w:space="0" w:color="auto"/>
        <w:right w:val="none" w:sz="0" w:space="0" w:color="auto"/>
      </w:divBdr>
    </w:div>
    <w:div w:id="1906841234">
      <w:bodyDiv w:val="1"/>
      <w:marLeft w:val="0"/>
      <w:marRight w:val="0"/>
      <w:marTop w:val="0"/>
      <w:marBottom w:val="0"/>
      <w:divBdr>
        <w:top w:val="none" w:sz="0" w:space="0" w:color="auto"/>
        <w:left w:val="none" w:sz="0" w:space="0" w:color="auto"/>
        <w:bottom w:val="none" w:sz="0" w:space="0" w:color="auto"/>
        <w:right w:val="none" w:sz="0" w:space="0" w:color="auto"/>
      </w:divBdr>
    </w:div>
    <w:div w:id="1929345820">
      <w:bodyDiv w:val="1"/>
      <w:marLeft w:val="0"/>
      <w:marRight w:val="0"/>
      <w:marTop w:val="0"/>
      <w:marBottom w:val="0"/>
      <w:divBdr>
        <w:top w:val="none" w:sz="0" w:space="0" w:color="auto"/>
        <w:left w:val="none" w:sz="0" w:space="0" w:color="auto"/>
        <w:bottom w:val="none" w:sz="0" w:space="0" w:color="auto"/>
        <w:right w:val="none" w:sz="0" w:space="0" w:color="auto"/>
      </w:divBdr>
    </w:div>
    <w:div w:id="1938555707">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795087">
      <w:bodyDiv w:val="1"/>
      <w:marLeft w:val="0"/>
      <w:marRight w:val="0"/>
      <w:marTop w:val="0"/>
      <w:marBottom w:val="0"/>
      <w:divBdr>
        <w:top w:val="none" w:sz="0" w:space="0" w:color="auto"/>
        <w:left w:val="none" w:sz="0" w:space="0" w:color="auto"/>
        <w:bottom w:val="none" w:sz="0" w:space="0" w:color="auto"/>
        <w:right w:val="none" w:sz="0" w:space="0" w:color="auto"/>
      </w:divBdr>
    </w:div>
    <w:div w:id="1980959946">
      <w:bodyDiv w:val="1"/>
      <w:marLeft w:val="0"/>
      <w:marRight w:val="0"/>
      <w:marTop w:val="0"/>
      <w:marBottom w:val="0"/>
      <w:divBdr>
        <w:top w:val="none" w:sz="0" w:space="0" w:color="auto"/>
        <w:left w:val="none" w:sz="0" w:space="0" w:color="auto"/>
        <w:bottom w:val="none" w:sz="0" w:space="0" w:color="auto"/>
        <w:right w:val="none" w:sz="0" w:space="0" w:color="auto"/>
      </w:divBdr>
    </w:div>
    <w:div w:id="2001343006">
      <w:bodyDiv w:val="1"/>
      <w:marLeft w:val="0"/>
      <w:marRight w:val="0"/>
      <w:marTop w:val="0"/>
      <w:marBottom w:val="0"/>
      <w:divBdr>
        <w:top w:val="none" w:sz="0" w:space="0" w:color="auto"/>
        <w:left w:val="none" w:sz="0" w:space="0" w:color="auto"/>
        <w:bottom w:val="none" w:sz="0" w:space="0" w:color="auto"/>
        <w:right w:val="none" w:sz="0" w:space="0" w:color="auto"/>
      </w:divBdr>
    </w:div>
    <w:div w:id="2005237717">
      <w:bodyDiv w:val="1"/>
      <w:marLeft w:val="0"/>
      <w:marRight w:val="0"/>
      <w:marTop w:val="0"/>
      <w:marBottom w:val="0"/>
      <w:divBdr>
        <w:top w:val="none" w:sz="0" w:space="0" w:color="auto"/>
        <w:left w:val="none" w:sz="0" w:space="0" w:color="auto"/>
        <w:bottom w:val="none" w:sz="0" w:space="0" w:color="auto"/>
        <w:right w:val="none" w:sz="0" w:space="0" w:color="auto"/>
      </w:divBdr>
    </w:div>
    <w:div w:id="2018269140">
      <w:bodyDiv w:val="1"/>
      <w:marLeft w:val="0"/>
      <w:marRight w:val="0"/>
      <w:marTop w:val="0"/>
      <w:marBottom w:val="0"/>
      <w:divBdr>
        <w:top w:val="none" w:sz="0" w:space="0" w:color="auto"/>
        <w:left w:val="none" w:sz="0" w:space="0" w:color="auto"/>
        <w:bottom w:val="none" w:sz="0" w:space="0" w:color="auto"/>
        <w:right w:val="none" w:sz="0" w:space="0" w:color="auto"/>
      </w:divBdr>
    </w:div>
    <w:div w:id="2026403046">
      <w:bodyDiv w:val="1"/>
      <w:marLeft w:val="0"/>
      <w:marRight w:val="0"/>
      <w:marTop w:val="0"/>
      <w:marBottom w:val="0"/>
      <w:divBdr>
        <w:top w:val="none" w:sz="0" w:space="0" w:color="auto"/>
        <w:left w:val="none" w:sz="0" w:space="0" w:color="auto"/>
        <w:bottom w:val="none" w:sz="0" w:space="0" w:color="auto"/>
        <w:right w:val="none" w:sz="0" w:space="0" w:color="auto"/>
      </w:divBdr>
    </w:div>
    <w:div w:id="2031446677">
      <w:bodyDiv w:val="1"/>
      <w:marLeft w:val="0"/>
      <w:marRight w:val="0"/>
      <w:marTop w:val="0"/>
      <w:marBottom w:val="0"/>
      <w:divBdr>
        <w:top w:val="none" w:sz="0" w:space="0" w:color="auto"/>
        <w:left w:val="none" w:sz="0" w:space="0" w:color="auto"/>
        <w:bottom w:val="none" w:sz="0" w:space="0" w:color="auto"/>
        <w:right w:val="none" w:sz="0" w:space="0" w:color="auto"/>
      </w:divBdr>
    </w:div>
    <w:div w:id="2086956156">
      <w:bodyDiv w:val="1"/>
      <w:marLeft w:val="0"/>
      <w:marRight w:val="0"/>
      <w:marTop w:val="0"/>
      <w:marBottom w:val="0"/>
      <w:divBdr>
        <w:top w:val="none" w:sz="0" w:space="0" w:color="auto"/>
        <w:left w:val="none" w:sz="0" w:space="0" w:color="auto"/>
        <w:bottom w:val="none" w:sz="0" w:space="0" w:color="auto"/>
        <w:right w:val="none" w:sz="0" w:space="0" w:color="auto"/>
      </w:divBdr>
    </w:div>
    <w:div w:id="21446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nat\Desktop\Referat%20af%20studien&#230;vnsm&#248;de%2027.%20april%202017%20(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CBDD3C4660AB5439B05904D46F3AEE7" ma:contentTypeVersion="13" ma:contentTypeDescription="Opret et nyt dokument." ma:contentTypeScope="" ma:versionID="2d0215137fad8233064a986f88c4a329">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c9bbf194f36869e845657878b0b03fb"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9F3F4-1BA7-3945-B290-ACB743595B28}">
  <ds:schemaRefs>
    <ds:schemaRef ds:uri="http://schemas.openxmlformats.org/officeDocument/2006/bibliography"/>
  </ds:schemaRefs>
</ds:datastoreItem>
</file>

<file path=customXml/itemProps2.xml><?xml version="1.0" encoding="utf-8"?>
<ds:datastoreItem xmlns:ds="http://schemas.openxmlformats.org/officeDocument/2006/customXml" ds:itemID="{81D10BF9-B59E-4D19-9352-ACEDF8A04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E54CB-7EF9-4EEB-9B31-8E8B357C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BDC82-5684-4FB2-A771-860EE5DB4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Referat af studienævnsmøde 27. april 2017 (2).dotx</Template>
  <TotalTime>4</TotalTime>
  <Pages>7</Pages>
  <Words>1687</Words>
  <Characters>10291</Characters>
  <Application>Microsoft Office Word</Application>
  <DocSecurity>4</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Fenat</dc:creator>
  <cp:keywords/>
  <dc:description/>
  <cp:lastModifiedBy>Mia Fenat</cp:lastModifiedBy>
  <cp:revision>2</cp:revision>
  <cp:lastPrinted>2023-04-19T06:54:00Z</cp:lastPrinted>
  <dcterms:created xsi:type="dcterms:W3CDTF">2023-05-31T06:40:00Z</dcterms:created>
  <dcterms:modified xsi:type="dcterms:W3CDTF">2023-05-31T06:40:00Z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fficeInstanceGUID">
    <vt:lpwstr>{66E11ABB-0617-411A-99FF-911058B5E913}</vt:lpwstr>
  </property>
</Properties>
</file>