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B90E4" w14:textId="77777777" w:rsidR="004131F5" w:rsidRPr="00FB4255" w:rsidRDefault="005A09DE" w:rsidP="004131F5">
      <w:pPr>
        <w:rPr>
          <w:i/>
          <w:iCs/>
          <w:lang w:val="en-US"/>
        </w:rPr>
      </w:pPr>
      <w:r>
        <w:rPr>
          <w:sz w:val="40"/>
          <w:szCs w:val="40"/>
          <w:lang w:val="en-US"/>
        </w:rPr>
        <w:t>Teaching plan</w:t>
      </w:r>
    </w:p>
    <w:p w14:paraId="66C262AD" w14:textId="77777777" w:rsidR="004131F5" w:rsidRPr="00FB4255" w:rsidRDefault="004131F5" w:rsidP="004131F5">
      <w:pPr>
        <w:rPr>
          <w:i/>
          <w:iCs/>
          <w:lang w:val="en-US"/>
        </w:rPr>
      </w:pPr>
      <w:r w:rsidRPr="00FB4255">
        <w:rPr>
          <w:b/>
          <w:bCs/>
          <w:i/>
          <w:iCs/>
          <w:lang w:val="en-US"/>
        </w:rPr>
        <w:t xml:space="preserve">Course title:  </w:t>
      </w:r>
    </w:p>
    <w:p w14:paraId="4A507D9C" w14:textId="77777777" w:rsidR="004131F5" w:rsidRPr="00FB4255" w:rsidRDefault="004131F5" w:rsidP="004131F5">
      <w:pPr>
        <w:rPr>
          <w:b/>
          <w:bCs/>
          <w:i/>
          <w:iCs/>
          <w:lang w:val="en-US"/>
        </w:rPr>
      </w:pPr>
    </w:p>
    <w:p w14:paraId="0CEF9FB1" w14:textId="77777777" w:rsidR="004131F5" w:rsidRPr="00FB4255" w:rsidRDefault="004131F5" w:rsidP="004131F5">
      <w:pPr>
        <w:rPr>
          <w:i/>
          <w:iCs/>
          <w:lang w:val="en-US"/>
        </w:rPr>
      </w:pPr>
      <w:proofErr w:type="spellStart"/>
      <w:r w:rsidRPr="00FB4255">
        <w:rPr>
          <w:b/>
          <w:bCs/>
          <w:i/>
          <w:iCs/>
          <w:lang w:val="en-US"/>
        </w:rPr>
        <w:t>Programme</w:t>
      </w:r>
      <w:proofErr w:type="spellEnd"/>
      <w:r w:rsidRPr="00FB4255">
        <w:rPr>
          <w:b/>
          <w:bCs/>
          <w:i/>
          <w:iCs/>
          <w:lang w:val="en-US"/>
        </w:rPr>
        <w:t>:</w:t>
      </w:r>
      <w:r w:rsidRPr="00FB4255">
        <w:rPr>
          <w:i/>
          <w:iCs/>
          <w:lang w:val="en-US"/>
        </w:rPr>
        <w:t xml:space="preserve">  </w:t>
      </w:r>
    </w:p>
    <w:p w14:paraId="5FCE10DB" w14:textId="77777777" w:rsidR="004131F5" w:rsidRPr="00FB4255" w:rsidRDefault="004131F5" w:rsidP="004131F5">
      <w:pPr>
        <w:rPr>
          <w:i/>
          <w:iCs/>
          <w:lang w:val="en-US"/>
        </w:rPr>
      </w:pPr>
    </w:p>
    <w:p w14:paraId="7F698D4D" w14:textId="77777777" w:rsidR="004131F5" w:rsidRPr="00FB4255" w:rsidRDefault="004131F5" w:rsidP="004131F5">
      <w:pPr>
        <w:rPr>
          <w:i/>
          <w:iCs/>
          <w:lang w:val="en-US"/>
        </w:rPr>
      </w:pPr>
      <w:r w:rsidRPr="00FB4255">
        <w:rPr>
          <w:b/>
          <w:bCs/>
          <w:i/>
          <w:iCs/>
          <w:lang w:val="en-US"/>
        </w:rPr>
        <w:t>Course responsible:</w:t>
      </w:r>
      <w:r w:rsidRPr="00FB4255">
        <w:rPr>
          <w:i/>
          <w:iCs/>
          <w:lang w:val="en-US"/>
        </w:rPr>
        <w:t xml:space="preserve">   </w:t>
      </w:r>
    </w:p>
    <w:p w14:paraId="0F5ECAD2" w14:textId="77777777" w:rsidR="004131F5" w:rsidRPr="00FB4255" w:rsidRDefault="004131F5" w:rsidP="004131F5">
      <w:pPr>
        <w:rPr>
          <w:i/>
          <w:iCs/>
          <w:lang w:val="en-US"/>
        </w:rPr>
      </w:pPr>
    </w:p>
    <w:p w14:paraId="429799E7" w14:textId="77777777" w:rsidR="004131F5" w:rsidRPr="00FB4255" w:rsidRDefault="004131F5" w:rsidP="004131F5">
      <w:pPr>
        <w:rPr>
          <w:i/>
          <w:iCs/>
          <w:lang w:val="en-US"/>
        </w:rPr>
      </w:pPr>
      <w:r w:rsidRPr="00FB4255">
        <w:rPr>
          <w:b/>
          <w:bCs/>
          <w:i/>
          <w:iCs/>
          <w:lang w:val="en-US"/>
        </w:rPr>
        <w:t>Course secretary:</w:t>
      </w:r>
      <w:r w:rsidRPr="00FB4255">
        <w:rPr>
          <w:i/>
          <w:iCs/>
          <w:lang w:val="en-US"/>
        </w:rPr>
        <w:t xml:space="preserve">   </w:t>
      </w:r>
    </w:p>
    <w:p w14:paraId="4CF814EC" w14:textId="77777777" w:rsidR="004131F5" w:rsidRPr="00FB4255" w:rsidRDefault="004131F5" w:rsidP="004131F5">
      <w:pPr>
        <w:rPr>
          <w:i/>
          <w:iCs/>
          <w:lang w:val="en-US"/>
        </w:rPr>
      </w:pPr>
    </w:p>
    <w:p w14:paraId="6447920D" w14:textId="77777777" w:rsidR="004131F5" w:rsidRPr="00FB4255" w:rsidRDefault="004131F5" w:rsidP="004131F5">
      <w:pPr>
        <w:rPr>
          <w:i/>
          <w:iCs/>
          <w:lang w:val="en-US"/>
        </w:rPr>
      </w:pPr>
      <w:r w:rsidRPr="00FB4255">
        <w:rPr>
          <w:b/>
          <w:bCs/>
          <w:i/>
          <w:iCs/>
          <w:lang w:val="en-US"/>
        </w:rPr>
        <w:t>Semester:</w:t>
      </w:r>
      <w:r w:rsidRPr="00FB4255">
        <w:rPr>
          <w:i/>
          <w:iCs/>
          <w:lang w:val="en-US"/>
        </w:rPr>
        <w:t xml:space="preserve">  </w:t>
      </w:r>
    </w:p>
    <w:p w14:paraId="28BAE147" w14:textId="77777777" w:rsidR="004131F5" w:rsidRPr="00FB4255" w:rsidRDefault="004131F5" w:rsidP="004131F5">
      <w:pPr>
        <w:rPr>
          <w:i/>
          <w:iCs/>
          <w:lang w:val="en-US"/>
        </w:rPr>
      </w:pPr>
    </w:p>
    <w:p w14:paraId="2461317E" w14:textId="77777777" w:rsidR="004131F5" w:rsidRPr="00FB4255" w:rsidRDefault="004131F5" w:rsidP="004131F5">
      <w:pPr>
        <w:pBdr>
          <w:bottom w:val="single" w:sz="6" w:space="1" w:color="auto"/>
        </w:pBdr>
        <w:rPr>
          <w:i/>
          <w:iCs/>
          <w:lang w:val="en-US"/>
        </w:rPr>
        <w:sectPr w:rsidR="004131F5" w:rsidRPr="00FB4255" w:rsidSect="006D028A">
          <w:headerReference w:type="default" r:id="rId9"/>
          <w:footerReference w:type="default" r:id="rId10"/>
          <w:headerReference w:type="first" r:id="rId11"/>
          <w:pgSz w:w="11906" w:h="16838" w:code="9"/>
          <w:pgMar w:top="2268" w:right="1274" w:bottom="1871" w:left="1134" w:header="907" w:footer="482" w:gutter="0"/>
          <w:pgNumType w:start="1"/>
          <w:cols w:space="708"/>
          <w:formProt w:val="0"/>
          <w:titlePg/>
          <w:docGrid w:linePitch="360"/>
        </w:sectPr>
      </w:pPr>
      <w:r w:rsidRPr="00FB4255">
        <w:rPr>
          <w:b/>
          <w:bCs/>
          <w:i/>
          <w:iCs/>
          <w:lang w:val="en-US"/>
        </w:rPr>
        <w:t xml:space="preserve">Last edited:  </w:t>
      </w:r>
    </w:p>
    <w:p w14:paraId="3FB47A4D" w14:textId="77777777" w:rsidR="004131F5" w:rsidRPr="004131F5" w:rsidRDefault="004131F5" w:rsidP="004131F5">
      <w:pPr>
        <w:rPr>
          <w:i/>
          <w:iCs/>
          <w:lang w:val="en-US"/>
        </w:rPr>
      </w:pPr>
    </w:p>
    <w:p w14:paraId="09C4B969" w14:textId="77777777" w:rsidR="004131F5" w:rsidRPr="00E53B33" w:rsidRDefault="004131F5" w:rsidP="004131F5">
      <w:pPr>
        <w:rPr>
          <w:b/>
          <w:bCs/>
          <w:lang w:val="en-US"/>
        </w:rPr>
      </w:pPr>
      <w:r w:rsidRPr="00E53B33">
        <w:rPr>
          <w:b/>
          <w:bCs/>
          <w:lang w:val="en-US"/>
        </w:rPr>
        <w:t>Information for students:</w:t>
      </w:r>
    </w:p>
    <w:p w14:paraId="5B09B806" w14:textId="77777777" w:rsidR="004131F5" w:rsidRPr="004131F5" w:rsidRDefault="004131F5" w:rsidP="004131F5">
      <w:pPr>
        <w:rPr>
          <w:lang w:val="en-US"/>
        </w:rPr>
      </w:pPr>
    </w:p>
    <w:p w14:paraId="1EE5B7F1" w14:textId="77777777" w:rsidR="004131F5" w:rsidRDefault="004131F5" w:rsidP="004131F5">
      <w:pPr>
        <w:rPr>
          <w:lang w:val="en-US"/>
        </w:rPr>
      </w:pPr>
      <w:r w:rsidRPr="00FB4255">
        <w:rPr>
          <w:lang w:val="en-US"/>
        </w:rPr>
        <w:t xml:space="preserve">You will find the course description from the </w:t>
      </w:r>
      <w:r>
        <w:rPr>
          <w:lang w:val="en-US"/>
        </w:rPr>
        <w:t>curriculum at My SDU /</w:t>
      </w:r>
      <w:proofErr w:type="spellStart"/>
      <w:r>
        <w:rPr>
          <w:lang w:val="en-US"/>
        </w:rPr>
        <w:t>Mit</w:t>
      </w:r>
      <w:proofErr w:type="spellEnd"/>
      <w:r>
        <w:rPr>
          <w:lang w:val="en-US"/>
        </w:rPr>
        <w:t xml:space="preserve"> SDU).</w:t>
      </w:r>
    </w:p>
    <w:p w14:paraId="6DCE5265" w14:textId="77777777" w:rsidR="004131F5" w:rsidRDefault="005A09DE" w:rsidP="004131F5">
      <w:pPr>
        <w:rPr>
          <w:lang w:val="en-US"/>
        </w:rPr>
      </w:pPr>
      <w:r>
        <w:rPr>
          <w:lang w:val="en-US"/>
        </w:rPr>
        <w:t>In the course descript</w:t>
      </w:r>
      <w:r w:rsidR="004E6C26">
        <w:rPr>
          <w:lang w:val="en-US"/>
        </w:rPr>
        <w:t>i</w:t>
      </w:r>
      <w:r>
        <w:rPr>
          <w:lang w:val="en-US"/>
        </w:rPr>
        <w:t>on</w:t>
      </w:r>
      <w:r w:rsidR="004131F5">
        <w:rPr>
          <w:lang w:val="en-US"/>
        </w:rPr>
        <w:t xml:space="preserve"> you will find information about aim and overall content, mandatory prerequisites, relations</w:t>
      </w:r>
      <w:r w:rsidR="004E6C26">
        <w:rPr>
          <w:lang w:val="en-US"/>
        </w:rPr>
        <w:t>hip</w:t>
      </w:r>
      <w:r w:rsidR="004131F5">
        <w:rPr>
          <w:lang w:val="en-US"/>
        </w:rPr>
        <w:t xml:space="preserve"> between the </w:t>
      </w:r>
      <w:r>
        <w:rPr>
          <w:lang w:val="en-US"/>
        </w:rPr>
        <w:t xml:space="preserve">learning </w:t>
      </w:r>
      <w:r w:rsidR="004131F5">
        <w:rPr>
          <w:lang w:val="en-US"/>
        </w:rPr>
        <w:t xml:space="preserve">objectives, </w:t>
      </w:r>
      <w:r>
        <w:rPr>
          <w:lang w:val="en-US"/>
        </w:rPr>
        <w:t>t</w:t>
      </w:r>
      <w:r w:rsidR="004E6C26">
        <w:rPr>
          <w:lang w:val="en-US"/>
        </w:rPr>
        <w:t>y</w:t>
      </w:r>
      <w:r>
        <w:rPr>
          <w:lang w:val="en-US"/>
        </w:rPr>
        <w:t xml:space="preserve">pe of </w:t>
      </w:r>
      <w:r w:rsidR="004131F5">
        <w:rPr>
          <w:lang w:val="en-US"/>
        </w:rPr>
        <w:t xml:space="preserve">teaching and examination, specific </w:t>
      </w:r>
      <w:r>
        <w:rPr>
          <w:lang w:val="en-US"/>
        </w:rPr>
        <w:t xml:space="preserve">learning </w:t>
      </w:r>
      <w:r w:rsidR="004131F5">
        <w:rPr>
          <w:lang w:val="en-US"/>
        </w:rPr>
        <w:t xml:space="preserve">objectives for knowledge, skills and competencies as well as all information </w:t>
      </w:r>
      <w:r>
        <w:rPr>
          <w:lang w:val="en-US"/>
        </w:rPr>
        <w:t>about the exam</w:t>
      </w:r>
      <w:r w:rsidR="004131F5">
        <w:rPr>
          <w:lang w:val="en-US"/>
        </w:rPr>
        <w:t xml:space="preserve">. </w:t>
      </w:r>
    </w:p>
    <w:p w14:paraId="1F3BCF39" w14:textId="77777777" w:rsidR="004131F5" w:rsidRPr="00DB674F" w:rsidRDefault="004E6C26" w:rsidP="004131F5">
      <w:pPr>
        <w:rPr>
          <w:lang w:val="en-US"/>
        </w:rPr>
      </w:pPr>
      <w:r>
        <w:rPr>
          <w:lang w:val="en-US"/>
        </w:rPr>
        <w:t xml:space="preserve">It is important that you consult the course description in order to get </w:t>
      </w:r>
      <w:r w:rsidR="00161CC8">
        <w:rPr>
          <w:lang w:val="en-US"/>
        </w:rPr>
        <w:t>a</w:t>
      </w:r>
      <w:r>
        <w:rPr>
          <w:lang w:val="en-US"/>
        </w:rPr>
        <w:t xml:space="preserve"> full overview of the course. </w:t>
      </w:r>
    </w:p>
    <w:p w14:paraId="54899226" w14:textId="77777777" w:rsidR="004131F5" w:rsidRPr="00C40240" w:rsidRDefault="004131F5" w:rsidP="004131F5">
      <w:pPr>
        <w:rPr>
          <w:lang w:val="en-US"/>
        </w:rPr>
      </w:pPr>
    </w:p>
    <w:p w14:paraId="3CB8B0D8" w14:textId="77777777" w:rsidR="004131F5" w:rsidRPr="00DB674F" w:rsidRDefault="004131F5" w:rsidP="004131F5">
      <w:pPr>
        <w:pBdr>
          <w:bottom w:val="single" w:sz="6" w:space="1" w:color="auto"/>
        </w:pBdr>
        <w:rPr>
          <w:lang w:val="en-US"/>
        </w:rPr>
      </w:pPr>
      <w:r w:rsidRPr="00DB674F">
        <w:rPr>
          <w:lang w:val="en-US"/>
        </w:rPr>
        <w:t xml:space="preserve">In </w:t>
      </w:r>
      <w:r w:rsidR="005A09DE">
        <w:rPr>
          <w:lang w:val="en-US"/>
        </w:rPr>
        <w:t>the Teaching Plan</w:t>
      </w:r>
      <w:r w:rsidRPr="00DB674F">
        <w:rPr>
          <w:lang w:val="en-US"/>
        </w:rPr>
        <w:t xml:space="preserve"> y</w:t>
      </w:r>
      <w:r>
        <w:rPr>
          <w:lang w:val="en-US"/>
        </w:rPr>
        <w:t>ou will find a detailed plan of how the course description is implemented practically and in terms of content.</w:t>
      </w:r>
    </w:p>
    <w:p w14:paraId="4B0BA360" w14:textId="77777777" w:rsidR="00E53B33" w:rsidRDefault="00E53B33" w:rsidP="00E53B33">
      <w:pPr>
        <w:pStyle w:val="Overskrift2"/>
      </w:pPr>
      <w:proofErr w:type="spellStart"/>
      <w:r>
        <w:t>Recommended</w:t>
      </w:r>
      <w:proofErr w:type="spellEnd"/>
      <w:r>
        <w:t xml:space="preserve"> </w:t>
      </w:r>
      <w:proofErr w:type="spellStart"/>
      <w:r>
        <w:t>literature</w:t>
      </w:r>
      <w:proofErr w:type="spellEnd"/>
    </w:p>
    <w:p w14:paraId="3BBC88B1" w14:textId="77777777" w:rsidR="00E53B33" w:rsidRDefault="00E53B33" w:rsidP="004131F5">
      <w:pPr>
        <w:pStyle w:val="Overskrift2"/>
        <w:rPr>
          <w:i/>
          <w:iCs/>
          <w:lang w:val="en-US"/>
        </w:rPr>
      </w:pPr>
      <w:bookmarkStart w:id="1" w:name="_GoBack"/>
      <w:bookmarkEnd w:id="1"/>
    </w:p>
    <w:p w14:paraId="60DAF591" w14:textId="77777777" w:rsidR="00E53B33" w:rsidRDefault="00E53B33" w:rsidP="004131F5">
      <w:pPr>
        <w:pStyle w:val="Overskrift2"/>
        <w:rPr>
          <w:i/>
          <w:iCs/>
          <w:lang w:val="en-US"/>
        </w:rPr>
      </w:pPr>
    </w:p>
    <w:p w14:paraId="14651DAC" w14:textId="4AD4CD76" w:rsidR="004131F5" w:rsidRPr="00DB674F" w:rsidRDefault="004131F5" w:rsidP="004131F5">
      <w:pPr>
        <w:pStyle w:val="Overskrift2"/>
        <w:rPr>
          <w:i/>
          <w:iCs/>
          <w:lang w:val="en-US"/>
        </w:rPr>
      </w:pPr>
      <w:r>
        <w:rPr>
          <w:i/>
          <w:iCs/>
          <w:lang w:val="en-US"/>
        </w:rPr>
        <w:t>Content</w:t>
      </w:r>
    </w:p>
    <w:p w14:paraId="063002BD" w14:textId="77777777" w:rsidR="004131F5" w:rsidRPr="00DB674F" w:rsidRDefault="004131F5" w:rsidP="004131F5">
      <w:pPr>
        <w:rPr>
          <w:i/>
          <w:iCs/>
          <w:color w:val="FF0000"/>
          <w:sz w:val="17"/>
          <w:szCs w:val="17"/>
          <w:lang w:val="en-US"/>
        </w:rPr>
      </w:pPr>
      <w:r w:rsidRPr="00DB674F">
        <w:rPr>
          <w:i/>
          <w:iCs/>
          <w:color w:val="FF0000"/>
          <w:sz w:val="17"/>
          <w:szCs w:val="17"/>
          <w:lang w:val="en-US"/>
        </w:rPr>
        <w:t>[Information for the course responsible:</w:t>
      </w:r>
    </w:p>
    <w:p w14:paraId="7AE5C96C" w14:textId="77777777" w:rsidR="004131F5" w:rsidRDefault="004131F5" w:rsidP="004131F5">
      <w:pPr>
        <w:rPr>
          <w:i/>
          <w:iCs/>
          <w:color w:val="FF0000"/>
          <w:sz w:val="17"/>
          <w:szCs w:val="17"/>
          <w:lang w:val="en-US"/>
        </w:rPr>
      </w:pPr>
      <w:r w:rsidRPr="00DB674F">
        <w:rPr>
          <w:i/>
          <w:iCs/>
          <w:color w:val="FF0000"/>
          <w:sz w:val="17"/>
          <w:szCs w:val="17"/>
          <w:lang w:val="en-US"/>
        </w:rPr>
        <w:t xml:space="preserve">Please </w:t>
      </w:r>
      <w:r w:rsidR="004E6C26">
        <w:rPr>
          <w:i/>
          <w:iCs/>
          <w:color w:val="FF0000"/>
          <w:sz w:val="17"/>
          <w:szCs w:val="17"/>
          <w:lang w:val="en-US"/>
        </w:rPr>
        <w:t xml:space="preserve">insert a description of </w:t>
      </w:r>
      <w:r w:rsidRPr="00DB674F">
        <w:rPr>
          <w:i/>
          <w:iCs/>
          <w:color w:val="FF0000"/>
          <w:sz w:val="17"/>
          <w:szCs w:val="17"/>
          <w:lang w:val="en-US"/>
        </w:rPr>
        <w:t>the course c</w:t>
      </w:r>
      <w:r>
        <w:rPr>
          <w:i/>
          <w:iCs/>
          <w:color w:val="FF0000"/>
          <w:sz w:val="17"/>
          <w:szCs w:val="17"/>
          <w:lang w:val="en-US"/>
        </w:rPr>
        <w:t xml:space="preserve">ontent for this semester. </w:t>
      </w:r>
      <w:r w:rsidR="004E6C26">
        <w:rPr>
          <w:i/>
          <w:iCs/>
          <w:color w:val="FF0000"/>
          <w:sz w:val="17"/>
          <w:szCs w:val="17"/>
          <w:lang w:val="en-US"/>
        </w:rPr>
        <w:t>For instance, y</w:t>
      </w:r>
      <w:r>
        <w:rPr>
          <w:i/>
          <w:iCs/>
          <w:color w:val="FF0000"/>
          <w:sz w:val="17"/>
          <w:szCs w:val="17"/>
          <w:lang w:val="en-US"/>
        </w:rPr>
        <w:t>ou can divide your plan in sections p</w:t>
      </w:r>
      <w:r w:rsidR="005A09DE">
        <w:rPr>
          <w:i/>
          <w:iCs/>
          <w:color w:val="FF0000"/>
          <w:sz w:val="17"/>
          <w:szCs w:val="17"/>
          <w:lang w:val="en-US"/>
        </w:rPr>
        <w:t>e</w:t>
      </w:r>
      <w:r>
        <w:rPr>
          <w:i/>
          <w:iCs/>
          <w:color w:val="FF0000"/>
          <w:sz w:val="17"/>
          <w:szCs w:val="17"/>
          <w:lang w:val="en-US"/>
        </w:rPr>
        <w:t xml:space="preserve">r </w:t>
      </w:r>
      <w:r w:rsidR="005A09DE">
        <w:rPr>
          <w:i/>
          <w:iCs/>
          <w:color w:val="FF0000"/>
          <w:sz w:val="17"/>
          <w:szCs w:val="17"/>
          <w:lang w:val="en-US"/>
        </w:rPr>
        <w:t>l</w:t>
      </w:r>
      <w:r>
        <w:rPr>
          <w:i/>
          <w:iCs/>
          <w:color w:val="FF0000"/>
          <w:sz w:val="17"/>
          <w:szCs w:val="17"/>
          <w:lang w:val="en-US"/>
        </w:rPr>
        <w:t>esson, p</w:t>
      </w:r>
      <w:r w:rsidR="005A09DE">
        <w:rPr>
          <w:i/>
          <w:iCs/>
          <w:color w:val="FF0000"/>
          <w:sz w:val="17"/>
          <w:szCs w:val="17"/>
          <w:lang w:val="en-US"/>
        </w:rPr>
        <w:t>e</w:t>
      </w:r>
      <w:r>
        <w:rPr>
          <w:i/>
          <w:iCs/>
          <w:color w:val="FF0000"/>
          <w:sz w:val="17"/>
          <w:szCs w:val="17"/>
          <w:lang w:val="en-US"/>
        </w:rPr>
        <w:t xml:space="preserve">r </w:t>
      </w:r>
      <w:r w:rsidR="005A09DE">
        <w:rPr>
          <w:i/>
          <w:iCs/>
          <w:color w:val="FF0000"/>
          <w:sz w:val="17"/>
          <w:szCs w:val="17"/>
          <w:lang w:val="en-US"/>
        </w:rPr>
        <w:t>w</w:t>
      </w:r>
      <w:r>
        <w:rPr>
          <w:i/>
          <w:iCs/>
          <w:color w:val="FF0000"/>
          <w:sz w:val="17"/>
          <w:szCs w:val="17"/>
          <w:lang w:val="en-US"/>
        </w:rPr>
        <w:t>eek o</w:t>
      </w:r>
      <w:r w:rsidR="005A09DE">
        <w:rPr>
          <w:i/>
          <w:iCs/>
          <w:color w:val="FF0000"/>
          <w:sz w:val="17"/>
          <w:szCs w:val="17"/>
          <w:lang w:val="en-US"/>
        </w:rPr>
        <w:t>r</w:t>
      </w:r>
      <w:r>
        <w:rPr>
          <w:i/>
          <w:iCs/>
          <w:color w:val="FF0000"/>
          <w:sz w:val="17"/>
          <w:szCs w:val="17"/>
          <w:lang w:val="en-US"/>
        </w:rPr>
        <w:t xml:space="preserve"> p</w:t>
      </w:r>
      <w:r w:rsidR="005A09DE">
        <w:rPr>
          <w:i/>
          <w:iCs/>
          <w:color w:val="FF0000"/>
          <w:sz w:val="17"/>
          <w:szCs w:val="17"/>
          <w:lang w:val="en-US"/>
        </w:rPr>
        <w:t>e</w:t>
      </w:r>
      <w:r>
        <w:rPr>
          <w:i/>
          <w:iCs/>
          <w:color w:val="FF0000"/>
          <w:sz w:val="17"/>
          <w:szCs w:val="17"/>
          <w:lang w:val="en-US"/>
        </w:rPr>
        <w:t xml:space="preserve">r </w:t>
      </w:r>
      <w:r w:rsidR="005A09DE">
        <w:rPr>
          <w:i/>
          <w:iCs/>
          <w:color w:val="FF0000"/>
          <w:sz w:val="17"/>
          <w:szCs w:val="17"/>
          <w:lang w:val="en-US"/>
        </w:rPr>
        <w:t>s</w:t>
      </w:r>
      <w:r>
        <w:rPr>
          <w:i/>
          <w:iCs/>
          <w:color w:val="FF0000"/>
          <w:sz w:val="17"/>
          <w:szCs w:val="17"/>
          <w:lang w:val="en-US"/>
        </w:rPr>
        <w:t xml:space="preserve">ubject. It is ok to refer to the </w:t>
      </w:r>
      <w:r w:rsidR="005A09DE">
        <w:rPr>
          <w:i/>
          <w:iCs/>
          <w:color w:val="FF0000"/>
          <w:sz w:val="17"/>
          <w:szCs w:val="17"/>
          <w:lang w:val="en-US"/>
        </w:rPr>
        <w:t xml:space="preserve">learning </w:t>
      </w:r>
      <w:r>
        <w:rPr>
          <w:i/>
          <w:iCs/>
          <w:color w:val="FF0000"/>
          <w:sz w:val="17"/>
          <w:szCs w:val="17"/>
          <w:lang w:val="en-US"/>
        </w:rPr>
        <w:t xml:space="preserve">objectives from the course description. Please note that </w:t>
      </w:r>
      <w:r w:rsidR="004E6C26">
        <w:rPr>
          <w:i/>
          <w:iCs/>
          <w:color w:val="FF0000"/>
          <w:sz w:val="17"/>
          <w:szCs w:val="17"/>
          <w:lang w:val="en-US"/>
        </w:rPr>
        <w:t xml:space="preserve">the </w:t>
      </w:r>
      <w:r w:rsidR="005A09DE">
        <w:rPr>
          <w:i/>
          <w:iCs/>
          <w:color w:val="FF0000"/>
          <w:sz w:val="17"/>
          <w:szCs w:val="17"/>
          <w:lang w:val="en-US"/>
        </w:rPr>
        <w:t xml:space="preserve">learning </w:t>
      </w:r>
      <w:r>
        <w:rPr>
          <w:i/>
          <w:iCs/>
          <w:color w:val="FF0000"/>
          <w:sz w:val="17"/>
          <w:szCs w:val="17"/>
          <w:lang w:val="en-US"/>
        </w:rPr>
        <w:t xml:space="preserve">objectives are stipulated in the course description in ODIN and are </w:t>
      </w:r>
      <w:r w:rsidR="00C10B4D">
        <w:rPr>
          <w:i/>
          <w:iCs/>
          <w:color w:val="FF0000"/>
          <w:sz w:val="17"/>
          <w:szCs w:val="17"/>
          <w:lang w:val="en-US"/>
        </w:rPr>
        <w:t xml:space="preserve">thus </w:t>
      </w:r>
      <w:r>
        <w:rPr>
          <w:i/>
          <w:iCs/>
          <w:color w:val="FF0000"/>
          <w:sz w:val="17"/>
          <w:szCs w:val="17"/>
          <w:lang w:val="en-US"/>
        </w:rPr>
        <w:t xml:space="preserve">a part of the curriculum </w:t>
      </w:r>
      <w:r w:rsidR="004E6C26">
        <w:rPr>
          <w:i/>
          <w:iCs/>
          <w:color w:val="FF0000"/>
          <w:sz w:val="17"/>
          <w:szCs w:val="17"/>
          <w:lang w:val="en-US"/>
        </w:rPr>
        <w:t xml:space="preserve">cf. the University </w:t>
      </w:r>
      <w:proofErr w:type="spellStart"/>
      <w:r w:rsidR="004E6C26">
        <w:rPr>
          <w:i/>
          <w:iCs/>
          <w:color w:val="FF0000"/>
          <w:sz w:val="17"/>
          <w:szCs w:val="17"/>
          <w:lang w:val="en-US"/>
        </w:rPr>
        <w:t>Programme</w:t>
      </w:r>
      <w:proofErr w:type="spellEnd"/>
      <w:r w:rsidR="004E6C26">
        <w:rPr>
          <w:i/>
          <w:iCs/>
          <w:color w:val="FF0000"/>
          <w:sz w:val="17"/>
          <w:szCs w:val="17"/>
          <w:lang w:val="en-US"/>
        </w:rPr>
        <w:t xml:space="preserve"> Order, part 9 (</w:t>
      </w:r>
      <w:proofErr w:type="spellStart"/>
      <w:r w:rsidRPr="00DB674F">
        <w:rPr>
          <w:i/>
          <w:iCs/>
          <w:color w:val="FF0000"/>
          <w:sz w:val="17"/>
          <w:szCs w:val="17"/>
          <w:lang w:val="en-US"/>
        </w:rPr>
        <w:t>Uddannelsesbekendtgørelsens</w:t>
      </w:r>
      <w:proofErr w:type="spellEnd"/>
      <w:r w:rsidRPr="00DB674F">
        <w:rPr>
          <w:i/>
          <w:iCs/>
          <w:color w:val="FF0000"/>
          <w:sz w:val="17"/>
          <w:szCs w:val="17"/>
          <w:lang w:val="en-US"/>
        </w:rPr>
        <w:t xml:space="preserve"> </w:t>
      </w:r>
      <w:proofErr w:type="spellStart"/>
      <w:r w:rsidRPr="00DB674F">
        <w:rPr>
          <w:i/>
          <w:iCs/>
          <w:color w:val="FF0000"/>
          <w:sz w:val="17"/>
          <w:szCs w:val="17"/>
          <w:lang w:val="en-US"/>
        </w:rPr>
        <w:t>kapitel</w:t>
      </w:r>
      <w:proofErr w:type="spellEnd"/>
      <w:r w:rsidRPr="00DB674F">
        <w:rPr>
          <w:i/>
          <w:iCs/>
          <w:color w:val="FF0000"/>
          <w:sz w:val="17"/>
          <w:szCs w:val="17"/>
          <w:lang w:val="en-US"/>
        </w:rPr>
        <w:t xml:space="preserve"> 9 om </w:t>
      </w:r>
      <w:proofErr w:type="spellStart"/>
      <w:r w:rsidRPr="00DB674F">
        <w:rPr>
          <w:i/>
          <w:iCs/>
          <w:color w:val="FF0000"/>
          <w:sz w:val="17"/>
          <w:szCs w:val="17"/>
          <w:lang w:val="en-US"/>
        </w:rPr>
        <w:t>studieordningen</w:t>
      </w:r>
      <w:proofErr w:type="spellEnd"/>
      <w:r w:rsidR="004E6C26">
        <w:rPr>
          <w:i/>
          <w:iCs/>
          <w:color w:val="FF0000"/>
          <w:sz w:val="17"/>
          <w:szCs w:val="17"/>
          <w:lang w:val="en-US"/>
        </w:rPr>
        <w:t>)</w:t>
      </w:r>
      <w:r w:rsidRPr="00DB674F">
        <w:rPr>
          <w:i/>
          <w:iCs/>
          <w:color w:val="FF0000"/>
          <w:sz w:val="17"/>
          <w:szCs w:val="17"/>
          <w:lang w:val="en-US"/>
        </w:rPr>
        <w:t>. I</w:t>
      </w:r>
      <w:r w:rsidR="00C10B4D">
        <w:rPr>
          <w:i/>
          <w:iCs/>
          <w:color w:val="FF0000"/>
          <w:sz w:val="17"/>
          <w:szCs w:val="17"/>
          <w:lang w:val="en-US"/>
        </w:rPr>
        <w:t xml:space="preserve">t </w:t>
      </w:r>
      <w:r w:rsidRPr="00DB674F">
        <w:rPr>
          <w:i/>
          <w:iCs/>
          <w:color w:val="FF0000"/>
          <w:sz w:val="17"/>
          <w:szCs w:val="17"/>
          <w:lang w:val="en-US"/>
        </w:rPr>
        <w:t xml:space="preserve">is therefore not possible to </w:t>
      </w:r>
      <w:r>
        <w:rPr>
          <w:i/>
          <w:iCs/>
          <w:color w:val="FF0000"/>
          <w:sz w:val="17"/>
          <w:szCs w:val="17"/>
          <w:lang w:val="en-US"/>
        </w:rPr>
        <w:t>add</w:t>
      </w:r>
      <w:r w:rsidRPr="00DB674F">
        <w:rPr>
          <w:i/>
          <w:iCs/>
          <w:color w:val="FF0000"/>
          <w:sz w:val="17"/>
          <w:szCs w:val="17"/>
          <w:lang w:val="en-US"/>
        </w:rPr>
        <w:t xml:space="preserve"> </w:t>
      </w:r>
      <w:r w:rsidR="004E6C26">
        <w:rPr>
          <w:i/>
          <w:iCs/>
          <w:color w:val="FF0000"/>
          <w:sz w:val="17"/>
          <w:szCs w:val="17"/>
          <w:lang w:val="en-US"/>
        </w:rPr>
        <w:t>learning</w:t>
      </w:r>
      <w:r w:rsidR="004E6C26" w:rsidRPr="00DB674F">
        <w:rPr>
          <w:i/>
          <w:iCs/>
          <w:color w:val="FF0000"/>
          <w:sz w:val="17"/>
          <w:szCs w:val="17"/>
          <w:lang w:val="en-US"/>
        </w:rPr>
        <w:t xml:space="preserve"> </w:t>
      </w:r>
      <w:r w:rsidRPr="00DB674F">
        <w:rPr>
          <w:i/>
          <w:iCs/>
          <w:color w:val="FF0000"/>
          <w:sz w:val="17"/>
          <w:szCs w:val="17"/>
          <w:lang w:val="en-US"/>
        </w:rPr>
        <w:t xml:space="preserve">objectives that are not </w:t>
      </w:r>
      <w:r w:rsidR="00C10B4D">
        <w:rPr>
          <w:i/>
          <w:iCs/>
          <w:color w:val="FF0000"/>
          <w:sz w:val="17"/>
          <w:szCs w:val="17"/>
          <w:lang w:val="en-US"/>
        </w:rPr>
        <w:t>stated</w:t>
      </w:r>
      <w:r w:rsidRPr="00DB674F">
        <w:rPr>
          <w:i/>
          <w:iCs/>
          <w:color w:val="FF0000"/>
          <w:sz w:val="17"/>
          <w:szCs w:val="17"/>
          <w:lang w:val="en-US"/>
        </w:rPr>
        <w:t xml:space="preserve"> in </w:t>
      </w:r>
      <w:r w:rsidR="00C10B4D">
        <w:rPr>
          <w:i/>
          <w:iCs/>
          <w:color w:val="FF0000"/>
          <w:sz w:val="17"/>
          <w:szCs w:val="17"/>
          <w:lang w:val="en-US"/>
        </w:rPr>
        <w:t xml:space="preserve">the curriculum </w:t>
      </w:r>
      <w:r w:rsidRPr="00DB674F">
        <w:rPr>
          <w:i/>
          <w:iCs/>
          <w:color w:val="FF0000"/>
          <w:sz w:val="17"/>
          <w:szCs w:val="17"/>
          <w:lang w:val="en-US"/>
        </w:rPr>
        <w:t>or</w:t>
      </w:r>
      <w:r w:rsidR="00C10B4D">
        <w:rPr>
          <w:i/>
          <w:iCs/>
          <w:color w:val="FF0000"/>
          <w:sz w:val="17"/>
          <w:szCs w:val="17"/>
          <w:lang w:val="en-US"/>
        </w:rPr>
        <w:t xml:space="preserve"> are</w:t>
      </w:r>
      <w:r w:rsidRPr="00DB674F">
        <w:rPr>
          <w:i/>
          <w:iCs/>
          <w:color w:val="FF0000"/>
          <w:sz w:val="17"/>
          <w:szCs w:val="17"/>
          <w:lang w:val="en-US"/>
        </w:rPr>
        <w:t xml:space="preserve"> elaboratio</w:t>
      </w:r>
      <w:r>
        <w:rPr>
          <w:i/>
          <w:iCs/>
          <w:color w:val="FF0000"/>
          <w:sz w:val="17"/>
          <w:szCs w:val="17"/>
          <w:lang w:val="en-US"/>
        </w:rPr>
        <w:t xml:space="preserve">ns of the </w:t>
      </w:r>
      <w:r w:rsidR="00C10B4D">
        <w:rPr>
          <w:i/>
          <w:iCs/>
          <w:color w:val="FF0000"/>
          <w:sz w:val="17"/>
          <w:szCs w:val="17"/>
          <w:lang w:val="en-US"/>
        </w:rPr>
        <w:t xml:space="preserve">learning </w:t>
      </w:r>
      <w:r>
        <w:rPr>
          <w:i/>
          <w:iCs/>
          <w:color w:val="FF0000"/>
          <w:sz w:val="17"/>
          <w:szCs w:val="17"/>
          <w:lang w:val="en-US"/>
        </w:rPr>
        <w:t>objectives</w:t>
      </w:r>
      <w:r w:rsidR="00C10B4D">
        <w:rPr>
          <w:i/>
          <w:iCs/>
          <w:color w:val="FF0000"/>
          <w:sz w:val="17"/>
          <w:szCs w:val="17"/>
          <w:lang w:val="en-US"/>
        </w:rPr>
        <w:t>.</w:t>
      </w:r>
      <w:r w:rsidRPr="00DB674F">
        <w:rPr>
          <w:i/>
          <w:iCs/>
          <w:color w:val="FF0000"/>
          <w:sz w:val="17"/>
          <w:szCs w:val="17"/>
          <w:lang w:val="en-US"/>
        </w:rPr>
        <w:t xml:space="preserve"> Any </w:t>
      </w:r>
      <w:r w:rsidR="005A09DE">
        <w:rPr>
          <w:i/>
          <w:iCs/>
          <w:color w:val="FF0000"/>
          <w:sz w:val="17"/>
          <w:szCs w:val="17"/>
          <w:lang w:val="en-US"/>
        </w:rPr>
        <w:t>learning</w:t>
      </w:r>
      <w:r w:rsidR="005A09DE" w:rsidRPr="00DB674F">
        <w:rPr>
          <w:i/>
          <w:iCs/>
          <w:color w:val="FF0000"/>
          <w:sz w:val="17"/>
          <w:szCs w:val="17"/>
          <w:lang w:val="en-US"/>
        </w:rPr>
        <w:t xml:space="preserve"> </w:t>
      </w:r>
      <w:r w:rsidRPr="00DB674F">
        <w:rPr>
          <w:i/>
          <w:iCs/>
          <w:color w:val="FF0000"/>
          <w:sz w:val="17"/>
          <w:szCs w:val="17"/>
          <w:lang w:val="en-US"/>
        </w:rPr>
        <w:t xml:space="preserve">objective </w:t>
      </w:r>
      <w:r w:rsidR="00C10B4D">
        <w:rPr>
          <w:i/>
          <w:iCs/>
          <w:color w:val="FF0000"/>
          <w:sz w:val="17"/>
          <w:szCs w:val="17"/>
          <w:lang w:val="en-US"/>
        </w:rPr>
        <w:t xml:space="preserve">mentioned </w:t>
      </w:r>
      <w:r w:rsidRPr="00DB674F">
        <w:rPr>
          <w:i/>
          <w:iCs/>
          <w:color w:val="FF0000"/>
          <w:sz w:val="17"/>
          <w:szCs w:val="17"/>
          <w:lang w:val="en-US"/>
        </w:rPr>
        <w:t xml:space="preserve">in the </w:t>
      </w:r>
      <w:r w:rsidR="005A09DE">
        <w:rPr>
          <w:i/>
          <w:iCs/>
          <w:color w:val="FF0000"/>
          <w:sz w:val="17"/>
          <w:szCs w:val="17"/>
          <w:lang w:val="en-US"/>
        </w:rPr>
        <w:t xml:space="preserve">teaching </w:t>
      </w:r>
      <w:r w:rsidRPr="00DB674F">
        <w:rPr>
          <w:i/>
          <w:iCs/>
          <w:color w:val="FF0000"/>
          <w:sz w:val="17"/>
          <w:szCs w:val="17"/>
          <w:lang w:val="en-US"/>
        </w:rPr>
        <w:t xml:space="preserve">plan </w:t>
      </w:r>
      <w:proofErr w:type="gramStart"/>
      <w:r w:rsidRPr="00DB674F">
        <w:rPr>
          <w:i/>
          <w:iCs/>
          <w:color w:val="FF0000"/>
          <w:sz w:val="17"/>
          <w:szCs w:val="17"/>
          <w:lang w:val="en-US"/>
        </w:rPr>
        <w:t>has to</w:t>
      </w:r>
      <w:proofErr w:type="gramEnd"/>
      <w:r w:rsidRPr="00DB674F">
        <w:rPr>
          <w:i/>
          <w:iCs/>
          <w:color w:val="FF0000"/>
          <w:sz w:val="17"/>
          <w:szCs w:val="17"/>
          <w:lang w:val="en-US"/>
        </w:rPr>
        <w:t xml:space="preserve"> be identical to or a clear implementation of the </w:t>
      </w:r>
      <w:r w:rsidR="005A09DE">
        <w:rPr>
          <w:i/>
          <w:iCs/>
          <w:color w:val="FF0000"/>
          <w:sz w:val="17"/>
          <w:szCs w:val="17"/>
          <w:lang w:val="en-US"/>
        </w:rPr>
        <w:t xml:space="preserve">learning </w:t>
      </w:r>
      <w:r>
        <w:rPr>
          <w:i/>
          <w:iCs/>
          <w:color w:val="FF0000"/>
          <w:sz w:val="17"/>
          <w:szCs w:val="17"/>
          <w:lang w:val="en-US"/>
        </w:rPr>
        <w:t>objectives as they are stipulated in the course description.</w:t>
      </w:r>
    </w:p>
    <w:p w14:paraId="5C6D4059" w14:textId="77777777" w:rsidR="004131F5" w:rsidRPr="00DB674F" w:rsidRDefault="004131F5" w:rsidP="004131F5">
      <w:pPr>
        <w:rPr>
          <w:i/>
          <w:iCs/>
          <w:color w:val="FF0000"/>
          <w:sz w:val="17"/>
          <w:szCs w:val="17"/>
          <w:lang w:val="en-US"/>
        </w:rPr>
      </w:pPr>
      <w:r w:rsidRPr="00DB674F">
        <w:rPr>
          <w:i/>
          <w:iCs/>
          <w:color w:val="FF0000"/>
          <w:sz w:val="17"/>
          <w:szCs w:val="17"/>
          <w:lang w:val="en-US"/>
        </w:rPr>
        <w:t xml:space="preserve">Recommended literature can be incorporated in the </w:t>
      </w:r>
      <w:r w:rsidR="005A09DE">
        <w:rPr>
          <w:i/>
          <w:iCs/>
          <w:color w:val="FF0000"/>
          <w:sz w:val="17"/>
          <w:szCs w:val="17"/>
          <w:lang w:val="en-US"/>
        </w:rPr>
        <w:t xml:space="preserve">teaching </w:t>
      </w:r>
      <w:r w:rsidRPr="00DB674F">
        <w:rPr>
          <w:i/>
          <w:iCs/>
          <w:color w:val="FF0000"/>
          <w:sz w:val="17"/>
          <w:szCs w:val="17"/>
          <w:lang w:val="en-US"/>
        </w:rPr>
        <w:t>plan or noted in the section belo</w:t>
      </w:r>
      <w:r>
        <w:rPr>
          <w:i/>
          <w:iCs/>
          <w:color w:val="FF0000"/>
          <w:sz w:val="17"/>
          <w:szCs w:val="17"/>
          <w:lang w:val="en-US"/>
        </w:rPr>
        <w:t>w</w:t>
      </w:r>
      <w:r w:rsidRPr="00DB674F">
        <w:rPr>
          <w:i/>
          <w:iCs/>
          <w:color w:val="FF0000"/>
          <w:sz w:val="17"/>
          <w:szCs w:val="17"/>
          <w:lang w:val="en-US"/>
        </w:rPr>
        <w:t>]</w:t>
      </w:r>
    </w:p>
    <w:p w14:paraId="664A89F2" w14:textId="77777777" w:rsidR="004131F5" w:rsidRPr="00DB674F" w:rsidRDefault="004131F5" w:rsidP="004131F5">
      <w:pPr>
        <w:rPr>
          <w:i/>
          <w:iCs/>
          <w:lang w:val="en-US"/>
        </w:rPr>
      </w:pPr>
    </w:p>
    <w:p w14:paraId="568965CF" w14:textId="77777777" w:rsidR="004131F5" w:rsidRPr="000537B1" w:rsidRDefault="004131F5" w:rsidP="004131F5">
      <w:pPr>
        <w:rPr>
          <w:i/>
          <w:iCs/>
          <w:color w:val="FF0000"/>
          <w:sz w:val="17"/>
          <w:szCs w:val="17"/>
        </w:rPr>
      </w:pPr>
    </w:p>
    <w:p w14:paraId="70139235" w14:textId="77777777" w:rsidR="008D267F" w:rsidRDefault="008D267F"/>
    <w:sectPr w:rsidR="008D267F" w:rsidSect="000537B1">
      <w:type w:val="continuous"/>
      <w:pgSz w:w="11906" w:h="16838" w:code="9"/>
      <w:pgMar w:top="2268" w:right="1274" w:bottom="1871" w:left="1134" w:header="907" w:footer="482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F0D96" w14:textId="77777777" w:rsidR="004E6C26" w:rsidRDefault="004E6C26" w:rsidP="004E6C26">
      <w:pPr>
        <w:spacing w:line="240" w:lineRule="auto"/>
      </w:pPr>
      <w:r>
        <w:separator/>
      </w:r>
    </w:p>
  </w:endnote>
  <w:endnote w:type="continuationSeparator" w:id="0">
    <w:p w14:paraId="1D19E72A" w14:textId="77777777" w:rsidR="004E6C26" w:rsidRDefault="004E6C26" w:rsidP="004E6C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816A" w14:textId="77777777" w:rsidR="00505EEA" w:rsidRPr="00681D83" w:rsidRDefault="004131F5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F2234D" wp14:editId="284101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464945" cy="542925"/>
              <wp:effectExtent l="0" t="0" r="0" b="0"/>
              <wp:wrapNone/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4945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EA6D21F" w14:textId="77777777" w:rsidR="00505EEA" w:rsidRPr="003679E9" w:rsidRDefault="003548C6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0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0"/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2234D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margin-left:0;margin-top:0;width:115.3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" filled="f" stroked="f" strokeweight=".5pt">
              <v:textbox style="mso-fit-shape-to-text:t" inset="0,0,9.5mm,7.7mm">
                <w:txbxContent>
                  <w:p w14:paraId="7EA6D21F" w14:textId="77777777" w:rsidR="00505EEA" w:rsidRPr="003679E9" w:rsidRDefault="003548C6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AE5EB" w14:textId="77777777" w:rsidR="004E6C26" w:rsidRDefault="004E6C26" w:rsidP="004E6C26">
      <w:pPr>
        <w:spacing w:line="240" w:lineRule="auto"/>
      </w:pPr>
      <w:r>
        <w:separator/>
      </w:r>
    </w:p>
  </w:footnote>
  <w:footnote w:type="continuationSeparator" w:id="0">
    <w:p w14:paraId="7351FC0F" w14:textId="77777777" w:rsidR="004E6C26" w:rsidRDefault="004E6C26" w:rsidP="004E6C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8D6DF" w14:textId="77777777" w:rsidR="00505EEA" w:rsidRDefault="004131F5">
    <w:r>
      <w:rPr>
        <w:noProof/>
      </w:rPr>
      <w:drawing>
        <wp:anchor distT="0" distB="0" distL="0" distR="0" simplePos="0" relativeHeight="251659264" behindDoc="0" locked="0" layoutInCell="1" allowOverlap="1" wp14:anchorId="40E5C6C5" wp14:editId="4A074BC2">
          <wp:simplePos x="0" y="0"/>
          <wp:positionH relativeFrom="page">
            <wp:posOffset>6101715</wp:posOffset>
          </wp:positionH>
          <wp:positionV relativeFrom="page">
            <wp:posOffset>536575</wp:posOffset>
          </wp:positionV>
          <wp:extent cx="1115695" cy="300990"/>
          <wp:effectExtent l="0" t="0" r="8255" b="381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D6719" w14:textId="77777777" w:rsidR="00505EEA" w:rsidRPr="003548C6" w:rsidRDefault="004131F5">
    <w:pPr>
      <w:pStyle w:val="Sidehoved"/>
      <w:rPr>
        <w:lang w:val="en-US"/>
      </w:rPr>
    </w:pPr>
    <w:r>
      <w:rPr>
        <w:noProof/>
      </w:rPr>
      <w:drawing>
        <wp:anchor distT="0" distB="0" distL="0" distR="0" simplePos="0" relativeHeight="251661312" behindDoc="0" locked="0" layoutInCell="1" allowOverlap="1" wp14:anchorId="60F41A2B" wp14:editId="0F9CD67D">
          <wp:simplePos x="0" y="0"/>
          <wp:positionH relativeFrom="page">
            <wp:posOffset>6101715</wp:posOffset>
          </wp:positionH>
          <wp:positionV relativeFrom="page">
            <wp:posOffset>536575</wp:posOffset>
          </wp:positionV>
          <wp:extent cx="1115695" cy="300990"/>
          <wp:effectExtent l="0" t="0" r="8255" b="381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C26" w:rsidRPr="003548C6">
      <w:rPr>
        <w:lang w:val="en-US"/>
      </w:rPr>
      <w:t>The Faculty of Health Science</w:t>
    </w:r>
    <w:r w:rsidR="004E6C26">
      <w:rPr>
        <w:lang w:val="en-US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F5"/>
    <w:rsid w:val="00161CC8"/>
    <w:rsid w:val="003548C6"/>
    <w:rsid w:val="003A75B3"/>
    <w:rsid w:val="004131F5"/>
    <w:rsid w:val="004E6C26"/>
    <w:rsid w:val="005A09DE"/>
    <w:rsid w:val="008D267F"/>
    <w:rsid w:val="00C10B4D"/>
    <w:rsid w:val="00E5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6BE68"/>
  <w15:chartTrackingRefBased/>
  <w15:docId w15:val="{E30682CF-1BAD-4EE1-9CC2-AA30FB61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1F5"/>
    <w:pPr>
      <w:spacing w:after="0" w:line="280" w:lineRule="atLeast"/>
    </w:pPr>
    <w:rPr>
      <w:rFonts w:ascii="Arial" w:eastAsia="Calibri" w:hAnsi="Arial" w:cs="Times New Roman"/>
      <w:sz w:val="19"/>
      <w:szCs w:val="19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131F5"/>
    <w:pPr>
      <w:keepNext/>
      <w:keepLines/>
      <w:spacing w:before="260"/>
      <w:contextualSpacing/>
      <w:outlineLvl w:val="0"/>
    </w:pPr>
    <w:rPr>
      <w:rFonts w:eastAsia="Times New Roman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4131F5"/>
    <w:pPr>
      <w:keepNext/>
      <w:keepLines/>
      <w:spacing w:before="230"/>
      <w:contextualSpacing/>
      <w:outlineLvl w:val="1"/>
    </w:pPr>
    <w:rPr>
      <w:rFonts w:eastAsia="Times New Roman"/>
      <w:b/>
      <w:bCs/>
      <w:sz w:val="20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4131F5"/>
    <w:rPr>
      <w:rFonts w:ascii="Arial" w:eastAsia="Times New Roman" w:hAnsi="Arial" w:cs="Times New Roman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4131F5"/>
    <w:rPr>
      <w:rFonts w:ascii="Arial" w:eastAsia="Times New Roman" w:hAnsi="Arial" w:cs="Times New Roman"/>
      <w:b/>
      <w:bCs/>
      <w:sz w:val="20"/>
      <w:szCs w:val="26"/>
    </w:rPr>
  </w:style>
  <w:style w:type="paragraph" w:styleId="Sidehoved">
    <w:name w:val="header"/>
    <w:basedOn w:val="Normal"/>
    <w:link w:val="SidehovedTegn"/>
    <w:uiPriority w:val="21"/>
    <w:semiHidden/>
    <w:rsid w:val="004131F5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4131F5"/>
    <w:rPr>
      <w:rFonts w:ascii="Arial" w:eastAsia="Calibri" w:hAnsi="Arial" w:cs="Times New Roman"/>
      <w:sz w:val="16"/>
      <w:szCs w:val="19"/>
    </w:rPr>
  </w:style>
  <w:style w:type="paragraph" w:styleId="Sidefod">
    <w:name w:val="footer"/>
    <w:basedOn w:val="Normal"/>
    <w:link w:val="SidefodTegn"/>
    <w:uiPriority w:val="21"/>
    <w:semiHidden/>
    <w:rsid w:val="004131F5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4131F5"/>
    <w:rPr>
      <w:rFonts w:ascii="Arial" w:eastAsia="Calibri" w:hAnsi="Arial" w:cs="Times New Roman"/>
      <w:sz w:val="16"/>
      <w:szCs w:val="19"/>
    </w:rPr>
  </w:style>
  <w:style w:type="character" w:styleId="Sidetal">
    <w:name w:val="page number"/>
    <w:uiPriority w:val="21"/>
    <w:rsid w:val="004131F5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6C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6C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5BEAF5D872DA499823F797437E7341" ma:contentTypeVersion="12" ma:contentTypeDescription="Opret et nyt dokument." ma:contentTypeScope="" ma:versionID="5cdb6a099941f2b6e81f484b42f4ac03">
  <xsd:schema xmlns:xsd="http://www.w3.org/2001/XMLSchema" xmlns:xs="http://www.w3.org/2001/XMLSchema" xmlns:p="http://schemas.microsoft.com/office/2006/metadata/properties" xmlns:ns3="c6cdbaf4-18b0-44f6-b873-cf97097531c9" xmlns:ns4="c6bc709f-863b-49b4-8d11-9df04d7d8c8d" targetNamespace="http://schemas.microsoft.com/office/2006/metadata/properties" ma:root="true" ma:fieldsID="6ef0997119bf6d9f9e64cd4c78ef4087" ns3:_="" ns4:_="">
    <xsd:import namespace="c6cdbaf4-18b0-44f6-b873-cf97097531c9"/>
    <xsd:import namespace="c6bc709f-863b-49b4-8d11-9df04d7d8c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dbaf4-18b0-44f6-b873-cf97097531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c709f-863b-49b4-8d11-9df04d7d8c8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2C0570-7828-4A56-853B-D54259F1FE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260D40A-04A1-4E63-89CC-83C034697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95CA55-EEC9-4F8E-B5D9-B151D84D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dbaf4-18b0-44f6-b873-cf97097531c9"/>
    <ds:schemaRef ds:uri="c6bc709f-863b-49b4-8d11-9df04d7d8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Krogh</dc:creator>
  <cp:keywords/>
  <dc:description/>
  <cp:lastModifiedBy>Dorthe Majlund Sørensen</cp:lastModifiedBy>
  <cp:revision>3</cp:revision>
  <dcterms:created xsi:type="dcterms:W3CDTF">2020-10-28T19:33:00Z</dcterms:created>
  <dcterms:modified xsi:type="dcterms:W3CDTF">2020-10-29T18:32:00Z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0x010100705BEAF5D872DA499823F797437E7341</vt:lpwstr>
  </property>
</Properties>
</file>