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DE36" w14:textId="3AEF353D" w:rsidR="00F14C41" w:rsidRPr="00B828B7" w:rsidRDefault="00F14C41" w:rsidP="00F14C41">
      <w:pPr>
        <w:pStyle w:val="Overskrift1"/>
        <w:rPr>
          <w:rFonts w:eastAsia="Times New Roman"/>
          <w:lang w:val="en-GB" w:eastAsia="da-DK"/>
        </w:rPr>
      </w:pPr>
      <w:r w:rsidRPr="00B828B7">
        <w:rPr>
          <w:rFonts w:eastAsia="Times New Roman"/>
          <w:lang w:val="en-GB" w:eastAsia="da-DK"/>
        </w:rPr>
        <w:t>Requirements to Installation and Safety Measures</w:t>
      </w:r>
    </w:p>
    <w:tbl>
      <w:tblPr>
        <w:tblStyle w:val="Tabel-Gitter"/>
        <w:tblW w:w="15588" w:type="dxa"/>
        <w:tblLook w:val="04A0" w:firstRow="1" w:lastRow="0" w:firstColumn="1" w:lastColumn="0" w:noHBand="0" w:noVBand="1"/>
      </w:tblPr>
      <w:tblGrid>
        <w:gridCol w:w="5524"/>
        <w:gridCol w:w="10064"/>
      </w:tblGrid>
      <w:tr w:rsidR="00F14C41" w:rsidRPr="00B828B7" w14:paraId="19E961F0" w14:textId="77777777" w:rsidTr="00F14C41">
        <w:tc>
          <w:tcPr>
            <w:tcW w:w="5524" w:type="dxa"/>
          </w:tcPr>
          <w:p w14:paraId="1DDF675B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b/>
                <w:bCs/>
                <w:lang w:val="en-GB" w:eastAsia="da-DK"/>
              </w:rPr>
              <w:t>Define requirements, e.g.:</w:t>
            </w:r>
          </w:p>
        </w:tc>
        <w:tc>
          <w:tcPr>
            <w:tcW w:w="10064" w:type="dxa"/>
          </w:tcPr>
          <w:p w14:paraId="1E8CC835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b/>
                <w:bCs/>
                <w:lang w:val="en-GB" w:eastAsia="da-DK"/>
              </w:rPr>
              <w:t>Yes/No and Definition plus Comments</w:t>
            </w:r>
          </w:p>
        </w:tc>
      </w:tr>
      <w:tr w:rsidR="00F14C41" w:rsidRPr="00B828B7" w14:paraId="3A03E9C2" w14:textId="77777777" w:rsidTr="00F14C41">
        <w:tc>
          <w:tcPr>
            <w:tcW w:w="15588" w:type="dxa"/>
            <w:gridSpan w:val="2"/>
          </w:tcPr>
          <w:p w14:paraId="295EEF02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da-DK"/>
              </w:rPr>
              <w:t>Installations</w:t>
            </w:r>
          </w:p>
        </w:tc>
      </w:tr>
      <w:tr w:rsidR="00F14C41" w:rsidRPr="00B828B7" w14:paraId="47750325" w14:textId="77777777" w:rsidTr="00F14C41">
        <w:tc>
          <w:tcPr>
            <w:tcW w:w="5524" w:type="dxa"/>
          </w:tcPr>
          <w:p w14:paraId="432B7CA3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Electricity:</w:t>
            </w:r>
          </w:p>
          <w:p w14:paraId="765945CA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- Volt</w:t>
            </w:r>
          </w:p>
          <w:p w14:paraId="59D748A6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- kW consumption</w:t>
            </w:r>
          </w:p>
          <w:p w14:paraId="330AE24B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- Are there the needed sockets</w:t>
            </w:r>
          </w:p>
          <w:p w14:paraId="439836DB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- HPFI relay and right size of fuse</w:t>
            </w:r>
          </w:p>
          <w:p w14:paraId="417D40B5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- Other</w:t>
            </w:r>
          </w:p>
          <w:p w14:paraId="7D282EBA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 xml:space="preserve">(NB: Remember grounding of all electrical equipment) </w:t>
            </w:r>
          </w:p>
        </w:tc>
        <w:tc>
          <w:tcPr>
            <w:tcW w:w="10064" w:type="dxa"/>
          </w:tcPr>
          <w:p w14:paraId="099580A6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04955192" w14:textId="77777777" w:rsidTr="00F14C41">
        <w:tc>
          <w:tcPr>
            <w:tcW w:w="5524" w:type="dxa"/>
          </w:tcPr>
          <w:p w14:paraId="6F068E09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 xml:space="preserve">Lighting – special requirements </w:t>
            </w:r>
          </w:p>
        </w:tc>
        <w:tc>
          <w:tcPr>
            <w:tcW w:w="10064" w:type="dxa"/>
          </w:tcPr>
          <w:p w14:paraId="6983E92D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348A24C4" w14:textId="77777777" w:rsidTr="00F14C41">
        <w:tc>
          <w:tcPr>
            <w:tcW w:w="5524" w:type="dxa"/>
          </w:tcPr>
          <w:p w14:paraId="6F6708EE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Water supply? Type? (Tap water or demineralised)</w:t>
            </w:r>
          </w:p>
        </w:tc>
        <w:tc>
          <w:tcPr>
            <w:tcW w:w="10064" w:type="dxa"/>
          </w:tcPr>
          <w:p w14:paraId="5ECE89D2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33657C26" w14:textId="77777777" w:rsidTr="00F14C41">
        <w:tc>
          <w:tcPr>
            <w:tcW w:w="5524" w:type="dxa"/>
          </w:tcPr>
          <w:p w14:paraId="32B14720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 xml:space="preserve">Need for supply of gases etc. </w:t>
            </w:r>
          </w:p>
        </w:tc>
        <w:tc>
          <w:tcPr>
            <w:tcW w:w="10064" w:type="dxa"/>
          </w:tcPr>
          <w:p w14:paraId="56025AE2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50FFB694" w14:textId="77777777" w:rsidTr="00F14C41">
        <w:tc>
          <w:tcPr>
            <w:tcW w:w="5524" w:type="dxa"/>
          </w:tcPr>
          <w:p w14:paraId="575894CC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Drainage or collection of process water/wastewater</w:t>
            </w:r>
          </w:p>
        </w:tc>
        <w:tc>
          <w:tcPr>
            <w:tcW w:w="10064" w:type="dxa"/>
          </w:tcPr>
          <w:p w14:paraId="7C512B86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6FFC005A" w14:textId="77777777" w:rsidTr="00F14C41">
        <w:tc>
          <w:tcPr>
            <w:tcW w:w="5524" w:type="dxa"/>
          </w:tcPr>
          <w:p w14:paraId="7D0C3230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Collection in case of spills/leaks</w:t>
            </w:r>
          </w:p>
        </w:tc>
        <w:tc>
          <w:tcPr>
            <w:tcW w:w="10064" w:type="dxa"/>
          </w:tcPr>
          <w:p w14:paraId="57EE6741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014CE1EF" w14:textId="77777777" w:rsidTr="00F14C41">
        <w:tc>
          <w:tcPr>
            <w:tcW w:w="5524" w:type="dxa"/>
          </w:tcPr>
          <w:p w14:paraId="31A6716F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Space conditions/location (Please note: Escape routes and installations must be kept clear)</w:t>
            </w:r>
          </w:p>
        </w:tc>
        <w:tc>
          <w:tcPr>
            <w:tcW w:w="10064" w:type="dxa"/>
          </w:tcPr>
          <w:p w14:paraId="595A8929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2AAE3B87" w14:textId="77777777" w:rsidTr="00F14C41">
        <w:tc>
          <w:tcPr>
            <w:tcW w:w="5524" w:type="dxa"/>
          </w:tcPr>
          <w:p w14:paraId="7D8440D9" w14:textId="77777777" w:rsidR="00F14C41" w:rsidRPr="00B828B7" w:rsidRDefault="00F14C41" w:rsidP="00771329">
            <w:pPr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Anchoring in floor/wall/ceiling</w:t>
            </w:r>
          </w:p>
        </w:tc>
        <w:tc>
          <w:tcPr>
            <w:tcW w:w="10064" w:type="dxa"/>
          </w:tcPr>
          <w:p w14:paraId="55B8B96C" w14:textId="77777777" w:rsidR="00F14C41" w:rsidRPr="00B828B7" w:rsidRDefault="00F14C41" w:rsidP="00771329">
            <w:pPr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6999A326" w14:textId="77777777" w:rsidTr="00F14C41">
        <w:tc>
          <w:tcPr>
            <w:tcW w:w="5524" w:type="dxa"/>
          </w:tcPr>
          <w:p w14:paraId="792E74F8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Access: Transport of equipment all the way to the place of use, special requirements (width of doors, ramps, lift, etc.)</w:t>
            </w:r>
          </w:p>
        </w:tc>
        <w:tc>
          <w:tcPr>
            <w:tcW w:w="10064" w:type="dxa"/>
          </w:tcPr>
          <w:p w14:paraId="064A4083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426F01F3" w14:textId="77777777" w:rsidTr="00F14C41">
        <w:tc>
          <w:tcPr>
            <w:tcW w:w="5524" w:type="dxa"/>
          </w:tcPr>
          <w:p w14:paraId="4614E689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Special floor covering (e.g., earthed, acid-resistant, antistatic, etc.)</w:t>
            </w:r>
          </w:p>
          <w:p w14:paraId="2ADCE7AB" w14:textId="77777777" w:rsidR="00F14C41" w:rsidRPr="00B828B7" w:rsidRDefault="00F14C41" w:rsidP="00771329">
            <w:pPr>
              <w:textAlignment w:val="baseline"/>
              <w:rPr>
                <w:rFonts w:ascii="Segoe UI" w:eastAsia="Segoe UI" w:hAnsi="Segoe UI" w:cs="Segoe UI"/>
                <w:sz w:val="18"/>
                <w:szCs w:val="18"/>
                <w:lang w:val="en-GB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Also: Can the floor support the equipment</w:t>
            </w:r>
          </w:p>
        </w:tc>
        <w:tc>
          <w:tcPr>
            <w:tcW w:w="10064" w:type="dxa"/>
          </w:tcPr>
          <w:p w14:paraId="77B0530D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37D30E3C" w14:textId="77777777" w:rsidTr="00F14C41">
        <w:tc>
          <w:tcPr>
            <w:tcW w:w="5524" w:type="dxa"/>
          </w:tcPr>
          <w:p w14:paraId="37AA943B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Need for ATEX protection</w:t>
            </w:r>
          </w:p>
        </w:tc>
        <w:tc>
          <w:tcPr>
            <w:tcW w:w="10064" w:type="dxa"/>
          </w:tcPr>
          <w:p w14:paraId="260563D1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305431DF" w14:textId="77777777" w:rsidTr="00F14C41">
        <w:tc>
          <w:tcPr>
            <w:tcW w:w="5524" w:type="dxa"/>
          </w:tcPr>
          <w:p w14:paraId="36D5EE50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Need for noise reduction (dB)</w:t>
            </w:r>
          </w:p>
        </w:tc>
        <w:tc>
          <w:tcPr>
            <w:tcW w:w="10064" w:type="dxa"/>
          </w:tcPr>
          <w:p w14:paraId="482436B9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2F4F0311" w14:textId="77777777" w:rsidTr="00F14C41">
        <w:tc>
          <w:tcPr>
            <w:tcW w:w="5524" w:type="dxa"/>
          </w:tcPr>
          <w:p w14:paraId="290A099C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Vibrations</w:t>
            </w:r>
          </w:p>
        </w:tc>
        <w:tc>
          <w:tcPr>
            <w:tcW w:w="10064" w:type="dxa"/>
          </w:tcPr>
          <w:p w14:paraId="011F7819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22BF1044" w14:textId="77777777" w:rsidTr="00F14C41">
        <w:tc>
          <w:tcPr>
            <w:tcW w:w="5524" w:type="dxa"/>
          </w:tcPr>
          <w:p w14:paraId="05356E8F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Emissions, gases, smells, etc.: Need for process ventilation</w:t>
            </w:r>
          </w:p>
        </w:tc>
        <w:tc>
          <w:tcPr>
            <w:tcW w:w="10064" w:type="dxa"/>
          </w:tcPr>
          <w:p w14:paraId="6DDF1895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0FE388DB" w14:textId="77777777" w:rsidTr="00F14C41">
        <w:tc>
          <w:tcPr>
            <w:tcW w:w="5524" w:type="dxa"/>
          </w:tcPr>
          <w:p w14:paraId="16DFD3CD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Need for fume cupboard etc.</w:t>
            </w:r>
          </w:p>
        </w:tc>
        <w:tc>
          <w:tcPr>
            <w:tcW w:w="10064" w:type="dxa"/>
          </w:tcPr>
          <w:p w14:paraId="23CD23CF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509DD61C" w14:textId="77777777" w:rsidTr="00F14C41">
        <w:tc>
          <w:tcPr>
            <w:tcW w:w="5524" w:type="dxa"/>
          </w:tcPr>
          <w:p w14:paraId="2705E611" w14:textId="77777777" w:rsidR="00F14C41" w:rsidRPr="00B828B7" w:rsidRDefault="00F14C41" w:rsidP="00771329">
            <w:pPr>
              <w:textAlignment w:val="baseline"/>
              <w:rPr>
                <w:rFonts w:ascii="Segoe UI" w:eastAsia="Segoe UI" w:hAnsi="Segoe UI" w:cs="Segoe UI"/>
                <w:sz w:val="18"/>
                <w:szCs w:val="18"/>
                <w:lang w:val="en-GB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Need for cooling (take heat generation from equipment into consideration)</w:t>
            </w:r>
          </w:p>
        </w:tc>
        <w:tc>
          <w:tcPr>
            <w:tcW w:w="10064" w:type="dxa"/>
          </w:tcPr>
          <w:p w14:paraId="2857EFF8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6FE2B409" w14:textId="77777777" w:rsidTr="00F14C41">
        <w:tc>
          <w:tcPr>
            <w:tcW w:w="5524" w:type="dxa"/>
          </w:tcPr>
          <w:p w14:paraId="522BC1EB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Shielding of moving parts</w:t>
            </w:r>
          </w:p>
        </w:tc>
        <w:tc>
          <w:tcPr>
            <w:tcW w:w="10064" w:type="dxa"/>
          </w:tcPr>
          <w:p w14:paraId="73BB34BA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0C6F3DA7" w14:textId="77777777" w:rsidTr="00F14C41">
        <w:tc>
          <w:tcPr>
            <w:tcW w:w="5524" w:type="dxa"/>
          </w:tcPr>
          <w:p w14:paraId="6721AFD5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Encapsulation of work area</w:t>
            </w:r>
          </w:p>
        </w:tc>
        <w:tc>
          <w:tcPr>
            <w:tcW w:w="10064" w:type="dxa"/>
          </w:tcPr>
          <w:p w14:paraId="1263743F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2DE8806C" w14:textId="77777777" w:rsidTr="00F14C41">
        <w:tc>
          <w:tcPr>
            <w:tcW w:w="5524" w:type="dxa"/>
          </w:tcPr>
          <w:p w14:paraId="229CDBF4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Need for extra access control</w:t>
            </w:r>
          </w:p>
        </w:tc>
        <w:tc>
          <w:tcPr>
            <w:tcW w:w="10064" w:type="dxa"/>
          </w:tcPr>
          <w:p w14:paraId="76AEE087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2F7CBD22" w14:textId="77777777" w:rsidTr="00F14C41">
        <w:tc>
          <w:tcPr>
            <w:tcW w:w="5524" w:type="dxa"/>
          </w:tcPr>
          <w:p w14:paraId="4B937FEF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Safety signage</w:t>
            </w:r>
          </w:p>
        </w:tc>
        <w:tc>
          <w:tcPr>
            <w:tcW w:w="10064" w:type="dxa"/>
          </w:tcPr>
          <w:p w14:paraId="749FBF59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7B2A190F" w14:textId="77777777" w:rsidTr="00F14C41">
        <w:tc>
          <w:tcPr>
            <w:tcW w:w="15588" w:type="dxa"/>
            <w:gridSpan w:val="2"/>
          </w:tcPr>
          <w:p w14:paraId="5F70884F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GB" w:eastAsia="da-DK"/>
              </w:rPr>
              <w:t>Other safety measures and environmental requirements etc.</w:t>
            </w:r>
          </w:p>
        </w:tc>
      </w:tr>
      <w:tr w:rsidR="00F14C41" w:rsidRPr="00B828B7" w14:paraId="6A029795" w14:textId="77777777" w:rsidTr="00F14C41">
        <w:tc>
          <w:tcPr>
            <w:tcW w:w="5524" w:type="dxa"/>
          </w:tcPr>
          <w:p w14:paraId="191056E7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Personal protective equipment (PPE)</w:t>
            </w:r>
          </w:p>
        </w:tc>
        <w:tc>
          <w:tcPr>
            <w:tcW w:w="10064" w:type="dxa"/>
          </w:tcPr>
          <w:p w14:paraId="22E29889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02C3A62D" w14:textId="77777777" w:rsidTr="00F14C41">
        <w:tc>
          <w:tcPr>
            <w:tcW w:w="5524" w:type="dxa"/>
          </w:tcPr>
          <w:p w14:paraId="007E2AD7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Requirement for special education/course/certification</w:t>
            </w:r>
          </w:p>
        </w:tc>
        <w:tc>
          <w:tcPr>
            <w:tcW w:w="10064" w:type="dxa"/>
          </w:tcPr>
          <w:p w14:paraId="033E2950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6184E634" w14:textId="77777777" w:rsidTr="00F14C41">
        <w:tc>
          <w:tcPr>
            <w:tcW w:w="5524" w:type="dxa"/>
          </w:tcPr>
          <w:p w14:paraId="26CACF98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Requirement for registration/permits from authorities</w:t>
            </w:r>
          </w:p>
        </w:tc>
        <w:tc>
          <w:tcPr>
            <w:tcW w:w="10064" w:type="dxa"/>
          </w:tcPr>
          <w:p w14:paraId="4D8AD11B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45F6CDC4" w14:textId="77777777" w:rsidTr="00F14C41">
        <w:tc>
          <w:tcPr>
            <w:tcW w:w="5524" w:type="dxa"/>
          </w:tcPr>
          <w:p w14:paraId="42803A39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lastRenderedPageBreak/>
              <w:t>Requirement for special treatment of process air, wastewater, waste etc.</w:t>
            </w:r>
          </w:p>
        </w:tc>
        <w:tc>
          <w:tcPr>
            <w:tcW w:w="10064" w:type="dxa"/>
          </w:tcPr>
          <w:p w14:paraId="4C4674AC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515862C5" w14:textId="77777777" w:rsidTr="00F14C41">
        <w:tc>
          <w:tcPr>
            <w:tcW w:w="5524" w:type="dxa"/>
          </w:tcPr>
          <w:p w14:paraId="2840A588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Need/requirement for safety equipment, e.g., fire extinguishers, safety showers, eyewash etc.</w:t>
            </w:r>
          </w:p>
        </w:tc>
        <w:tc>
          <w:tcPr>
            <w:tcW w:w="10064" w:type="dxa"/>
          </w:tcPr>
          <w:p w14:paraId="531B1744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37C537D0" w14:textId="77777777" w:rsidTr="00F14C41">
        <w:tc>
          <w:tcPr>
            <w:tcW w:w="5524" w:type="dxa"/>
          </w:tcPr>
          <w:p w14:paraId="46D1FBF4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Special requirements for storage, e.g., ventilation, locked room/cabinet etc.</w:t>
            </w:r>
          </w:p>
        </w:tc>
        <w:tc>
          <w:tcPr>
            <w:tcW w:w="10064" w:type="dxa"/>
          </w:tcPr>
          <w:p w14:paraId="00BB980F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  <w:tr w:rsidR="00F14C41" w:rsidRPr="00B828B7" w14:paraId="2CE4E952" w14:textId="77777777" w:rsidTr="00F14C41">
        <w:tc>
          <w:tcPr>
            <w:tcW w:w="5524" w:type="dxa"/>
          </w:tcPr>
          <w:p w14:paraId="23FB0187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  <w:r w:rsidRPr="00B828B7"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  <w:t>Other special requirements</w:t>
            </w:r>
          </w:p>
        </w:tc>
        <w:tc>
          <w:tcPr>
            <w:tcW w:w="10064" w:type="dxa"/>
          </w:tcPr>
          <w:p w14:paraId="6F766A9D" w14:textId="77777777" w:rsidR="00F14C41" w:rsidRPr="00B828B7" w:rsidRDefault="00F14C41" w:rsidP="0077132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da-DK"/>
              </w:rPr>
            </w:pPr>
          </w:p>
        </w:tc>
      </w:tr>
    </w:tbl>
    <w:p w14:paraId="69596B1F" w14:textId="77777777" w:rsidR="00366C03" w:rsidRDefault="00366C03"/>
    <w:sectPr w:rsidR="00366C03" w:rsidSect="00F14C4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EDD7" w14:textId="77777777" w:rsidR="00F14C41" w:rsidRDefault="00F14C41" w:rsidP="00F14C41">
      <w:pPr>
        <w:spacing w:after="0" w:line="240" w:lineRule="auto"/>
      </w:pPr>
      <w:r>
        <w:separator/>
      </w:r>
    </w:p>
  </w:endnote>
  <w:endnote w:type="continuationSeparator" w:id="0">
    <w:p w14:paraId="729FE72C" w14:textId="77777777" w:rsidR="00F14C41" w:rsidRDefault="00F14C41" w:rsidP="00F1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E1D1" w14:textId="77777777" w:rsidR="00F14C41" w:rsidRDefault="00F14C41" w:rsidP="00F14C41">
      <w:pPr>
        <w:spacing w:after="0" w:line="240" w:lineRule="auto"/>
      </w:pPr>
      <w:r>
        <w:separator/>
      </w:r>
    </w:p>
  </w:footnote>
  <w:footnote w:type="continuationSeparator" w:id="0">
    <w:p w14:paraId="6FE7C092" w14:textId="77777777" w:rsidR="00F14C41" w:rsidRDefault="00F14C41" w:rsidP="00F1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D473" w14:textId="2CE590C3" w:rsidR="00F14C41" w:rsidRPr="00F14C41" w:rsidRDefault="00F14C41" w:rsidP="00F14C41">
    <w:pPr>
      <w:pStyle w:val="Sidehoved"/>
      <w:jc w:val="right"/>
      <w:rPr>
        <w:lang w:val="en-US"/>
      </w:rPr>
    </w:pPr>
    <w:r>
      <w:rPr>
        <w:i/>
        <w:iCs/>
        <w:sz w:val="18"/>
        <w:szCs w:val="18"/>
        <w:lang w:val="en-US"/>
      </w:rPr>
      <w:t>29 Sep.</w:t>
    </w:r>
    <w:r w:rsidRPr="00FF6AB5">
      <w:rPr>
        <w:i/>
        <w:iCs/>
        <w:sz w:val="18"/>
        <w:szCs w:val="18"/>
        <w:lang w:val="en-US"/>
      </w:rPr>
      <w:t xml:space="preserve"> 2022  </w:t>
    </w:r>
    <w:r w:rsidRPr="00FF6AB5">
      <w:rPr>
        <w:i/>
        <w:iCs/>
        <w:lang w:val="en-US"/>
      </w:rPr>
      <w:t xml:space="preserve">          </w:t>
    </w:r>
    <w:r>
      <w:rPr>
        <w:i/>
        <w:iCs/>
        <w:lang w:val="en-US"/>
      </w:rPr>
      <w:t xml:space="preserve">   </w:t>
    </w:r>
    <w:r w:rsidRPr="00FF6AB5">
      <w:rPr>
        <w:i/>
        <w:iCs/>
        <w:lang w:val="en-US"/>
      </w:rPr>
      <w:t xml:space="preserve">  </w:t>
    </w:r>
    <w:r>
      <w:rPr>
        <w:lang w:val="en-US"/>
      </w:rPr>
      <w:t xml:space="preserve">FACULTY OF ENGINEERING    </w:t>
    </w:r>
    <w:r>
      <w:rPr>
        <w:noProof/>
      </w:rPr>
      <w:drawing>
        <wp:inline distT="0" distB="0" distL="0" distR="0" wp14:anchorId="6E8BC682" wp14:editId="034B5CB2">
          <wp:extent cx="1125855" cy="30734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41"/>
    <w:rsid w:val="00366C03"/>
    <w:rsid w:val="00F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556B"/>
  <w15:chartTrackingRefBased/>
  <w15:docId w15:val="{6A6A815F-890A-415C-8E62-08F5AE1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41"/>
  </w:style>
  <w:style w:type="paragraph" w:styleId="Overskrift1">
    <w:name w:val="heading 1"/>
    <w:basedOn w:val="Normal"/>
    <w:next w:val="Normal"/>
    <w:link w:val="Overskrift1Tegn"/>
    <w:uiPriority w:val="9"/>
    <w:qFormat/>
    <w:rsid w:val="00F14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4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1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14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4C41"/>
  </w:style>
  <w:style w:type="paragraph" w:styleId="Sidefod">
    <w:name w:val="footer"/>
    <w:basedOn w:val="Normal"/>
    <w:link w:val="SidefodTegn"/>
    <w:uiPriority w:val="99"/>
    <w:unhideWhenUsed/>
    <w:rsid w:val="00F14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Pia Arnsted</dc:creator>
  <cp:keywords/>
  <dc:description/>
  <cp:lastModifiedBy>Susanne Pia Arnsted</cp:lastModifiedBy>
  <cp:revision>1</cp:revision>
  <dcterms:created xsi:type="dcterms:W3CDTF">2022-09-29T13:26:00Z</dcterms:created>
  <dcterms:modified xsi:type="dcterms:W3CDTF">2022-09-29T13:29:00Z</dcterms:modified>
</cp:coreProperties>
</file>