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E246" w14:textId="77777777" w:rsidR="006D1653" w:rsidRPr="00C20FD9" w:rsidRDefault="006D1653" w:rsidP="006D1653">
      <w:pPr>
        <w:pStyle w:val="Overskrift1"/>
        <w:rPr>
          <w:rFonts w:ascii="Arial" w:hAnsi="Arial" w:cs="Arial"/>
        </w:rPr>
      </w:pPr>
      <w:r w:rsidRPr="00C20FD9">
        <w:rPr>
          <w:rFonts w:ascii="Arial" w:hAnsi="Arial" w:cs="Arial"/>
        </w:rPr>
        <w:t>Bilag 1. Ansøgningsskema CONCEPT</w:t>
      </w: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D1653" w:rsidRPr="00C20FD9" w14:paraId="64C45BA6" w14:textId="77777777" w:rsidTr="00DA5C95">
        <w:trPr>
          <w:trHeight w:val="253"/>
        </w:trPr>
        <w:tc>
          <w:tcPr>
            <w:tcW w:w="3114" w:type="dxa"/>
            <w:shd w:val="clear" w:color="auto" w:fill="12690B"/>
          </w:tcPr>
          <w:p w14:paraId="33E76069" w14:textId="77777777" w:rsidR="006D1653" w:rsidRPr="00C20FD9" w:rsidRDefault="006D1653" w:rsidP="00DA5C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color w:val="FFFFFF" w:themeColor="background1"/>
              </w:rPr>
              <w:t>Projekttitel og evt. akronym:</w:t>
            </w:r>
          </w:p>
        </w:tc>
        <w:tc>
          <w:tcPr>
            <w:tcW w:w="5946" w:type="dxa"/>
          </w:tcPr>
          <w:p w14:paraId="4E6A72D6" w14:textId="77777777" w:rsidR="006D1653" w:rsidRPr="00C20FD9" w:rsidRDefault="006D1653" w:rsidP="00DA5C95">
            <w:pPr>
              <w:rPr>
                <w:rFonts w:ascii="Arial" w:hAnsi="Arial" w:cs="Arial"/>
              </w:rPr>
            </w:pPr>
          </w:p>
        </w:tc>
      </w:tr>
      <w:tr w:rsidR="006D1653" w:rsidRPr="00C20FD9" w14:paraId="41D3AFEF" w14:textId="77777777" w:rsidTr="00DA5C95">
        <w:trPr>
          <w:trHeight w:val="253"/>
        </w:trPr>
        <w:tc>
          <w:tcPr>
            <w:tcW w:w="3114" w:type="dxa"/>
            <w:shd w:val="clear" w:color="auto" w:fill="12690B"/>
          </w:tcPr>
          <w:p w14:paraId="5BFCDC53" w14:textId="77777777" w:rsidR="006D1653" w:rsidRPr="00C20FD9" w:rsidRDefault="006D1653" w:rsidP="00DA5C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bCs/>
                <w:color w:val="FFFFFF" w:themeColor="background1"/>
              </w:rPr>
              <w:t>Projektleder:</w:t>
            </w:r>
          </w:p>
        </w:tc>
        <w:tc>
          <w:tcPr>
            <w:tcW w:w="5946" w:type="dxa"/>
          </w:tcPr>
          <w:p w14:paraId="0E9D4102" w14:textId="77777777" w:rsidR="006D1653" w:rsidRPr="00C20FD9" w:rsidRDefault="006D1653" w:rsidP="00DA5C95">
            <w:pPr>
              <w:rPr>
                <w:rFonts w:ascii="Arial" w:hAnsi="Arial" w:cs="Arial"/>
              </w:rPr>
            </w:pPr>
            <w:r w:rsidRPr="00C20FD9">
              <w:rPr>
                <w:rFonts w:ascii="Arial" w:hAnsi="Arial" w:cs="Arial"/>
              </w:rPr>
              <w:t>(Navn, titel og arbejdssted)</w:t>
            </w:r>
          </w:p>
        </w:tc>
      </w:tr>
      <w:tr w:rsidR="006D1653" w:rsidRPr="00C20FD9" w14:paraId="2C824062" w14:textId="77777777" w:rsidTr="00DA5C95">
        <w:trPr>
          <w:trHeight w:val="253"/>
        </w:trPr>
        <w:tc>
          <w:tcPr>
            <w:tcW w:w="3114" w:type="dxa"/>
            <w:shd w:val="clear" w:color="auto" w:fill="12690B"/>
          </w:tcPr>
          <w:p w14:paraId="7111453A" w14:textId="77777777" w:rsidR="006D1653" w:rsidRPr="00C20FD9" w:rsidRDefault="006D1653" w:rsidP="00DA5C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bCs/>
                <w:color w:val="FFFFFF" w:themeColor="background1"/>
              </w:rPr>
              <w:t>Kontaktoplysninger:</w:t>
            </w:r>
          </w:p>
        </w:tc>
        <w:tc>
          <w:tcPr>
            <w:tcW w:w="5946" w:type="dxa"/>
          </w:tcPr>
          <w:p w14:paraId="3E99C75E" w14:textId="77777777" w:rsidR="006D1653" w:rsidRPr="00C20FD9" w:rsidRDefault="006D1653" w:rsidP="00DA5C95">
            <w:pPr>
              <w:rPr>
                <w:rFonts w:ascii="Arial" w:hAnsi="Arial" w:cs="Arial"/>
              </w:rPr>
            </w:pPr>
            <w:r w:rsidRPr="00C20FD9">
              <w:rPr>
                <w:rFonts w:ascii="Arial" w:hAnsi="Arial" w:cs="Arial"/>
              </w:rPr>
              <w:t>(E-mail &amp; telefonnummer)</w:t>
            </w:r>
          </w:p>
        </w:tc>
      </w:tr>
    </w:tbl>
    <w:tbl>
      <w:tblPr>
        <w:tblStyle w:val="Tabel-Gitter"/>
        <w:tblpPr w:leftFromText="141" w:rightFromText="141" w:vertAnchor="text" w:tblpY="269"/>
        <w:tblOverlap w:val="never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6D1653" w:rsidRPr="00C20FD9" w14:paraId="65326EA5" w14:textId="77777777" w:rsidTr="00DA5C95">
        <w:tc>
          <w:tcPr>
            <w:tcW w:w="9173" w:type="dxa"/>
            <w:shd w:val="clear" w:color="auto" w:fill="12690B"/>
          </w:tcPr>
          <w:p w14:paraId="1BECC446" w14:textId="77777777" w:rsidR="006D1653" w:rsidRPr="00C20FD9" w:rsidRDefault="006D1653" w:rsidP="00DA5C95">
            <w:pPr>
              <w:pStyle w:val="Listeafsni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color w:val="FFFFFF" w:themeColor="background1"/>
              </w:rPr>
              <w:t>Resumé af projekt og aktiviteter – Lægmandsbeskrivelse. (Maks 600 anslag inkl. mellemrum)</w:t>
            </w:r>
          </w:p>
        </w:tc>
      </w:tr>
      <w:tr w:rsidR="006D1653" w:rsidRPr="00C20FD9" w14:paraId="33BF6613" w14:textId="77777777" w:rsidTr="00DA5C95">
        <w:tc>
          <w:tcPr>
            <w:tcW w:w="9173" w:type="dxa"/>
          </w:tcPr>
          <w:p w14:paraId="5ACB9924" w14:textId="77777777" w:rsidR="006D1653" w:rsidRPr="00C20FD9" w:rsidRDefault="006D1653" w:rsidP="00DA5C95">
            <w:pPr>
              <w:rPr>
                <w:rFonts w:ascii="Arial" w:hAnsi="Arial" w:cs="Arial"/>
              </w:rPr>
            </w:pPr>
          </w:p>
          <w:p w14:paraId="4FBED4D1" w14:textId="77777777" w:rsidR="006D1653" w:rsidRPr="00C20FD9" w:rsidRDefault="006D1653" w:rsidP="00DA5C95">
            <w:pPr>
              <w:rPr>
                <w:rFonts w:ascii="Arial" w:hAnsi="Arial" w:cs="Arial"/>
              </w:rPr>
            </w:pPr>
            <w:r w:rsidRPr="00C20FD9">
              <w:rPr>
                <w:rFonts w:ascii="Arial" w:hAnsi="Arial" w:cs="Arial"/>
              </w:rPr>
              <w:t xml:space="preserve">I dette felt skal der gives et kort resume af det overordnede projekt og de aktiviteter, der søges midler til at gennemføre i denne fase af projektet. </w:t>
            </w:r>
          </w:p>
          <w:p w14:paraId="66F72E7D" w14:textId="77777777" w:rsidR="006D1653" w:rsidRPr="00C20FD9" w:rsidRDefault="006D1653" w:rsidP="00DA5C95">
            <w:pPr>
              <w:rPr>
                <w:rFonts w:ascii="Arial" w:hAnsi="Arial" w:cs="Arial"/>
              </w:rPr>
            </w:pPr>
          </w:p>
        </w:tc>
      </w:tr>
      <w:tr w:rsidR="006D1653" w:rsidRPr="00C20FD9" w14:paraId="6E2BDC70" w14:textId="77777777" w:rsidTr="00DA5C95">
        <w:tc>
          <w:tcPr>
            <w:tcW w:w="9173" w:type="dxa"/>
            <w:shd w:val="clear" w:color="auto" w:fill="12690B"/>
          </w:tcPr>
          <w:p w14:paraId="50BBB99F" w14:textId="77777777" w:rsidR="006D1653" w:rsidRPr="00C20FD9" w:rsidRDefault="006D1653" w:rsidP="00DA5C95">
            <w:pPr>
              <w:pStyle w:val="Listeafsni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color w:val="FFFFFF" w:themeColor="background1"/>
              </w:rPr>
              <w:t>Projektets kvalitet og originalitet (Maks 3000 anslag inkl. mellemrum)</w:t>
            </w:r>
          </w:p>
          <w:p w14:paraId="4CCCF6FB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D1653" w:rsidRPr="00C20FD9" w14:paraId="279B8B47" w14:textId="77777777" w:rsidTr="00DA5C95">
        <w:tc>
          <w:tcPr>
            <w:tcW w:w="9173" w:type="dxa"/>
          </w:tcPr>
          <w:p w14:paraId="23B4AC0D" w14:textId="77777777" w:rsidR="006D1653" w:rsidRPr="00C20FD9" w:rsidRDefault="006D1653" w:rsidP="00DA5C95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5392FD5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>Beskriv projektet</w:t>
            </w: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  <w:p w14:paraId="5DECF8A9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Hvilket klinisk behov eller problem søges løst, for hvem og hvordan? </w:t>
            </w:r>
          </w:p>
          <w:p w14:paraId="670C5604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Hvori består den forventede løsning? </w:t>
            </w:r>
          </w:p>
          <w:p w14:paraId="5F4CC380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Hvilket resultat, produkt eller løsning forventes projektet på sigt at resulterer i? </w:t>
            </w:r>
          </w:p>
          <w:p w14:paraId="1EF4DC7E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Hvordan er løsningen passende til brug i sundhedsvæsenet?</w:t>
            </w:r>
          </w:p>
          <w:p w14:paraId="32BBA331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63706B56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>Beskriv de videns- og forskningsresultater, projektet baserer sig på</w:t>
            </w: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  <w:p w14:paraId="6AD2A898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Hvilke data, videns- og forskningsresultater udgør grundlaget for projektet? </w:t>
            </w:r>
          </w:p>
          <w:p w14:paraId="2E9AADB4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Hvordan er projektet innovativt i forhold til ”State-of-the-art”? </w:t>
            </w:r>
          </w:p>
          <w:p w14:paraId="7F06AE2D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</w:p>
          <w:p w14:paraId="3E54E1BE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contextualSpacing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 xml:space="preserve">Beskriv de metoder, tilgange og/eller teknologier, der anvendes </w:t>
            </w:r>
          </w:p>
          <w:p w14:paraId="5965175B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Hvilke metoder, tilgange og/eller teknologier anvendes i projektet og hvorfor? </w:t>
            </w:r>
          </w:p>
          <w:p w14:paraId="163DD607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Hvordan bidrager valg af metoder, tilgange eller teknologi til udviklingen af nye løsninger</w:t>
            </w:r>
          </w:p>
          <w:p w14:paraId="5D488775" w14:textId="77777777" w:rsidR="006D1653" w:rsidRPr="00C20FD9" w:rsidRDefault="006D1653" w:rsidP="00DA5C95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42818731" w14:textId="77777777" w:rsidR="006D1653" w:rsidRPr="00C20FD9" w:rsidRDefault="006D1653" w:rsidP="00DA5C95">
            <w:pPr>
              <w:pStyle w:val="Listeafsnit"/>
              <w:numPr>
                <w:ilvl w:val="0"/>
                <w:numId w:val="1"/>
              </w:numPr>
              <w:spacing w:before="0" w:beforeAutospacing="0" w:after="160" w:afterAutospacing="0" w:line="252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 xml:space="preserve">Beskriv, hvor relevant, kommercialiserings- og skaleringspotentialet  </w:t>
            </w:r>
          </w:p>
          <w:p w14:paraId="7E2C4E05" w14:textId="77777777" w:rsidR="006D1653" w:rsidRPr="00C20FD9" w:rsidRDefault="006D1653" w:rsidP="00DA5C95">
            <w:pPr>
              <w:pStyle w:val="Listeafsnit"/>
              <w:spacing w:before="0" w:beforeAutospacing="0" w:after="16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Hvordan er projektet unikt og adskiller sig klart fra konkurrerende løsninger?</w:t>
            </w:r>
          </w:p>
          <w:p w14:paraId="04BA1340" w14:textId="77777777" w:rsidR="006D1653" w:rsidRPr="00C20FD9" w:rsidRDefault="006D1653" w:rsidP="00DA5C95">
            <w:pPr>
              <w:pStyle w:val="Listeafsnit"/>
              <w:spacing w:before="0" w:beforeAutospacing="0" w:after="16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Hvordan skaber projektet merværdi i forhold til andre løsninger?</w:t>
            </w:r>
          </w:p>
          <w:p w14:paraId="7181346C" w14:textId="77777777" w:rsidR="006D1653" w:rsidRPr="00C20FD9" w:rsidRDefault="006D1653" w:rsidP="00DA5C95">
            <w:pPr>
              <w:pStyle w:val="Listeafsnit"/>
              <w:spacing w:before="0" w:beforeAutospacing="0" w:after="160" w:afterAutospacing="0" w:line="252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lastRenderedPageBreak/>
              <w:t>Hvilket kommercialiserings- og skaleringspotentiale kan projektet have?</w:t>
            </w:r>
          </w:p>
          <w:p w14:paraId="04C4F997" w14:textId="77777777" w:rsidR="006D1653" w:rsidRPr="00C20FD9" w:rsidRDefault="006D1653" w:rsidP="00DA5C95">
            <w:p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Bemærk at der i dette felt skal beskrives det overordnede projekt, som det på langt sigt er målet at udfolde.</w:t>
            </w:r>
          </w:p>
          <w:p w14:paraId="13A7CE21" w14:textId="77777777" w:rsidR="006D1653" w:rsidRPr="00C20FD9" w:rsidRDefault="006D1653" w:rsidP="00DA5C95">
            <w:pPr>
              <w:spacing w:before="0" w:beforeAutospacing="0" w:after="160" w:afterAutospacing="0" w:line="252" w:lineRule="auto"/>
              <w:contextualSpacing/>
              <w:rPr>
                <w:rFonts w:ascii="Arial" w:hAnsi="Arial" w:cs="Arial"/>
              </w:rPr>
            </w:pPr>
          </w:p>
        </w:tc>
      </w:tr>
      <w:tr w:rsidR="006D1653" w:rsidRPr="00C20FD9" w14:paraId="23A6B7B6" w14:textId="77777777" w:rsidTr="00DA5C95">
        <w:tc>
          <w:tcPr>
            <w:tcW w:w="9173" w:type="dxa"/>
            <w:shd w:val="clear" w:color="auto" w:fill="12690B"/>
          </w:tcPr>
          <w:p w14:paraId="153ADA9E" w14:textId="77777777" w:rsidR="006D1653" w:rsidRPr="00C20FD9" w:rsidRDefault="006D1653" w:rsidP="00DA5C95">
            <w:pPr>
              <w:pStyle w:val="Listeafsni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Projektets forventede </w:t>
            </w:r>
            <w:proofErr w:type="spellStart"/>
            <w:r w:rsidRPr="00C20FD9">
              <w:rPr>
                <w:rFonts w:ascii="Arial" w:hAnsi="Arial" w:cs="Arial"/>
                <w:b/>
                <w:color w:val="FFFFFF" w:themeColor="background1"/>
              </w:rPr>
              <w:t>impact</w:t>
            </w:r>
            <w:proofErr w:type="spellEnd"/>
            <w:r w:rsidRPr="00C20FD9">
              <w:rPr>
                <w:rFonts w:ascii="Arial" w:hAnsi="Arial" w:cs="Arial"/>
                <w:b/>
                <w:color w:val="FFFFFF" w:themeColor="background1"/>
              </w:rPr>
              <w:t xml:space="preserve"> (Maks 1800 anslag inkl. mellemrum)</w:t>
            </w:r>
          </w:p>
          <w:p w14:paraId="0DE19F3E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D1653" w:rsidRPr="00C20FD9" w14:paraId="4ADECE18" w14:textId="77777777" w:rsidTr="00DA5C95">
        <w:trPr>
          <w:trHeight w:val="470"/>
        </w:trPr>
        <w:tc>
          <w:tcPr>
            <w:tcW w:w="9173" w:type="dxa"/>
          </w:tcPr>
          <w:p w14:paraId="4DE27EB5" w14:textId="77777777" w:rsidR="006D1653" w:rsidRPr="00C20FD9" w:rsidRDefault="006D1653" w:rsidP="00DA5C95">
            <w:pPr>
              <w:spacing w:after="0" w:afterAutospacing="0"/>
              <w:rPr>
                <w:rFonts w:ascii="Arial" w:hAnsi="Arial" w:cs="Arial"/>
              </w:rPr>
            </w:pPr>
          </w:p>
          <w:p w14:paraId="0523CB6F" w14:textId="77777777" w:rsidR="006D1653" w:rsidRPr="00B018DC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projektets anvendelsesmuligheder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 potentiale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 xml:space="preserve"> og samlede forventede </w:t>
            </w:r>
            <w:proofErr w:type="spellStart"/>
            <w:r>
              <w:rPr>
                <w:rFonts w:ascii="Arial" w:eastAsia="Calibri" w:hAnsi="Arial" w:cs="Arial"/>
                <w:szCs w:val="22"/>
                <w:lang w:eastAsia="en-US"/>
              </w:rPr>
              <w:t>impact</w:t>
            </w:r>
            <w:proofErr w:type="spellEnd"/>
            <w:r w:rsidRPr="00B018DC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  <w:p w14:paraId="49402775" w14:textId="77777777" w:rsidR="006D1653" w:rsidRPr="00C20FD9" w:rsidRDefault="006D1653" w:rsidP="00DA5C95">
            <w:pPr>
              <w:pStyle w:val="Listeafsnit"/>
              <w:numPr>
                <w:ilvl w:val="0"/>
                <w:numId w:val="1"/>
              </w:numPr>
              <w:spacing w:before="0" w:beforeAutospacing="0" w:after="16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hvilken værdi projektet kan få for patient, sundhedspersonale og/eller samfund</w:t>
            </w:r>
          </w:p>
          <w:p w14:paraId="3D368DF1" w14:textId="77777777" w:rsidR="006D1653" w:rsidRPr="00C20FD9" w:rsidRDefault="006D1653" w:rsidP="00DA5C95">
            <w:p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Bemærk at der i dette felt skal beskrives det overordnede projekt, som det på langt sigt er målet at udfolde.</w:t>
            </w:r>
          </w:p>
          <w:p w14:paraId="70F0399A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6D1653" w:rsidRPr="00C20FD9" w14:paraId="58C5B65D" w14:textId="77777777" w:rsidTr="00DA5C95">
        <w:tc>
          <w:tcPr>
            <w:tcW w:w="9173" w:type="dxa"/>
            <w:shd w:val="clear" w:color="auto" w:fill="12690B"/>
          </w:tcPr>
          <w:p w14:paraId="60954004" w14:textId="77777777" w:rsidR="006D1653" w:rsidRPr="00C20FD9" w:rsidRDefault="006D1653" w:rsidP="00DA5C95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20FD9">
              <w:rPr>
                <w:rFonts w:ascii="Arial" w:hAnsi="Arial" w:cs="Arial"/>
                <w:b/>
                <w:color w:val="FFFFFF" w:themeColor="background1"/>
              </w:rPr>
              <w:t>Aktivitetens gennem- og videreførelse (Maks 1800 anslag inkl. mellemrum)</w:t>
            </w:r>
          </w:p>
        </w:tc>
      </w:tr>
      <w:tr w:rsidR="006D1653" w:rsidRPr="00C20FD9" w14:paraId="47AB46DA" w14:textId="77777777" w:rsidTr="00DA5C95">
        <w:tc>
          <w:tcPr>
            <w:tcW w:w="9173" w:type="dxa"/>
          </w:tcPr>
          <w:p w14:paraId="33F1F09E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3A8A747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Beskriv hvilke konkrete aktiviteter der ønskes finansieret i denne fase </w:t>
            </w:r>
          </w:p>
          <w:p w14:paraId="58262C61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hvilke resultater forventes at nås gennem aktiviteterne</w:t>
            </w:r>
          </w:p>
          <w:p w14:paraId="4B815A0F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hvilke forudsætninger der skal være på plads for at aktiviteterne kan gennemføres</w:t>
            </w:r>
          </w:p>
          <w:p w14:paraId="3C68BC9A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hvilke eventuelle samarbejdspartnere der påtænkes inddraget i aktiviteterne</w:t>
            </w:r>
          </w:p>
          <w:p w14:paraId="191840E8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Beskriv teamets kompetencer og erfaringer af relevans for aktiviteterne</w:t>
            </w:r>
          </w:p>
          <w:p w14:paraId="527EB968" w14:textId="77777777" w:rsidR="006D1653" w:rsidRPr="00C20FD9" w:rsidRDefault="006D1653" w:rsidP="00DA5C95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 xml:space="preserve">Beskriv planer for gearing og yderligere finansiering for videreførelse af aktiviteterne </w:t>
            </w:r>
          </w:p>
          <w:p w14:paraId="629B9C4D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6C827CB" w14:textId="77777777" w:rsidR="006D1653" w:rsidRPr="00C20FD9" w:rsidRDefault="006D1653" w:rsidP="00DA5C95">
            <w:pPr>
              <w:pStyle w:val="Listeafsnit"/>
              <w:spacing w:before="0" w:beforeAutospacing="0" w:after="0" w:afterAutospacing="0"/>
              <w:rPr>
                <w:rFonts w:ascii="Arial" w:hAnsi="Arial" w:cs="Arial"/>
              </w:rPr>
            </w:pPr>
            <w:r w:rsidRPr="00C20FD9">
              <w:rPr>
                <w:rFonts w:ascii="Arial" w:eastAsia="Calibri" w:hAnsi="Arial" w:cs="Arial"/>
                <w:szCs w:val="22"/>
                <w:lang w:eastAsia="en-US"/>
              </w:rPr>
              <w:t>Bemærk at der i dette felt skal beskrives de konkrete aktiviteter, der søges midler til at udfolde i denne fase af projektet.</w:t>
            </w:r>
          </w:p>
        </w:tc>
      </w:tr>
    </w:tbl>
    <w:p w14:paraId="10C9E434" w14:textId="77777777" w:rsidR="006D1653" w:rsidRDefault="006D1653" w:rsidP="006D1653">
      <w:pPr>
        <w:rPr>
          <w:rFonts w:ascii="Arial" w:hAnsi="Arial" w:cs="Arial"/>
          <w:b/>
          <w:bCs/>
        </w:rPr>
      </w:pPr>
    </w:p>
    <w:p w14:paraId="2C444B8D" w14:textId="77777777" w:rsidR="006D1653" w:rsidRPr="00C20FD9" w:rsidRDefault="006D1653" w:rsidP="006D1653">
      <w:pPr>
        <w:rPr>
          <w:rFonts w:ascii="Arial" w:hAnsi="Arial" w:cs="Arial"/>
        </w:rPr>
      </w:pPr>
      <w:r w:rsidRPr="00C20FD9">
        <w:rPr>
          <w:rFonts w:ascii="Arial" w:hAnsi="Arial" w:cs="Arial"/>
          <w:b/>
          <w:bCs/>
        </w:rPr>
        <w:t>Evt. Bilag:</w:t>
      </w:r>
      <w:r w:rsidRPr="00C20FD9">
        <w:rPr>
          <w:rFonts w:ascii="Arial" w:hAnsi="Arial" w:cs="Arial"/>
        </w:rPr>
        <w:t xml:space="preserve"> Liste over deltagere og arbejdssted, budgetark, </w:t>
      </w:r>
      <w:proofErr w:type="spellStart"/>
      <w:r w:rsidRPr="00C20FD9">
        <w:rPr>
          <w:rFonts w:ascii="Arial" w:hAnsi="Arial" w:cs="Arial"/>
        </w:rPr>
        <w:t>Gantt</w:t>
      </w:r>
      <w:proofErr w:type="spellEnd"/>
      <w:r w:rsidRPr="00C20FD9">
        <w:rPr>
          <w:rFonts w:ascii="Arial" w:hAnsi="Arial" w:cs="Arial"/>
        </w:rPr>
        <w:t xml:space="preserve"> </w:t>
      </w:r>
      <w:proofErr w:type="spellStart"/>
      <w:r w:rsidRPr="00C20FD9">
        <w:rPr>
          <w:rFonts w:ascii="Arial" w:hAnsi="Arial" w:cs="Arial"/>
        </w:rPr>
        <w:t>charts</w:t>
      </w:r>
      <w:proofErr w:type="spellEnd"/>
      <w:r w:rsidRPr="00C20FD9">
        <w:rPr>
          <w:rFonts w:ascii="Arial" w:hAnsi="Arial" w:cs="Arial"/>
        </w:rPr>
        <w:t>, billedmateriale og anden supporterende dokumentation (Maks. 4 sider)</w:t>
      </w:r>
    </w:p>
    <w:p w14:paraId="56E35947" w14:textId="6DC067D0" w:rsidR="006D1653" w:rsidRPr="006D1653" w:rsidRDefault="006D1653" w:rsidP="006D1653">
      <w:pPr>
        <w:spacing w:before="0" w:beforeAutospacing="0" w:after="200" w:afterAutospacing="0" w:line="276" w:lineRule="auto"/>
        <w:rPr>
          <w:rFonts w:ascii="Arial" w:hAnsi="Arial" w:cs="Arial"/>
        </w:rPr>
      </w:pPr>
    </w:p>
    <w:p w14:paraId="202B7895" w14:textId="77777777" w:rsidR="00A64E19" w:rsidRPr="006D56F4" w:rsidRDefault="00A64E19" w:rsidP="006D56F4"/>
    <w:sectPr w:rsidR="00A64E19" w:rsidRPr="006D56F4" w:rsidSect="006D16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3C80" w14:textId="77777777" w:rsidR="006D1653" w:rsidRDefault="006D1653" w:rsidP="00115E35">
      <w:pPr>
        <w:spacing w:after="0"/>
      </w:pPr>
      <w:r>
        <w:separator/>
      </w:r>
    </w:p>
  </w:endnote>
  <w:endnote w:type="continuationSeparator" w:id="0">
    <w:p w14:paraId="47B79BF9" w14:textId="77777777" w:rsidR="006D1653" w:rsidRDefault="006D1653" w:rsidP="00115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FD7999" w:rsidRPr="008648B7" w14:paraId="437F57AB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2767BBC4" w14:textId="77777777" w:rsidR="006D1653" w:rsidRPr="008648B7" w:rsidRDefault="006D1653" w:rsidP="005528EF"/>
      </w:tc>
      <w:tc>
        <w:tcPr>
          <w:tcW w:w="4535" w:type="dxa"/>
          <w:vAlign w:val="bottom"/>
        </w:tcPr>
        <w:p w14:paraId="519B0799" w14:textId="77777777" w:rsidR="006D1653" w:rsidRPr="008648B7" w:rsidRDefault="006D1653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11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14:paraId="075301DB" w14:textId="77777777" w:rsidR="006D1653" w:rsidRPr="008648B7" w:rsidRDefault="006D1653" w:rsidP="005528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135B24" w:rsidRPr="008648B7" w14:paraId="7FB1D300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7A86BD3E" w14:textId="77777777" w:rsidR="006D1653" w:rsidRDefault="006D1653" w:rsidP="005528EF">
          <w:pPr>
            <w:rPr>
              <w:noProof/>
            </w:rPr>
          </w:pPr>
          <w:bookmarkStart w:id="0" w:name="bmkLogoFooterPage1"/>
          <w:bookmarkEnd w:id="0"/>
        </w:p>
        <w:p w14:paraId="1E16DCE0" w14:textId="77777777" w:rsidR="006D1653" w:rsidRPr="008648B7" w:rsidRDefault="006D1653" w:rsidP="005528EF"/>
      </w:tc>
      <w:tc>
        <w:tcPr>
          <w:tcW w:w="4535" w:type="dxa"/>
          <w:vAlign w:val="bottom"/>
        </w:tcPr>
        <w:p w14:paraId="6E243FD5" w14:textId="77777777" w:rsidR="006D1653" w:rsidRPr="008648B7" w:rsidRDefault="006D1653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1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14:paraId="63F89452" w14:textId="77777777" w:rsidR="006D1653" w:rsidRPr="008648B7" w:rsidRDefault="006D1653" w:rsidP="005528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58DE" w14:textId="77777777" w:rsidR="006D1653" w:rsidRDefault="006D1653" w:rsidP="00115E35">
      <w:pPr>
        <w:spacing w:after="0"/>
      </w:pPr>
      <w:r>
        <w:separator/>
      </w:r>
    </w:p>
  </w:footnote>
  <w:footnote w:type="continuationSeparator" w:id="0">
    <w:p w14:paraId="394D044D" w14:textId="77777777" w:rsidR="006D1653" w:rsidRDefault="006D1653" w:rsidP="00115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Y="19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005"/>
    </w:tblGrid>
    <w:tr w:rsidR="00FD7999" w:rsidRPr="008648B7" w14:paraId="69122FC5" w14:textId="77777777" w:rsidTr="00D51EB2">
      <w:trPr>
        <w:trHeight w:hRule="exact" w:val="851"/>
      </w:trPr>
      <w:tc>
        <w:tcPr>
          <w:tcW w:w="3005" w:type="dxa"/>
          <w:vAlign w:val="bottom"/>
        </w:tcPr>
        <w:p w14:paraId="6AE4DD7F" w14:textId="77777777" w:rsidR="006D1653" w:rsidRPr="008648B7" w:rsidRDefault="006D1653" w:rsidP="005528EF"/>
      </w:tc>
    </w:tr>
  </w:tbl>
  <w:p w14:paraId="79BF8249" w14:textId="77777777" w:rsidR="006D1653" w:rsidRPr="008648B7" w:rsidRDefault="006D1653" w:rsidP="001E046A">
    <w:pPr>
      <w:jc w:val="right"/>
    </w:pPr>
    <w:r w:rsidRPr="001E046A">
      <w:rPr>
        <w:noProof/>
      </w:rPr>
      <w:drawing>
        <wp:anchor distT="0" distB="0" distL="114300" distR="114300" simplePos="0" relativeHeight="251659264" behindDoc="1" locked="0" layoutInCell="1" allowOverlap="1" wp14:anchorId="7A83D97F" wp14:editId="2F3BE25C">
          <wp:simplePos x="0" y="0"/>
          <wp:positionH relativeFrom="column">
            <wp:posOffset>4857750</wp:posOffset>
          </wp:positionH>
          <wp:positionV relativeFrom="paragraph">
            <wp:posOffset>-67310</wp:posOffset>
          </wp:positionV>
          <wp:extent cx="1210310" cy="368300"/>
          <wp:effectExtent l="0" t="0" r="8890" b="0"/>
          <wp:wrapTight wrapText="bothSides">
            <wp:wrapPolygon edited="0">
              <wp:start x="0" y="0"/>
              <wp:lineTo x="0" y="15641"/>
              <wp:lineTo x="1700" y="20110"/>
              <wp:lineTo x="6800" y="20110"/>
              <wp:lineTo x="20399" y="20110"/>
              <wp:lineTo x="19719" y="17876"/>
              <wp:lineTo x="21419" y="10055"/>
              <wp:lineTo x="21419" y="0"/>
              <wp:lineTo x="0" y="0"/>
            </wp:wrapPolygon>
          </wp:wrapTight>
          <wp:docPr id="8" name="Billede 8" descr="Et billede, der indeholder skærmbillede, Grafik,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 descr="Et billede, der indeholder skærmbillede, Grafik, design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25E8" w14:textId="77777777" w:rsidR="006D1653" w:rsidRPr="008648B7" w:rsidRDefault="006D1653" w:rsidP="005528EF"/>
  <w:p w14:paraId="68EAF0B2" w14:textId="77777777" w:rsidR="006D1653" w:rsidRPr="008648B7" w:rsidRDefault="006D1653" w:rsidP="005528EF"/>
  <w:p w14:paraId="1820DE71" w14:textId="77777777" w:rsidR="006D1653" w:rsidRPr="008648B7" w:rsidRDefault="006D1653" w:rsidP="005528EF"/>
  <w:p w14:paraId="40025F9B" w14:textId="77777777" w:rsidR="006D1653" w:rsidRPr="008648B7" w:rsidRDefault="006D1653" w:rsidP="005528EF"/>
  <w:p w14:paraId="361A8CE2" w14:textId="77777777" w:rsidR="006D1653" w:rsidRPr="008648B7" w:rsidRDefault="006D1653" w:rsidP="005528EF"/>
  <w:p w14:paraId="339B9032" w14:textId="77777777" w:rsidR="006D1653" w:rsidRPr="008648B7" w:rsidRDefault="006D1653" w:rsidP="005528EF"/>
  <w:p w14:paraId="71F79CB0" w14:textId="77777777" w:rsidR="006D1653" w:rsidRPr="008648B7" w:rsidRDefault="006D1653" w:rsidP="005528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6D65"/>
    <w:multiLevelType w:val="hybridMultilevel"/>
    <w:tmpl w:val="1AB035EC"/>
    <w:lvl w:ilvl="0" w:tplc="8DF8F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22225"/>
    <w:multiLevelType w:val="hybridMultilevel"/>
    <w:tmpl w:val="EA7C42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EE"/>
    <w:multiLevelType w:val="hybridMultilevel"/>
    <w:tmpl w:val="11F8B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284">
    <w:abstractNumId w:val="0"/>
  </w:num>
  <w:num w:numId="2" w16cid:durableId="546262319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92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53"/>
    <w:rsid w:val="00033327"/>
    <w:rsid w:val="0003435D"/>
    <w:rsid w:val="0003486B"/>
    <w:rsid w:val="00115E35"/>
    <w:rsid w:val="001502F1"/>
    <w:rsid w:val="00174AE2"/>
    <w:rsid w:val="002A1263"/>
    <w:rsid w:val="003C3083"/>
    <w:rsid w:val="00691EDE"/>
    <w:rsid w:val="006D1653"/>
    <w:rsid w:val="006D56F4"/>
    <w:rsid w:val="00807DED"/>
    <w:rsid w:val="00931E05"/>
    <w:rsid w:val="00A64E19"/>
    <w:rsid w:val="00A72CF2"/>
    <w:rsid w:val="00BA13C9"/>
    <w:rsid w:val="00BE32A1"/>
    <w:rsid w:val="00D97B1B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C702"/>
  <w15:chartTrackingRefBased/>
  <w15:docId w15:val="{28113A13-4F40-47A6-87FA-94EE6136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53"/>
    <w:pPr>
      <w:spacing w:before="100" w:beforeAutospacing="1" w:after="100" w:afterAutospacing="1" w:line="240" w:lineRule="auto"/>
    </w:pPr>
    <w:rPr>
      <w:rFonts w:eastAsia="Times New Roman" w:cstheme="minorHAnsi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59"/>
    <w:rsid w:val="006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6D16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rederiksen\AppData\Local\Temp\2\Templafy\WordVsto\otwsf2pf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otwsf2pf.dotx</Template>
  <TotalTime>0</TotalTime>
  <Pages>2</Pages>
  <Words>377</Words>
  <Characters>2394</Characters>
  <Application>Microsoft Office Word</Application>
  <DocSecurity>0</DocSecurity>
  <Lines>44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 Frederiksen</dc:creator>
  <cp:keywords/>
  <dc:description/>
  <cp:lastModifiedBy>Anders Christian Frederiksen</cp:lastModifiedBy>
  <cp:revision>1</cp:revision>
  <dcterms:created xsi:type="dcterms:W3CDTF">2025-06-19T12:44:00Z</dcterms:created>
  <dcterms:modified xsi:type="dcterms:W3CDTF">2025-06-19T12:44:00Z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730590851601793038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