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CE" w:rsidRDefault="00B823CE" w:rsidP="00B823CE">
      <w:pPr>
        <w:pStyle w:val="Titel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F95498" wp14:editId="752F074F">
            <wp:simplePos x="0" y="0"/>
            <wp:positionH relativeFrom="column">
              <wp:posOffset>5347335</wp:posOffset>
            </wp:positionH>
            <wp:positionV relativeFrom="paragraph">
              <wp:posOffset>-699135</wp:posOffset>
            </wp:positionV>
            <wp:extent cx="1083310" cy="288925"/>
            <wp:effectExtent l="0" t="0" r="254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" b="13"/>
                    <a:stretch/>
                  </pic:blipFill>
                  <pic:spPr>
                    <a:xfrm>
                      <a:off x="0" y="0"/>
                      <a:ext cx="10833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Bemærkninger ELLER ØNSKER til SDU’s beredskabskoncept</w:t>
      </w:r>
    </w:p>
    <w:p w:rsidR="00B823CE" w:rsidRPr="00B823CE" w:rsidRDefault="00B823CE" w:rsidP="00B823CE">
      <w:r>
        <w:t xml:space="preserve">I forlængelse af </w:t>
      </w:r>
      <w:r w:rsidRPr="00B823CE">
        <w:t xml:space="preserve">beredskabsmøde for arbejdsmiljøorganisationen den 15. maj og som forberedelse af Hovedarbejdsmiljøudvalget drøftelse af </w:t>
      </w:r>
      <w:proofErr w:type="spellStart"/>
      <w:r w:rsidRPr="00B823CE">
        <w:t>SDUs</w:t>
      </w:r>
      <w:proofErr w:type="spellEnd"/>
      <w:r w:rsidRPr="00B823CE">
        <w:t xml:space="preserve"> beredskabskoncept på </w:t>
      </w:r>
      <w:proofErr w:type="spellStart"/>
      <w:r w:rsidRPr="00B823CE">
        <w:t>septembermøde</w:t>
      </w:r>
      <w:proofErr w:type="spellEnd"/>
      <w:r w:rsidRPr="00B823CE">
        <w:t xml:space="preserve"> inviteres arbejdsmiljøorganisationen til at komme med input og bemærkninger til </w:t>
      </w:r>
      <w:proofErr w:type="spellStart"/>
      <w:r w:rsidRPr="00B823CE">
        <w:t>SDUs</w:t>
      </w:r>
      <w:proofErr w:type="spellEnd"/>
      <w:r w:rsidRPr="00B823CE">
        <w:t xml:space="preserve"> beredskabskoncept og driften heraf. </w:t>
      </w:r>
      <w:r>
        <w:t>Bemærkningerne bedes fremsendt på denne skabelon</w:t>
      </w:r>
    </w:p>
    <w:p w:rsidR="00B823CE" w:rsidRPr="00B823CE" w:rsidRDefault="00B823CE" w:rsidP="00B823CE">
      <w:proofErr w:type="spellStart"/>
      <w:r w:rsidRPr="00B823CE">
        <w:t>SDUs</w:t>
      </w:r>
      <w:proofErr w:type="spellEnd"/>
      <w:r w:rsidRPr="00B823CE">
        <w:t xml:space="preserve"> beredskabskoncept </w:t>
      </w:r>
      <w:proofErr w:type="spellStart"/>
      <w:r w:rsidRPr="00B823CE">
        <w:t>finds</w:t>
      </w:r>
      <w:proofErr w:type="spellEnd"/>
      <w:r w:rsidRPr="00B823CE">
        <w:t xml:space="preserve"> her:</w:t>
      </w:r>
      <w:r>
        <w:t xml:space="preserve"> </w:t>
      </w:r>
      <w:hyperlink r:id="rId6" w:history="1">
        <w:r w:rsidRPr="00B823CE">
          <w:rPr>
            <w:rStyle w:val="Hyperlink"/>
          </w:rPr>
          <w:t>www.SDU.dk/beredskab</w:t>
        </w:r>
      </w:hyperlink>
      <w:r w:rsidRPr="00B823CE">
        <w:t xml:space="preserve">. Her kan man finde beskrivelse af elementerne I </w:t>
      </w:r>
      <w:proofErr w:type="spellStart"/>
      <w:r w:rsidRPr="00B823CE">
        <w:t>SDUs</w:t>
      </w:r>
      <w:proofErr w:type="spellEnd"/>
      <w:r w:rsidRPr="00B823CE">
        <w:t xml:space="preserve"> beredskabskoncept og instruktioner til oprettelse og vedligeholdelse af det lokale beredskab. Endvidere findes der vejledninger om centrale tematikker for fx krisehåndtering og vold/trusselsscenarier. Fra Linket kan man endvidere klikke sig ind til de lokale beredskabsplaner, som i øvrigt også kan findes på adressen </w:t>
      </w:r>
      <w:hyperlink r:id="rId7" w:history="1">
        <w:r w:rsidRPr="00B823CE">
          <w:rPr>
            <w:rStyle w:val="Hyperlink"/>
          </w:rPr>
          <w:t>www.sdu.dk/beredskab/[enhedsforkortelse</w:t>
        </w:r>
      </w:hyperlink>
      <w:r w:rsidRPr="00B823CE">
        <w:t>].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23CE" w:rsidRPr="00B823CE" w:rsidTr="00B823CE">
        <w:tc>
          <w:tcPr>
            <w:tcW w:w="9628" w:type="dxa"/>
          </w:tcPr>
          <w:p w:rsidR="00B823CE" w:rsidRPr="00B823CE" w:rsidRDefault="00B823CE" w:rsidP="00587D35">
            <w:pPr>
              <w:rPr>
                <w:b/>
                <w:sz w:val="20"/>
                <w:szCs w:val="20"/>
              </w:rPr>
            </w:pPr>
            <w:r w:rsidRPr="00B823CE">
              <w:rPr>
                <w:b/>
                <w:sz w:val="20"/>
                <w:szCs w:val="20"/>
              </w:rPr>
              <w:t>Hvem (person, gruppe af personer):</w:t>
            </w:r>
          </w:p>
        </w:tc>
      </w:tr>
      <w:tr w:rsidR="00B823CE" w:rsidRPr="00B823CE" w:rsidTr="00B823CE">
        <w:tc>
          <w:tcPr>
            <w:tcW w:w="9628" w:type="dxa"/>
          </w:tcPr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Pr="00B823CE" w:rsidRDefault="00B823CE" w:rsidP="00587D35">
            <w:pPr>
              <w:rPr>
                <w:b/>
                <w:sz w:val="20"/>
                <w:szCs w:val="20"/>
              </w:rPr>
            </w:pPr>
          </w:p>
        </w:tc>
      </w:tr>
      <w:tr w:rsidR="00B823CE" w:rsidRPr="00B823CE" w:rsidTr="00B823CE">
        <w:tc>
          <w:tcPr>
            <w:tcW w:w="9628" w:type="dxa"/>
          </w:tcPr>
          <w:p w:rsidR="00B823CE" w:rsidRPr="00B823CE" w:rsidRDefault="00B823CE" w:rsidP="00587D35">
            <w:pPr>
              <w:rPr>
                <w:b/>
                <w:sz w:val="20"/>
                <w:szCs w:val="20"/>
              </w:rPr>
            </w:pPr>
            <w:r w:rsidRPr="00B823CE">
              <w:rPr>
                <w:b/>
                <w:sz w:val="20"/>
                <w:szCs w:val="20"/>
              </w:rPr>
              <w:t>Hvem er berørt af bemærkning/forslag:</w:t>
            </w:r>
          </w:p>
        </w:tc>
      </w:tr>
      <w:tr w:rsidR="00B823CE" w:rsidRPr="00B823CE" w:rsidTr="00B823CE">
        <w:tc>
          <w:tcPr>
            <w:tcW w:w="9628" w:type="dxa"/>
          </w:tcPr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Pr="00B823CE" w:rsidRDefault="00B823CE" w:rsidP="00587D35">
            <w:pPr>
              <w:rPr>
                <w:b/>
                <w:sz w:val="20"/>
                <w:szCs w:val="20"/>
              </w:rPr>
            </w:pPr>
          </w:p>
        </w:tc>
      </w:tr>
      <w:tr w:rsidR="00B823CE" w:rsidRPr="00B823CE" w:rsidTr="00B823CE">
        <w:tc>
          <w:tcPr>
            <w:tcW w:w="9628" w:type="dxa"/>
          </w:tcPr>
          <w:p w:rsidR="00B823CE" w:rsidRPr="00B823CE" w:rsidRDefault="00B823CE" w:rsidP="00587D35">
            <w:pPr>
              <w:rPr>
                <w:b/>
                <w:sz w:val="20"/>
                <w:szCs w:val="20"/>
              </w:rPr>
            </w:pPr>
            <w:r w:rsidRPr="00B823CE">
              <w:rPr>
                <w:b/>
                <w:sz w:val="20"/>
                <w:szCs w:val="20"/>
              </w:rPr>
              <w:t>Bemærkninger/forslag:</w:t>
            </w:r>
          </w:p>
        </w:tc>
      </w:tr>
      <w:tr w:rsidR="00B823CE" w:rsidRPr="00B823CE" w:rsidTr="00B823CE">
        <w:tc>
          <w:tcPr>
            <w:tcW w:w="9628" w:type="dxa"/>
          </w:tcPr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Default="00B823CE" w:rsidP="00587D35">
            <w:pPr>
              <w:rPr>
                <w:b/>
                <w:sz w:val="20"/>
                <w:szCs w:val="20"/>
              </w:rPr>
            </w:pPr>
          </w:p>
          <w:p w:rsidR="00B823CE" w:rsidRPr="00B823CE" w:rsidRDefault="00B823CE" w:rsidP="00587D35">
            <w:pPr>
              <w:rPr>
                <w:b/>
                <w:sz w:val="20"/>
                <w:szCs w:val="20"/>
              </w:rPr>
            </w:pPr>
          </w:p>
        </w:tc>
      </w:tr>
    </w:tbl>
    <w:p w:rsidR="000800D8" w:rsidRDefault="000800D8" w:rsidP="00B823CE">
      <w:r>
        <w:t>Bemærkninger og ønsker fremsendes til arbejdsmiljoe@sdu.dk</w:t>
      </w:r>
    </w:p>
    <w:sectPr w:rsidR="000800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BAA6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67C6D"/>
    <w:multiLevelType w:val="hybridMultilevel"/>
    <w:tmpl w:val="68C84D6E"/>
    <w:lvl w:ilvl="0" w:tplc="8256A8B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2132"/>
    <w:multiLevelType w:val="hybridMultilevel"/>
    <w:tmpl w:val="7ECE0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07B"/>
    <w:multiLevelType w:val="hybridMultilevel"/>
    <w:tmpl w:val="3AC60F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1603"/>
    <w:multiLevelType w:val="hybridMultilevel"/>
    <w:tmpl w:val="3BBE5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F2006"/>
    <w:multiLevelType w:val="hybridMultilevel"/>
    <w:tmpl w:val="7128AF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7B14"/>
    <w:multiLevelType w:val="hybridMultilevel"/>
    <w:tmpl w:val="E5C209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E15E8"/>
    <w:multiLevelType w:val="hybridMultilevel"/>
    <w:tmpl w:val="6A7469C4"/>
    <w:lvl w:ilvl="0" w:tplc="8256A8B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25CFB"/>
    <w:multiLevelType w:val="hybridMultilevel"/>
    <w:tmpl w:val="07FCA28C"/>
    <w:lvl w:ilvl="0" w:tplc="586A2BDC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6"/>
    <w:rsid w:val="000062BE"/>
    <w:rsid w:val="0001576C"/>
    <w:rsid w:val="000800D8"/>
    <w:rsid w:val="000853AA"/>
    <w:rsid w:val="000950CA"/>
    <w:rsid w:val="00123E58"/>
    <w:rsid w:val="00146430"/>
    <w:rsid w:val="001D1506"/>
    <w:rsid w:val="00222B95"/>
    <w:rsid w:val="00274BBA"/>
    <w:rsid w:val="002C20CF"/>
    <w:rsid w:val="00335CE0"/>
    <w:rsid w:val="003C04E7"/>
    <w:rsid w:val="00433352"/>
    <w:rsid w:val="004817C3"/>
    <w:rsid w:val="004F5C8E"/>
    <w:rsid w:val="00531DDE"/>
    <w:rsid w:val="00554869"/>
    <w:rsid w:val="0057656D"/>
    <w:rsid w:val="00636289"/>
    <w:rsid w:val="00647106"/>
    <w:rsid w:val="00664A0A"/>
    <w:rsid w:val="006C3101"/>
    <w:rsid w:val="007260A6"/>
    <w:rsid w:val="00745555"/>
    <w:rsid w:val="00875AF9"/>
    <w:rsid w:val="008B3D70"/>
    <w:rsid w:val="008D6CB9"/>
    <w:rsid w:val="008D78E3"/>
    <w:rsid w:val="00900E56"/>
    <w:rsid w:val="00986995"/>
    <w:rsid w:val="00A42502"/>
    <w:rsid w:val="00A91B9E"/>
    <w:rsid w:val="00AF0793"/>
    <w:rsid w:val="00B74435"/>
    <w:rsid w:val="00B823CE"/>
    <w:rsid w:val="00BC3325"/>
    <w:rsid w:val="00BE3BCE"/>
    <w:rsid w:val="00BE5781"/>
    <w:rsid w:val="00BE7472"/>
    <w:rsid w:val="00C4470D"/>
    <w:rsid w:val="00C50B48"/>
    <w:rsid w:val="00C511A5"/>
    <w:rsid w:val="00C56F26"/>
    <w:rsid w:val="00C7606B"/>
    <w:rsid w:val="00DC79F9"/>
    <w:rsid w:val="00E11241"/>
    <w:rsid w:val="00E305F6"/>
    <w:rsid w:val="00E56A68"/>
    <w:rsid w:val="00E61001"/>
    <w:rsid w:val="00EB60B0"/>
    <w:rsid w:val="00EB715B"/>
    <w:rsid w:val="00ED5B10"/>
    <w:rsid w:val="00F6016E"/>
    <w:rsid w:val="00F61DA3"/>
    <w:rsid w:val="00F91EC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32BE-7E6A-4B27-BA86-DEC795B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995"/>
  </w:style>
  <w:style w:type="paragraph" w:styleId="Overskrift1">
    <w:name w:val="heading 1"/>
    <w:basedOn w:val="Normal"/>
    <w:next w:val="Normal"/>
    <w:link w:val="Overskrift1Tegn"/>
    <w:uiPriority w:val="9"/>
    <w:qFormat/>
    <w:rsid w:val="000853AA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b/>
      <w:smallCaps/>
      <w:color w:val="44546A" w:themeColor="text2"/>
      <w:sz w:val="24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853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853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85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85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85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85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85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853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853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spacing w:val="30"/>
      <w:sz w:val="28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0853AA"/>
    <w:rPr>
      <w:rFonts w:asciiTheme="majorHAnsi" w:eastAsiaTheme="majorEastAsia" w:hAnsiTheme="majorHAnsi" w:cstheme="majorBidi"/>
      <w:b/>
      <w:caps/>
      <w:color w:val="44546A" w:themeColor="text2"/>
      <w:spacing w:val="30"/>
      <w:sz w:val="28"/>
      <w:szCs w:val="72"/>
    </w:rPr>
  </w:style>
  <w:style w:type="paragraph" w:styleId="Listeafsnit">
    <w:name w:val="List Paragraph"/>
    <w:basedOn w:val="Normal"/>
    <w:uiPriority w:val="34"/>
    <w:qFormat/>
    <w:rsid w:val="00647106"/>
    <w:pPr>
      <w:ind w:left="720"/>
      <w:contextualSpacing/>
    </w:pPr>
  </w:style>
  <w:style w:type="table" w:styleId="Tabel-Gitter">
    <w:name w:val="Table Grid"/>
    <w:basedOn w:val="Tabel-Normal"/>
    <w:uiPriority w:val="39"/>
    <w:rsid w:val="0064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0062BE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0062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62B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53AA"/>
    <w:rPr>
      <w:rFonts w:asciiTheme="majorHAnsi" w:eastAsiaTheme="majorEastAsia" w:hAnsiTheme="majorHAnsi" w:cstheme="majorBidi"/>
      <w:b/>
      <w:smallCaps/>
      <w:color w:val="44546A" w:themeColor="text2"/>
      <w:sz w:val="24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853AA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853AA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853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853AA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853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53AA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53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853AA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853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853A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853AA"/>
    <w:rPr>
      <w:color w:val="44546A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0853AA"/>
    <w:rPr>
      <w:b/>
      <w:bCs/>
    </w:rPr>
  </w:style>
  <w:style w:type="character" w:styleId="Fremhv">
    <w:name w:val="Emphasis"/>
    <w:basedOn w:val="Standardskrifttypeiafsnit"/>
    <w:uiPriority w:val="20"/>
    <w:qFormat/>
    <w:rsid w:val="000853AA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0853A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853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853AA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853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853A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0853AA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0853AA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0853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853AA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0853AA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853AA"/>
    <w:pPr>
      <w:outlineLvl w:val="9"/>
    </w:pPr>
  </w:style>
  <w:style w:type="character" w:customStyle="1" w:styleId="ded8bcb2ac4c">
    <w:name w:val="de_d8bcb2ac4c"/>
    <w:basedOn w:val="Standardskrifttypeiafsnit"/>
    <w:rsid w:val="00DC79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699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6F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6F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6F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F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u.dk/beredskab/%5benhedsforkort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U.dk/beredsk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Skov Habermann</dc:creator>
  <cp:keywords/>
  <dc:description/>
  <cp:lastModifiedBy>Kristian Haldrup</cp:lastModifiedBy>
  <cp:revision>2</cp:revision>
  <cp:lastPrinted>2019-05-10T06:37:00Z</cp:lastPrinted>
  <dcterms:created xsi:type="dcterms:W3CDTF">2019-05-15T06:08:00Z</dcterms:created>
  <dcterms:modified xsi:type="dcterms:W3CDTF">2019-05-15T06:08:00Z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{E578CF04-DA6E-40A7-B928-B5384FC9B934}</vt:lpwstr>
  </property>
</Properties>
</file>