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B70F2" w14:textId="35C64DDE" w:rsidR="009D0A88" w:rsidRDefault="00131DA4" w:rsidP="00567D97">
      <w:pPr>
        <w:pStyle w:val="Heading1"/>
      </w:pPr>
      <w:r>
        <w:t xml:space="preserve">Skabelon </w:t>
      </w:r>
      <w:r w:rsidR="00F17507">
        <w:t>til</w:t>
      </w:r>
      <w:r w:rsidR="00C51844">
        <w:t xml:space="preserve"> </w:t>
      </w:r>
      <w:r w:rsidR="00B52DA6">
        <w:t>fagkyndig udtalelse</w:t>
      </w:r>
      <w:r w:rsidR="008F0759">
        <w:t xml:space="preserve"> ifm. </w:t>
      </w:r>
      <w:r w:rsidR="00567D97">
        <w:t>rekruttering af videnskabelige medarbejdere på Syddansk Universitet</w:t>
      </w:r>
    </w:p>
    <w:p w14:paraId="5F8F307E" w14:textId="77777777" w:rsidR="008A7DA3" w:rsidRDefault="008A7DA3" w:rsidP="008A7DA3"/>
    <w:tbl>
      <w:tblPr>
        <w:tblStyle w:val="TableGrid"/>
        <w:tblW w:w="1786" w:type="dxa"/>
        <w:tblInd w:w="89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</w:tblGrid>
      <w:tr w:rsidR="008A7DA3" w:rsidRPr="00542614" w14:paraId="0642E0C6" w14:textId="77777777" w:rsidTr="00BB2917">
        <w:trPr>
          <w:trHeight w:val="426"/>
        </w:trPr>
        <w:tc>
          <w:tcPr>
            <w:tcW w:w="1786" w:type="dxa"/>
          </w:tcPr>
          <w:p w14:paraId="56196D6A" w14:textId="24D56FF6" w:rsidR="00B435CB" w:rsidRPr="00195D90" w:rsidRDefault="00B435CB" w:rsidP="00BB2917">
            <w:pPr>
              <w:pStyle w:val="Template-Dato"/>
              <w:spacing w:line="240" w:lineRule="auto"/>
              <w:rPr>
                <w:szCs w:val="17"/>
              </w:rPr>
            </w:pPr>
            <w:r w:rsidRPr="00195D90">
              <w:rPr>
                <w:szCs w:val="17"/>
              </w:rPr>
              <w:fldChar w:fldCharType="begin"/>
            </w:r>
            <w:r w:rsidRPr="00195D90">
              <w:rPr>
                <w:szCs w:val="17"/>
              </w:rPr>
              <w:instrText xml:space="preserve"> TIME \@ "d. MMMM yyyy" </w:instrText>
            </w:r>
            <w:r w:rsidRPr="00195D90">
              <w:rPr>
                <w:szCs w:val="17"/>
              </w:rPr>
              <w:fldChar w:fldCharType="separate"/>
            </w:r>
            <w:r w:rsidR="007405D2">
              <w:rPr>
                <w:szCs w:val="17"/>
              </w:rPr>
              <w:t>31. oktober 2024</w:t>
            </w:r>
            <w:r w:rsidRPr="00195D90">
              <w:rPr>
                <w:szCs w:val="17"/>
              </w:rPr>
              <w:fldChar w:fldCharType="end"/>
            </w:r>
          </w:p>
          <w:p w14:paraId="25D562FA" w14:textId="23AD9AD4" w:rsidR="008A7DA3" w:rsidRPr="00542614" w:rsidRDefault="008A7DA3" w:rsidP="00BB2917">
            <w:pPr>
              <w:pStyle w:val="Template-Dato"/>
              <w:spacing w:line="240" w:lineRule="auto"/>
              <w:rPr>
                <w:szCs w:val="17"/>
                <w:highlight w:val="yellow"/>
              </w:rPr>
            </w:pPr>
            <w:r>
              <w:rPr>
                <w:szCs w:val="17"/>
                <w:highlight w:val="yellow"/>
              </w:rPr>
              <w:t>Navn Fagkyndige</w:t>
            </w:r>
          </w:p>
        </w:tc>
      </w:tr>
      <w:tr w:rsidR="008A7DA3" w:rsidRPr="007405D2" w14:paraId="4010D4F7" w14:textId="77777777" w:rsidTr="00BB2917">
        <w:trPr>
          <w:trHeight w:val="1311"/>
        </w:trPr>
        <w:tc>
          <w:tcPr>
            <w:tcW w:w="1786" w:type="dxa"/>
          </w:tcPr>
          <w:p w14:paraId="4EB5B823" w14:textId="77777777" w:rsidR="008A7DA3" w:rsidRPr="00542614" w:rsidRDefault="008A7DA3" w:rsidP="00BB2917">
            <w:pPr>
              <w:pStyle w:val="Template"/>
              <w:spacing w:line="240" w:lineRule="auto"/>
              <w:rPr>
                <w:sz w:val="17"/>
                <w:szCs w:val="17"/>
                <w:highlight w:val="yellow"/>
                <w:lang w:val="fr-FR"/>
              </w:rPr>
            </w:pPr>
            <w:bookmarkStart w:id="0" w:name="USR_Email"/>
            <w:bookmarkStart w:id="1" w:name="USR_Email_DIF"/>
            <w:r w:rsidRPr="00542614">
              <w:rPr>
                <w:sz w:val="17"/>
                <w:szCs w:val="17"/>
                <w:highlight w:val="yellow"/>
                <w:lang w:val="fr-FR"/>
              </w:rPr>
              <w:t>xxx@</w:t>
            </w:r>
            <w:r>
              <w:rPr>
                <w:sz w:val="17"/>
                <w:szCs w:val="17"/>
                <w:highlight w:val="yellow"/>
                <w:lang w:val="fr-FR"/>
              </w:rPr>
              <w:t>xxx</w:t>
            </w:r>
            <w:r w:rsidRPr="00542614">
              <w:rPr>
                <w:sz w:val="17"/>
                <w:szCs w:val="17"/>
                <w:highlight w:val="yellow"/>
                <w:lang w:val="fr-FR"/>
              </w:rPr>
              <w:t>.dk</w:t>
            </w:r>
            <w:bookmarkEnd w:id="0"/>
          </w:p>
          <w:p w14:paraId="2C65F700" w14:textId="77777777" w:rsidR="008A7DA3" w:rsidRDefault="008A7DA3" w:rsidP="00BB2917">
            <w:pPr>
              <w:pStyle w:val="Template"/>
              <w:tabs>
                <w:tab w:val="left" w:pos="227"/>
              </w:tabs>
              <w:spacing w:line="240" w:lineRule="auto"/>
              <w:rPr>
                <w:sz w:val="17"/>
                <w:szCs w:val="17"/>
                <w:highlight w:val="yellow"/>
                <w:lang w:val="fr-FR"/>
              </w:rPr>
            </w:pPr>
            <w:bookmarkStart w:id="2" w:name="USR_DirectPhone"/>
            <w:bookmarkEnd w:id="1"/>
            <w:r w:rsidRPr="00542614">
              <w:rPr>
                <w:sz w:val="17"/>
                <w:szCs w:val="17"/>
                <w:highlight w:val="yellow"/>
                <w:lang w:val="fr-FR"/>
              </w:rPr>
              <w:t>Tlf.nr.: +45</w:t>
            </w:r>
            <w:bookmarkEnd w:id="2"/>
            <w:r w:rsidRPr="00542614">
              <w:rPr>
                <w:sz w:val="17"/>
                <w:szCs w:val="17"/>
                <w:highlight w:val="yellow"/>
                <w:lang w:val="fr-FR"/>
              </w:rPr>
              <w:t>xxxxx</w:t>
            </w:r>
          </w:p>
          <w:p w14:paraId="5EC17E22" w14:textId="77777777" w:rsidR="008A7DA3" w:rsidRPr="00542614" w:rsidRDefault="008A7DA3" w:rsidP="00BB2917">
            <w:pPr>
              <w:pStyle w:val="Template"/>
              <w:tabs>
                <w:tab w:val="left" w:pos="227"/>
              </w:tabs>
              <w:spacing w:line="240" w:lineRule="auto"/>
              <w:rPr>
                <w:sz w:val="17"/>
                <w:szCs w:val="17"/>
                <w:highlight w:val="yellow"/>
                <w:lang w:val="fr-FR"/>
              </w:rPr>
            </w:pPr>
          </w:p>
        </w:tc>
      </w:tr>
    </w:tbl>
    <w:p w14:paraId="58273583" w14:textId="74B90C3C" w:rsidR="009D0A88" w:rsidRDefault="00B52DA6" w:rsidP="009D0A88">
      <w:r>
        <w:t>Fagkyndig udtalelse</w:t>
      </w:r>
      <w:r w:rsidR="009D0A88">
        <w:t xml:space="preserve"> skal ske af mindst én videnskabelig medarbejder på minimum lektorniveau.</w:t>
      </w:r>
    </w:p>
    <w:p w14:paraId="3F005764" w14:textId="467E9F52" w:rsidR="00C51844" w:rsidRDefault="00C51844" w:rsidP="00C51844">
      <w:r>
        <w:t xml:space="preserve">En </w:t>
      </w:r>
      <w:r w:rsidR="00B52DA6">
        <w:t>fagkyndig udtalelse</w:t>
      </w:r>
      <w:r>
        <w:t xml:space="preserve"> skal indeholde:</w:t>
      </w:r>
    </w:p>
    <w:p w14:paraId="33EC8D64" w14:textId="6E44A7E6" w:rsidR="00C51844" w:rsidRDefault="00C51844" w:rsidP="00A55179">
      <w:pPr>
        <w:pStyle w:val="ListParagraph"/>
        <w:numPr>
          <w:ilvl w:val="0"/>
          <w:numId w:val="14"/>
        </w:numPr>
      </w:pPr>
      <w:r>
        <w:t xml:space="preserve">Kort præsentation af ansøger </w:t>
      </w:r>
      <w:r w:rsidR="000D3D18">
        <w:t>ud fra</w:t>
      </w:r>
      <w:r>
        <w:t xml:space="preserve"> det medsendte </w:t>
      </w:r>
      <w:r w:rsidR="00FD3A0A">
        <w:t>CV</w:t>
      </w:r>
      <w:r>
        <w:t xml:space="preserve">. </w:t>
      </w:r>
    </w:p>
    <w:p w14:paraId="39F0B5C8" w14:textId="3B5D7368" w:rsidR="00C51844" w:rsidRDefault="00C51844" w:rsidP="00A55179">
      <w:pPr>
        <w:pStyle w:val="ListParagraph"/>
        <w:numPr>
          <w:ilvl w:val="0"/>
          <w:numId w:val="14"/>
        </w:numPr>
      </w:pPr>
      <w:r>
        <w:t xml:space="preserve">Bedømmelse af kvalifikationer. </w:t>
      </w:r>
    </w:p>
    <w:p w14:paraId="73D14C17" w14:textId="24AB7ED3" w:rsidR="00C51844" w:rsidRDefault="00C51844" w:rsidP="00390FF9">
      <w:pPr>
        <w:pStyle w:val="ListParagraph"/>
        <w:numPr>
          <w:ilvl w:val="0"/>
          <w:numId w:val="14"/>
        </w:numPr>
      </w:pPr>
      <w:r>
        <w:t>Konklu</w:t>
      </w:r>
      <w:r w:rsidR="00390FF9">
        <w:t xml:space="preserve">sion </w:t>
      </w:r>
      <w:r>
        <w:t xml:space="preserve">der entydigt konkluderer og begrunder en vurdering som kvalificeret eller ikke kvalificeret til den opslåede stilling. </w:t>
      </w:r>
    </w:p>
    <w:p w14:paraId="1F480FED" w14:textId="77777777" w:rsidR="008A7DA3" w:rsidRDefault="008A7DA3" w:rsidP="008A7DA3">
      <w:pPr>
        <w:rPr>
          <w:i/>
          <w:iCs/>
        </w:rPr>
      </w:pPr>
    </w:p>
    <w:p w14:paraId="7E31C26A" w14:textId="260EC27E" w:rsidR="008A7DA3" w:rsidRDefault="008A7DA3" w:rsidP="008A7DA3">
      <w:pPr>
        <w:rPr>
          <w:i/>
          <w:iCs/>
        </w:rPr>
      </w:pPr>
      <w:proofErr w:type="gramStart"/>
      <w:r>
        <w:rPr>
          <w:i/>
          <w:iCs/>
        </w:rPr>
        <w:t>Såfremt</w:t>
      </w:r>
      <w:proofErr w:type="gramEnd"/>
      <w:r>
        <w:rPr>
          <w:i/>
          <w:iCs/>
        </w:rPr>
        <w:t xml:space="preserve"> der er tale om en </w:t>
      </w:r>
      <w:r w:rsidRPr="00DA72C2">
        <w:rPr>
          <w:b/>
          <w:bCs/>
          <w:i/>
          <w:iCs/>
        </w:rPr>
        <w:t>stilling uden opslag</w:t>
      </w:r>
      <w:r>
        <w:rPr>
          <w:i/>
          <w:iCs/>
        </w:rPr>
        <w:t xml:space="preserve">, bedes du anvende denne skabelon uden for Oracle </w:t>
      </w:r>
      <w:proofErr w:type="spellStart"/>
      <w:r>
        <w:rPr>
          <w:i/>
          <w:iCs/>
        </w:rPr>
        <w:t>Recruiting</w:t>
      </w:r>
      <w:proofErr w:type="spellEnd"/>
      <w:r>
        <w:rPr>
          <w:i/>
          <w:iCs/>
        </w:rPr>
        <w:t xml:space="preserve"> Cloud og fremsende den udfyldte bedømmelse via mail.</w:t>
      </w:r>
    </w:p>
    <w:p w14:paraId="31D61D60" w14:textId="77777777" w:rsidR="008A7DA3" w:rsidRDefault="008A7DA3" w:rsidP="00853C51">
      <w:pPr>
        <w:rPr>
          <w:i/>
          <w:iCs/>
        </w:rPr>
      </w:pPr>
    </w:p>
    <w:p w14:paraId="43532FC8" w14:textId="41FA13CB" w:rsidR="00853C51" w:rsidRPr="00100B33" w:rsidRDefault="0044505F" w:rsidP="00853C51">
      <w:pPr>
        <w:rPr>
          <w:i/>
          <w:iCs/>
        </w:rPr>
      </w:pPr>
      <w:r w:rsidRPr="0044505F">
        <w:rPr>
          <w:b/>
          <w:bCs/>
          <w:i/>
          <w:iCs/>
          <w:color w:val="FF0000"/>
        </w:rPr>
        <w:t>Bemærk, at du kan referere til Bilag 1 i denne skabelon med henblik på at finde inspiration til hvilke punkter der skal indgå i bedømmelsen.</w:t>
      </w:r>
    </w:p>
    <w:p w14:paraId="375DA349" w14:textId="4FEDC79E" w:rsidR="00C51844" w:rsidRDefault="004D3736" w:rsidP="00C51844">
      <w:r>
        <w:t xml:space="preserve">Se også </w:t>
      </w:r>
      <w:hyperlink r:id="rId10" w:history="1">
        <w:r w:rsidRPr="00BB3B7B">
          <w:rPr>
            <w:rStyle w:val="Hyperlink"/>
          </w:rPr>
          <w:t>Syddansk Universitets rekrutteringsportal</w:t>
        </w:r>
        <w:r w:rsidR="00BB3B7B" w:rsidRPr="00BB3B7B">
          <w:rPr>
            <w:rStyle w:val="Hyperlink"/>
          </w:rPr>
          <w:t>, bedømmelse</w:t>
        </w:r>
      </w:hyperlink>
      <w:r w:rsidR="00A55179">
        <w:t>.</w:t>
      </w:r>
    </w:p>
    <w:p w14:paraId="68FB446C" w14:textId="77777777" w:rsidR="0044505F" w:rsidRDefault="0044505F" w:rsidP="0044505F"/>
    <w:p w14:paraId="739A8E86" w14:textId="77777777" w:rsidR="007405D2" w:rsidRDefault="007405D2" w:rsidP="0044505F"/>
    <w:p w14:paraId="301E14A4" w14:textId="77777777" w:rsidR="007405D2" w:rsidRDefault="007405D2" w:rsidP="0044505F"/>
    <w:p w14:paraId="6C036189" w14:textId="77777777" w:rsidR="007405D2" w:rsidRDefault="007405D2" w:rsidP="0044505F"/>
    <w:p w14:paraId="1A4451F0" w14:textId="77777777" w:rsidR="007405D2" w:rsidRDefault="007405D2" w:rsidP="0044505F"/>
    <w:p w14:paraId="33FC40DF" w14:textId="77777777" w:rsidR="007405D2" w:rsidRDefault="007405D2" w:rsidP="0044505F"/>
    <w:p w14:paraId="21C1FAA4" w14:textId="77777777" w:rsidR="007405D2" w:rsidRDefault="007405D2" w:rsidP="0044505F"/>
    <w:p w14:paraId="40F6D23C" w14:textId="77777777" w:rsidR="007405D2" w:rsidRDefault="007405D2" w:rsidP="0044505F"/>
    <w:p w14:paraId="19D5F040" w14:textId="77777777" w:rsidR="007405D2" w:rsidRDefault="007405D2" w:rsidP="0044505F"/>
    <w:p w14:paraId="0E3E6E09" w14:textId="77777777" w:rsidR="007405D2" w:rsidRDefault="007405D2" w:rsidP="004450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4505F" w14:paraId="5501C6E2" w14:textId="77777777" w:rsidTr="00C064CF">
        <w:tc>
          <w:tcPr>
            <w:tcW w:w="9488" w:type="dxa"/>
          </w:tcPr>
          <w:p w14:paraId="0A7CC5C5" w14:textId="03FA3FCC" w:rsidR="0044505F" w:rsidRPr="00C51844" w:rsidRDefault="0044505F" w:rsidP="00C064CF">
            <w:pPr>
              <w:pStyle w:val="Subtitle"/>
            </w:pPr>
            <w:r w:rsidRPr="00C51844">
              <w:lastRenderedPageBreak/>
              <w:t xml:space="preserve">1. Kort præsentation af ansøger </w:t>
            </w:r>
            <w:r>
              <w:t>ud fra CV</w:t>
            </w:r>
            <w:r w:rsidRPr="00C51844">
              <w:t xml:space="preserve">. </w:t>
            </w:r>
          </w:p>
          <w:p w14:paraId="7C9B07D9" w14:textId="07A1D86D" w:rsidR="0044505F" w:rsidRPr="00ED5AB9" w:rsidRDefault="00ED5AB9" w:rsidP="00ED5AB9">
            <w:pPr>
              <w:pStyle w:val="Subtitle"/>
            </w:pPr>
            <w:r w:rsidRPr="00C51844">
              <w:t xml:space="preserve">2. Bedømmelse af </w:t>
            </w:r>
            <w:r>
              <w:t xml:space="preserve">forsknings- og undervisningsmæssige </w:t>
            </w:r>
            <w:r w:rsidRPr="00C51844">
              <w:t>kvalifikationer</w:t>
            </w:r>
            <w:r w:rsidR="008132F0">
              <w:t>.</w:t>
            </w:r>
          </w:p>
          <w:p w14:paraId="43379EB0" w14:textId="37CDE0FD" w:rsidR="0044505F" w:rsidRPr="00ED5AB9" w:rsidRDefault="00ED5AB9" w:rsidP="00ED5AB9">
            <w:pPr>
              <w:pStyle w:val="Subtitle"/>
            </w:pPr>
            <w:r>
              <w:t>3</w:t>
            </w:r>
            <w:r w:rsidRPr="007903B0">
              <w:t>. Konklu</w:t>
            </w:r>
            <w:r>
              <w:t>sion</w:t>
            </w:r>
            <w:r w:rsidR="008132F0">
              <w:t xml:space="preserve">. </w:t>
            </w:r>
          </w:p>
          <w:p w14:paraId="37911C91" w14:textId="77777777" w:rsidR="0044505F" w:rsidRPr="00456ADD" w:rsidRDefault="0044505F" w:rsidP="0044505F">
            <w:pPr>
              <w:rPr>
                <w:i/>
                <w:iCs/>
              </w:rPr>
            </w:pPr>
          </w:p>
        </w:tc>
      </w:tr>
      <w:tr w:rsidR="008A7DA3" w14:paraId="2CD6E024" w14:textId="77777777" w:rsidTr="00C064CF">
        <w:tc>
          <w:tcPr>
            <w:tcW w:w="9488" w:type="dxa"/>
          </w:tcPr>
          <w:p w14:paraId="281BB0AB" w14:textId="7E66EE8E" w:rsidR="008A7DA3" w:rsidRDefault="008A7DA3" w:rsidP="008A7DA3">
            <w:pPr>
              <w:pStyle w:val="Subtitle"/>
              <w:numPr>
                <w:ilvl w:val="0"/>
                <w:numId w:val="0"/>
              </w:numPr>
            </w:pPr>
            <w:r w:rsidRPr="008A7DA3">
              <w:t>4.</w:t>
            </w:r>
            <w:r>
              <w:t xml:space="preserve"> </w:t>
            </w:r>
            <w:r w:rsidR="00195D90">
              <w:t>Kvalificeret/Ikke kvalificeret</w:t>
            </w:r>
            <w:r w:rsidR="008132F0">
              <w:t>.</w:t>
            </w:r>
          </w:p>
          <w:p w14:paraId="4B3434B5" w14:textId="7BCFA34E" w:rsidR="00ED5AB9" w:rsidRPr="00ED5AB9" w:rsidRDefault="00ED5AB9" w:rsidP="00ED5AB9"/>
        </w:tc>
      </w:tr>
    </w:tbl>
    <w:p w14:paraId="4B0063A3" w14:textId="59A626CB" w:rsidR="0044505F" w:rsidRPr="0044505F" w:rsidRDefault="0044505F" w:rsidP="00C51844">
      <w:pPr>
        <w:rPr>
          <w:b/>
          <w:bCs/>
          <w:color w:val="FF0000"/>
        </w:rPr>
      </w:pPr>
      <w:r w:rsidRPr="001F5E05">
        <w:rPr>
          <w:b/>
          <w:bCs/>
          <w:color w:val="FF0000"/>
        </w:rPr>
        <w:t>Bilag 1: uddybende punkter med inspiration til hvad der skal indgå i bedømmelsen.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8"/>
      </w:tblGrid>
      <w:tr w:rsidR="00073062" w14:paraId="5B4C891C" w14:textId="77777777" w:rsidTr="00073062">
        <w:tc>
          <w:tcPr>
            <w:tcW w:w="9488" w:type="dxa"/>
          </w:tcPr>
          <w:p w14:paraId="56653DB7" w14:textId="388B21AD" w:rsidR="00073062" w:rsidRPr="00C51844" w:rsidRDefault="00073062" w:rsidP="00073062">
            <w:pPr>
              <w:pStyle w:val="Subtitle"/>
            </w:pPr>
            <w:r w:rsidRPr="00C51844">
              <w:t xml:space="preserve">1. Kort præsentation af ansøger </w:t>
            </w:r>
            <w:r>
              <w:t xml:space="preserve">ud fra </w:t>
            </w:r>
            <w:r w:rsidR="005029B7">
              <w:t>CV</w:t>
            </w:r>
            <w:r w:rsidRPr="00C51844">
              <w:t xml:space="preserve">. </w:t>
            </w:r>
          </w:p>
          <w:p w14:paraId="04FD8A26" w14:textId="6DC639D1" w:rsidR="00073062" w:rsidRDefault="00073062" w:rsidP="00073062">
            <w:pPr>
              <w:rPr>
                <w:i/>
                <w:iCs/>
              </w:rPr>
            </w:pPr>
            <w:r w:rsidRPr="00C51844">
              <w:rPr>
                <w:i/>
                <w:iCs/>
              </w:rPr>
              <w:t xml:space="preserve">Præsentation af ansøgers </w:t>
            </w:r>
            <w:r w:rsidR="008A7DA3">
              <w:rPr>
                <w:i/>
                <w:iCs/>
              </w:rPr>
              <w:t xml:space="preserve">fulde </w:t>
            </w:r>
            <w:r w:rsidRPr="00C51844">
              <w:rPr>
                <w:i/>
                <w:iCs/>
              </w:rPr>
              <w:t>navn, afsluttende akademisk grad og årstal samt navn på det universitet, der har tildelt den afsluttende grad.</w:t>
            </w:r>
          </w:p>
          <w:p w14:paraId="0DA9802A" w14:textId="77777777" w:rsidR="00073062" w:rsidRPr="00C51844" w:rsidRDefault="00073062" w:rsidP="00073062">
            <w:pPr>
              <w:rPr>
                <w:i/>
                <w:iCs/>
              </w:rPr>
            </w:pPr>
            <w:r w:rsidRPr="00C51844">
              <w:rPr>
                <w:i/>
                <w:iCs/>
              </w:rPr>
              <w:t xml:space="preserve">Herefter akademisk karriere i hovedtræk: </w:t>
            </w:r>
            <w:r>
              <w:rPr>
                <w:i/>
                <w:iCs/>
              </w:rPr>
              <w:t>Å</w:t>
            </w:r>
            <w:r w:rsidRPr="00C51844">
              <w:rPr>
                <w:i/>
                <w:iCs/>
              </w:rPr>
              <w:t>rstal for ansættelser, studie-og forskningsophold af en vis varighed.</w:t>
            </w:r>
          </w:p>
          <w:p w14:paraId="3BD7A7C8" w14:textId="2D218AA9" w:rsidR="00073062" w:rsidRPr="00456ADD" w:rsidRDefault="00073062" w:rsidP="00C51844">
            <w:pPr>
              <w:rPr>
                <w:i/>
                <w:iCs/>
              </w:rPr>
            </w:pPr>
          </w:p>
        </w:tc>
      </w:tr>
      <w:tr w:rsidR="00073062" w14:paraId="5EECF5A4" w14:textId="77777777" w:rsidTr="00073062">
        <w:tc>
          <w:tcPr>
            <w:tcW w:w="9488" w:type="dxa"/>
          </w:tcPr>
          <w:p w14:paraId="33CFC506" w14:textId="33696757" w:rsidR="00456ADD" w:rsidRDefault="00456ADD" w:rsidP="00456ADD">
            <w:pPr>
              <w:pStyle w:val="Subtitle"/>
            </w:pPr>
            <w:r w:rsidRPr="00C51844">
              <w:t xml:space="preserve">2. Bedømmelse af </w:t>
            </w:r>
            <w:r w:rsidR="0044505F">
              <w:t xml:space="preserve">forsknings- og undervisningsmæssige </w:t>
            </w:r>
            <w:r w:rsidRPr="00C51844">
              <w:t xml:space="preserve">kvalifikationer </w:t>
            </w:r>
          </w:p>
          <w:p w14:paraId="53DEB342" w14:textId="218FBE39" w:rsidR="0044505F" w:rsidRPr="00637441" w:rsidRDefault="00637441" w:rsidP="00637441">
            <w:pPr>
              <w:rPr>
                <w:i/>
                <w:iCs/>
              </w:rPr>
            </w:pPr>
            <w:r w:rsidRPr="00637441">
              <w:rPr>
                <w:i/>
                <w:iCs/>
              </w:rPr>
              <w:t xml:space="preserve">Vurdering af:  </w:t>
            </w:r>
          </w:p>
          <w:p w14:paraId="4665E599" w14:textId="113F2CF8" w:rsidR="00637441" w:rsidRPr="00637441" w:rsidRDefault="00637441" w:rsidP="00637441">
            <w:pPr>
              <w:pStyle w:val="ListParagraph"/>
              <w:numPr>
                <w:ilvl w:val="0"/>
                <w:numId w:val="18"/>
              </w:numPr>
              <w:rPr>
                <w:i/>
                <w:iCs/>
              </w:rPr>
            </w:pPr>
            <w:r w:rsidRPr="00637441">
              <w:rPr>
                <w:i/>
                <w:iCs/>
              </w:rPr>
              <w:t>undervisningsmæssige kvalifikationer, herunder hvis det er relevant om kandidaten har erhvervserfaring</w:t>
            </w:r>
          </w:p>
          <w:p w14:paraId="7DBDEED2" w14:textId="7BA12749" w:rsidR="00637441" w:rsidRPr="00637441" w:rsidRDefault="00637441" w:rsidP="00637441">
            <w:pPr>
              <w:pStyle w:val="ListParagraph"/>
              <w:numPr>
                <w:ilvl w:val="0"/>
                <w:numId w:val="18"/>
              </w:numPr>
              <w:rPr>
                <w:i/>
                <w:iCs/>
              </w:rPr>
            </w:pPr>
            <w:r w:rsidRPr="00637441">
              <w:rPr>
                <w:i/>
                <w:iCs/>
              </w:rPr>
              <w:t xml:space="preserve">øvrige kvalifikationskrav, hvis relevant </w:t>
            </w:r>
            <w:r w:rsidR="006F5C8F">
              <w:rPr>
                <w:i/>
                <w:iCs/>
              </w:rPr>
              <w:t>for</w:t>
            </w:r>
            <w:r w:rsidRPr="00637441">
              <w:rPr>
                <w:i/>
                <w:iCs/>
              </w:rPr>
              <w:t xml:space="preserve"> stilling</w:t>
            </w:r>
            <w:r w:rsidR="00F20DD8">
              <w:rPr>
                <w:i/>
                <w:iCs/>
              </w:rPr>
              <w:t>en.</w:t>
            </w:r>
          </w:p>
          <w:p w14:paraId="2234CEC4" w14:textId="3A66F9C4" w:rsidR="00073062" w:rsidRPr="00DE4E0D" w:rsidRDefault="00073062" w:rsidP="00637441">
            <w:pPr>
              <w:rPr>
                <w:i/>
                <w:iCs/>
              </w:rPr>
            </w:pPr>
          </w:p>
        </w:tc>
      </w:tr>
      <w:tr w:rsidR="00073062" w14:paraId="256EFBF6" w14:textId="77777777" w:rsidTr="00073062">
        <w:tc>
          <w:tcPr>
            <w:tcW w:w="9488" w:type="dxa"/>
          </w:tcPr>
          <w:p w14:paraId="20E1E872" w14:textId="6996B91A" w:rsidR="00C125CA" w:rsidRDefault="00FB4A2A" w:rsidP="005029B7">
            <w:pPr>
              <w:pStyle w:val="Subtitle"/>
            </w:pPr>
            <w:r>
              <w:t>3</w:t>
            </w:r>
            <w:r w:rsidR="00C125CA" w:rsidRPr="007903B0">
              <w:t>. Konklu</w:t>
            </w:r>
            <w:r w:rsidR="00F20DD8">
              <w:t>sion</w:t>
            </w:r>
          </w:p>
          <w:p w14:paraId="7AEE5CE7" w14:textId="675D6D69" w:rsidR="008A7DA3" w:rsidRPr="00C125CA" w:rsidRDefault="008408FA" w:rsidP="00C51844">
            <w:pPr>
              <w:rPr>
                <w:i/>
                <w:iCs/>
              </w:rPr>
            </w:pPr>
            <w:r w:rsidRPr="008408FA">
              <w:rPr>
                <w:i/>
                <w:iCs/>
              </w:rPr>
              <w:t>Konklusion der ud fra bedømmelsen af kvalifikationer entydigt konkluderer og begrunder en vurdering som kvalificeret eller ikke kvalificeret til den opslåede stilling.</w:t>
            </w:r>
          </w:p>
        </w:tc>
      </w:tr>
      <w:tr w:rsidR="008A7DA3" w14:paraId="4D1A4483" w14:textId="77777777" w:rsidTr="00073062">
        <w:tc>
          <w:tcPr>
            <w:tcW w:w="9488" w:type="dxa"/>
          </w:tcPr>
          <w:p w14:paraId="0BD6CFC6" w14:textId="77777777" w:rsidR="008132F0" w:rsidRDefault="008A7DA3" w:rsidP="008A7DA3">
            <w:pPr>
              <w:pStyle w:val="Subtitle"/>
              <w:numPr>
                <w:ilvl w:val="0"/>
                <w:numId w:val="0"/>
              </w:numPr>
            </w:pPr>
            <w:r w:rsidRPr="008A7DA3">
              <w:t>4.</w:t>
            </w:r>
            <w:r>
              <w:t xml:space="preserve"> </w:t>
            </w:r>
            <w:r w:rsidR="00195D90">
              <w:t>Kvalificeret/Ikke kvalificeret</w:t>
            </w:r>
            <w:r w:rsidR="008132F0">
              <w:t>.</w:t>
            </w:r>
          </w:p>
          <w:p w14:paraId="08816432" w14:textId="3F2C9425" w:rsidR="008A7DA3" w:rsidRPr="008132F0" w:rsidRDefault="008132F0" w:rsidP="008A7DA3">
            <w:pPr>
              <w:pStyle w:val="Subtitle"/>
              <w:numPr>
                <w:ilvl w:val="0"/>
                <w:numId w:val="0"/>
              </w:numPr>
              <w:rPr>
                <w:i/>
                <w:iCs/>
              </w:rPr>
            </w:pPr>
            <w:r w:rsidRPr="008132F0">
              <w:rPr>
                <w:i/>
                <w:iCs/>
              </w:rPr>
              <w:t>A</w:t>
            </w:r>
            <w:r w:rsidR="00195D90" w:rsidRPr="008132F0">
              <w:rPr>
                <w:i/>
                <w:iCs/>
              </w:rPr>
              <w:t>ngiv tydeligt om kandidaten er ”kvalificeret” eller ”ikke kvalificeret”.</w:t>
            </w:r>
          </w:p>
          <w:p w14:paraId="3F18EE2D" w14:textId="77777777" w:rsidR="008A7DA3" w:rsidRDefault="008A7DA3" w:rsidP="008A7DA3"/>
          <w:p w14:paraId="5B224768" w14:textId="7D6BFB8F" w:rsidR="008A7DA3" w:rsidRPr="008A7DA3" w:rsidRDefault="008A7DA3" w:rsidP="008A7DA3"/>
        </w:tc>
      </w:tr>
    </w:tbl>
    <w:p w14:paraId="2B1E21D6" w14:textId="77777777" w:rsidR="008A7DA3" w:rsidRPr="00814BFE" w:rsidRDefault="008A7DA3" w:rsidP="001559DD"/>
    <w:sectPr w:rsidR="008A7DA3" w:rsidRPr="00814BFE" w:rsidSect="006D028A">
      <w:footerReference w:type="default" r:id="rId11"/>
      <w:headerReference w:type="first" r:id="rId12"/>
      <w:pgSz w:w="11906" w:h="16838" w:code="9"/>
      <w:pgMar w:top="2268" w:right="1274" w:bottom="1871" w:left="1134" w:header="907" w:footer="4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8ADC3" w14:textId="77777777" w:rsidR="00312841" w:rsidRDefault="00312841" w:rsidP="009E4B94">
      <w:pPr>
        <w:spacing w:line="240" w:lineRule="auto"/>
      </w:pPr>
      <w:r>
        <w:separator/>
      </w:r>
    </w:p>
  </w:endnote>
  <w:endnote w:type="continuationSeparator" w:id="0">
    <w:p w14:paraId="1C09A85B" w14:textId="77777777" w:rsidR="00312841" w:rsidRDefault="00312841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B9A51" w14:textId="77777777" w:rsidR="00681D83" w:rsidRPr="00681D83" w:rsidRDefault="00681D83">
    <w:pPr>
      <w:pStyle w:val="Footer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831C26" wp14:editId="5BDBC7FA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65200" cy="542925"/>
              <wp:effectExtent l="0" t="0" r="0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52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EC0607" w14:textId="7C481483" w:rsidR="00681D83" w:rsidRPr="003679E9" w:rsidRDefault="00706E32" w:rsidP="003679E9">
                          <w:pPr>
                            <w:spacing w:line="170" w:lineRule="atLeast"/>
                            <w:rPr>
                              <w:rStyle w:val="PageNumber"/>
                              <w:sz w:val="14"/>
                              <w:szCs w:val="14"/>
                            </w:rPr>
                          </w:pPr>
                          <w:bookmarkStart w:id="3" w:name="LAN_Page_1"/>
                          <w:r w:rsidRPr="003679E9">
                            <w:rPr>
                              <w:rStyle w:val="PageNumber"/>
                              <w:sz w:val="14"/>
                              <w:szCs w:val="14"/>
                            </w:rPr>
                            <w:t>Sid</w:t>
                          </w:r>
                          <w:sdt>
                            <w:sdtPr>
                              <w:alias w:val="LAN_Page_1"/>
                              <w:tag w:val="{&quot;templafy&quot;:{&quot;id&quot;:&quot;983c76c2-9d6e-4af8-843b-5677f04c9886&quot;}}"/>
                              <w:id w:val="232"/>
                            </w:sdtPr>
                            <w:sdtEndPr/>
                            <w:sdtContent>
                              <w:r>
                                <w:rPr>
                                  <w:rStyle w:val="PageNumber"/>
                                  <w:sz w:val="14"/>
                                  <w:szCs w:val="14"/>
                                </w:rPr>
                                <w:t>e</w:t>
                              </w:r>
                            </w:sdtContent>
                          </w:sdt>
                          <w:bookmarkEnd w:id="3"/>
                          <w:r w:rsidR="00681D83" w:rsidRPr="003679E9">
                            <w:rPr>
                              <w:rStyle w:val="PageNumber"/>
                              <w:sz w:val="14"/>
                              <w:szCs w:val="14"/>
                            </w:rPr>
                            <w:t xml:space="preserve"> </w:t>
                          </w:r>
                          <w:r w:rsidR="00681D83" w:rsidRPr="003679E9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begin"/>
                          </w:r>
                          <w:r w:rsidR="00681D83" w:rsidRPr="003679E9">
                            <w:rPr>
                              <w:rStyle w:val="PageNumber"/>
                              <w:sz w:val="14"/>
                              <w:szCs w:val="14"/>
                            </w:rPr>
                            <w:instrText xml:space="preserve"> PAGE  </w:instrText>
                          </w:r>
                          <w:r w:rsidR="00681D83" w:rsidRPr="003679E9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1F1AB1">
                            <w:rPr>
                              <w:rStyle w:val="PageNumber"/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="00681D83" w:rsidRPr="003679E9">
                            <w:rPr>
                              <w:rStyle w:val="PageNumber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42000" bIns="2772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831C26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64.15pt;margin-top:0;width:115.35pt;height:42.75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" filled="f" stroked="f" strokeweight=".5pt">
              <v:textbox style="mso-fit-shape-to-text:t" inset="0,0,9.5mm,7.7mm">
                <w:txbxContent>
                  <w:p w14:paraId="30EC0607" w14:textId="7C481483" w:rsidR="00681D83" w:rsidRPr="003679E9" w:rsidRDefault="00706E32" w:rsidP="003679E9">
                    <w:pPr>
                      <w:spacing w:line="170" w:lineRule="atLeast"/>
                      <w:rPr>
                        <w:rStyle w:val="PageNumber"/>
                        <w:sz w:val="14"/>
                        <w:szCs w:val="14"/>
                      </w:rPr>
                    </w:pPr>
                    <w:bookmarkStart w:id="4" w:name="LAN_Page_1"/>
                    <w:r w:rsidRPr="003679E9">
                      <w:rPr>
                        <w:rStyle w:val="PageNumber"/>
                        <w:sz w:val="14"/>
                        <w:szCs w:val="14"/>
                      </w:rPr>
                      <w:t>Sid</w:t>
                    </w:r>
                    <w:sdt>
                      <w:sdtPr>
                        <w:alias w:val="LAN_Page_1"/>
                        <w:tag w:val="{&quot;templafy&quot;:{&quot;id&quot;:&quot;983c76c2-9d6e-4af8-843b-5677f04c9886&quot;}}"/>
                        <w:id w:val="232"/>
                      </w:sdtPr>
                      <w:sdtEndPr/>
                      <w:sdtContent>
                        <w:r>
                          <w:rPr>
                            <w:rStyle w:val="PageNumber"/>
                            <w:sz w:val="14"/>
                            <w:szCs w:val="14"/>
                          </w:rPr>
                          <w:t>e</w:t>
                        </w:r>
                      </w:sdtContent>
                    </w:sdt>
                    <w:bookmarkEnd w:id="4"/>
                    <w:r w:rsidR="00681D83" w:rsidRPr="003679E9">
                      <w:rPr>
                        <w:rStyle w:val="PageNumber"/>
                        <w:sz w:val="14"/>
                        <w:szCs w:val="14"/>
                      </w:rPr>
                      <w:t xml:space="preserve"> </w:t>
                    </w:r>
                    <w:r w:rsidR="00681D83" w:rsidRPr="003679E9">
                      <w:rPr>
                        <w:rStyle w:val="PageNumber"/>
                        <w:sz w:val="14"/>
                        <w:szCs w:val="14"/>
                      </w:rPr>
                      <w:fldChar w:fldCharType="begin"/>
                    </w:r>
                    <w:r w:rsidR="00681D83" w:rsidRPr="003679E9">
                      <w:rPr>
                        <w:rStyle w:val="PageNumber"/>
                        <w:sz w:val="14"/>
                        <w:szCs w:val="14"/>
                      </w:rPr>
                      <w:instrText xml:space="preserve"> PAGE  </w:instrText>
                    </w:r>
                    <w:r w:rsidR="00681D83" w:rsidRPr="003679E9">
                      <w:rPr>
                        <w:rStyle w:val="PageNumber"/>
                        <w:sz w:val="14"/>
                        <w:szCs w:val="14"/>
                      </w:rPr>
                      <w:fldChar w:fldCharType="separate"/>
                    </w:r>
                    <w:r w:rsidR="001F1AB1">
                      <w:rPr>
                        <w:rStyle w:val="PageNumber"/>
                        <w:noProof/>
                        <w:sz w:val="14"/>
                        <w:szCs w:val="14"/>
                      </w:rPr>
                      <w:t>2</w:t>
                    </w:r>
                    <w:r w:rsidR="00681D83" w:rsidRPr="003679E9">
                      <w:rPr>
                        <w:rStyle w:val="PageNumber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A7EA4" w14:textId="77777777" w:rsidR="00312841" w:rsidRDefault="00312841" w:rsidP="009E4B94">
      <w:pPr>
        <w:spacing w:line="240" w:lineRule="auto"/>
      </w:pPr>
      <w:r>
        <w:separator/>
      </w:r>
    </w:p>
  </w:footnote>
  <w:footnote w:type="continuationSeparator" w:id="0">
    <w:p w14:paraId="78A2233D" w14:textId="77777777" w:rsidR="00312841" w:rsidRDefault="00312841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4272A" w14:textId="77777777" w:rsidR="00385992" w:rsidRDefault="00385992">
    <w:pPr>
      <w:pStyle w:val="Header"/>
    </w:pPr>
    <w:r>
      <w:rPr>
        <w:noProof/>
        <w:lang w:eastAsia="da-DK"/>
      </w:rPr>
      <w:drawing>
        <wp:anchor distT="0" distB="0" distL="0" distR="0" simplePos="0" relativeHeight="251664384" behindDoc="0" locked="0" layoutInCell="1" allowOverlap="1" wp14:anchorId="1993AA6C" wp14:editId="50FDBA97">
          <wp:simplePos x="0" y="0"/>
          <wp:positionH relativeFrom="page">
            <wp:posOffset>6102985</wp:posOffset>
          </wp:positionH>
          <wp:positionV relativeFrom="page">
            <wp:posOffset>536575</wp:posOffset>
          </wp:positionV>
          <wp:extent cx="1116000" cy="302400"/>
          <wp:effectExtent l="0" t="0" r="8255" b="2540"/>
          <wp:wrapNone/>
          <wp:docPr id="1362870983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870983" name="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116000" cy="30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D56A57"/>
    <w:multiLevelType w:val="hybridMultilevel"/>
    <w:tmpl w:val="C69624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332BF"/>
    <w:multiLevelType w:val="hybridMultilevel"/>
    <w:tmpl w:val="FDDA45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F4279"/>
    <w:multiLevelType w:val="hybridMultilevel"/>
    <w:tmpl w:val="C9AC4F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6569B"/>
    <w:multiLevelType w:val="hybridMultilevel"/>
    <w:tmpl w:val="7FA085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72404"/>
    <w:multiLevelType w:val="hybridMultilevel"/>
    <w:tmpl w:val="B3B814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78716E"/>
    <w:multiLevelType w:val="hybridMultilevel"/>
    <w:tmpl w:val="AE8A94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0588C"/>
    <w:multiLevelType w:val="multilevel"/>
    <w:tmpl w:val="51246668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6" w15:restartNumberingAfterBreak="0">
    <w:nsid w:val="7FB354B8"/>
    <w:multiLevelType w:val="multilevel"/>
    <w:tmpl w:val="372283E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1226800544">
    <w:abstractNumId w:val="16"/>
  </w:num>
  <w:num w:numId="2" w16cid:durableId="1949922008">
    <w:abstractNumId w:val="7"/>
  </w:num>
  <w:num w:numId="3" w16cid:durableId="2036809159">
    <w:abstractNumId w:val="6"/>
  </w:num>
  <w:num w:numId="4" w16cid:durableId="1015839337">
    <w:abstractNumId w:val="5"/>
  </w:num>
  <w:num w:numId="5" w16cid:durableId="204413259">
    <w:abstractNumId w:val="4"/>
  </w:num>
  <w:num w:numId="6" w16cid:durableId="993334711">
    <w:abstractNumId w:val="15"/>
  </w:num>
  <w:num w:numId="7" w16cid:durableId="1795979457">
    <w:abstractNumId w:val="3"/>
  </w:num>
  <w:num w:numId="8" w16cid:durableId="743798412">
    <w:abstractNumId w:val="2"/>
  </w:num>
  <w:num w:numId="9" w16cid:durableId="2139297222">
    <w:abstractNumId w:val="1"/>
  </w:num>
  <w:num w:numId="10" w16cid:durableId="84887192">
    <w:abstractNumId w:val="0"/>
  </w:num>
  <w:num w:numId="11" w16cid:durableId="913395000">
    <w:abstractNumId w:val="8"/>
  </w:num>
  <w:num w:numId="12" w16cid:durableId="167258881">
    <w:abstractNumId w:val="15"/>
    <w:lvlOverride w:ilvl="0">
      <w:lvl w:ilvl="0">
        <w:start w:val="1"/>
        <w:numFmt w:val="decimal"/>
        <w:pStyle w:val="ListNumber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2103060349">
    <w:abstractNumId w:val="10"/>
  </w:num>
  <w:num w:numId="14" w16cid:durableId="689260274">
    <w:abstractNumId w:val="9"/>
  </w:num>
  <w:num w:numId="15" w16cid:durableId="2032485191">
    <w:abstractNumId w:val="11"/>
  </w:num>
  <w:num w:numId="16" w16cid:durableId="730234747">
    <w:abstractNumId w:val="12"/>
  </w:num>
  <w:num w:numId="17" w16cid:durableId="166796338">
    <w:abstractNumId w:val="13"/>
  </w:num>
  <w:num w:numId="18" w16cid:durableId="8213884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51"/>
    <w:rsid w:val="00004865"/>
    <w:rsid w:val="000152A2"/>
    <w:rsid w:val="00020ADA"/>
    <w:rsid w:val="00043520"/>
    <w:rsid w:val="0004455C"/>
    <w:rsid w:val="00050828"/>
    <w:rsid w:val="00053CB6"/>
    <w:rsid w:val="00054C60"/>
    <w:rsid w:val="00057B2A"/>
    <w:rsid w:val="0006205E"/>
    <w:rsid w:val="00065765"/>
    <w:rsid w:val="00073062"/>
    <w:rsid w:val="00073C64"/>
    <w:rsid w:val="000877AC"/>
    <w:rsid w:val="000902C0"/>
    <w:rsid w:val="000903B4"/>
    <w:rsid w:val="00094ABD"/>
    <w:rsid w:val="000A0852"/>
    <w:rsid w:val="000A58A4"/>
    <w:rsid w:val="000B3D44"/>
    <w:rsid w:val="000C438B"/>
    <w:rsid w:val="000C53D5"/>
    <w:rsid w:val="000D2A08"/>
    <w:rsid w:val="000D3D18"/>
    <w:rsid w:val="000E0C8F"/>
    <w:rsid w:val="000E23C5"/>
    <w:rsid w:val="000F5E2D"/>
    <w:rsid w:val="00100B33"/>
    <w:rsid w:val="0011320B"/>
    <w:rsid w:val="0012230C"/>
    <w:rsid w:val="001257E3"/>
    <w:rsid w:val="001314AD"/>
    <w:rsid w:val="00131DA4"/>
    <w:rsid w:val="0013244F"/>
    <w:rsid w:val="001559DD"/>
    <w:rsid w:val="00173F2D"/>
    <w:rsid w:val="00174A1D"/>
    <w:rsid w:val="00182651"/>
    <w:rsid w:val="0018409D"/>
    <w:rsid w:val="00187EBC"/>
    <w:rsid w:val="00195D90"/>
    <w:rsid w:val="001B01B3"/>
    <w:rsid w:val="001B4EC9"/>
    <w:rsid w:val="001B7229"/>
    <w:rsid w:val="001F1AB1"/>
    <w:rsid w:val="001F4713"/>
    <w:rsid w:val="001F60E5"/>
    <w:rsid w:val="002114B3"/>
    <w:rsid w:val="002368F7"/>
    <w:rsid w:val="00243D09"/>
    <w:rsid w:val="00244D70"/>
    <w:rsid w:val="00245246"/>
    <w:rsid w:val="00245E93"/>
    <w:rsid w:val="002537D0"/>
    <w:rsid w:val="00277388"/>
    <w:rsid w:val="00283680"/>
    <w:rsid w:val="00287C98"/>
    <w:rsid w:val="0029403D"/>
    <w:rsid w:val="002D5562"/>
    <w:rsid w:val="002E009E"/>
    <w:rsid w:val="002E108C"/>
    <w:rsid w:val="002E20E7"/>
    <w:rsid w:val="002E74A4"/>
    <w:rsid w:val="00304F02"/>
    <w:rsid w:val="00310548"/>
    <w:rsid w:val="00312841"/>
    <w:rsid w:val="003333E8"/>
    <w:rsid w:val="00341AAC"/>
    <w:rsid w:val="00365180"/>
    <w:rsid w:val="003664E6"/>
    <w:rsid w:val="003679E9"/>
    <w:rsid w:val="00385992"/>
    <w:rsid w:val="00390FF9"/>
    <w:rsid w:val="003B35B0"/>
    <w:rsid w:val="003C4F9F"/>
    <w:rsid w:val="003C5160"/>
    <w:rsid w:val="003C60F1"/>
    <w:rsid w:val="003E41E7"/>
    <w:rsid w:val="003E7956"/>
    <w:rsid w:val="0040216A"/>
    <w:rsid w:val="00424709"/>
    <w:rsid w:val="00424AD9"/>
    <w:rsid w:val="00440793"/>
    <w:rsid w:val="0044313A"/>
    <w:rsid w:val="0044505F"/>
    <w:rsid w:val="0044644A"/>
    <w:rsid w:val="004476F2"/>
    <w:rsid w:val="00456ADD"/>
    <w:rsid w:val="0046701B"/>
    <w:rsid w:val="004766D9"/>
    <w:rsid w:val="004C01B2"/>
    <w:rsid w:val="004D3736"/>
    <w:rsid w:val="004D4371"/>
    <w:rsid w:val="004E6122"/>
    <w:rsid w:val="004F5215"/>
    <w:rsid w:val="004F7F92"/>
    <w:rsid w:val="005029B7"/>
    <w:rsid w:val="0050637B"/>
    <w:rsid w:val="00510C95"/>
    <w:rsid w:val="005136F7"/>
    <w:rsid w:val="005178A7"/>
    <w:rsid w:val="00524104"/>
    <w:rsid w:val="00534F47"/>
    <w:rsid w:val="0054194F"/>
    <w:rsid w:val="00544843"/>
    <w:rsid w:val="0056791F"/>
    <w:rsid w:val="00567D97"/>
    <w:rsid w:val="005743F4"/>
    <w:rsid w:val="00582AE7"/>
    <w:rsid w:val="00584178"/>
    <w:rsid w:val="005A28D4"/>
    <w:rsid w:val="005A3505"/>
    <w:rsid w:val="005C5F97"/>
    <w:rsid w:val="005F1580"/>
    <w:rsid w:val="005F3ED8"/>
    <w:rsid w:val="005F6B57"/>
    <w:rsid w:val="006110EA"/>
    <w:rsid w:val="00624581"/>
    <w:rsid w:val="00632394"/>
    <w:rsid w:val="00637441"/>
    <w:rsid w:val="00637EA7"/>
    <w:rsid w:val="00643FA0"/>
    <w:rsid w:val="00647369"/>
    <w:rsid w:val="00650066"/>
    <w:rsid w:val="00655B49"/>
    <w:rsid w:val="00681D83"/>
    <w:rsid w:val="006900C2"/>
    <w:rsid w:val="00690A0D"/>
    <w:rsid w:val="00691384"/>
    <w:rsid w:val="006B30A9"/>
    <w:rsid w:val="006C157B"/>
    <w:rsid w:val="006C1FEC"/>
    <w:rsid w:val="006D028A"/>
    <w:rsid w:val="006D51AD"/>
    <w:rsid w:val="006D7FFD"/>
    <w:rsid w:val="006E3539"/>
    <w:rsid w:val="006F5C8F"/>
    <w:rsid w:val="0070267E"/>
    <w:rsid w:val="00702790"/>
    <w:rsid w:val="00706E32"/>
    <w:rsid w:val="00710A65"/>
    <w:rsid w:val="00722F2B"/>
    <w:rsid w:val="007405D2"/>
    <w:rsid w:val="007540F0"/>
    <w:rsid w:val="007546AF"/>
    <w:rsid w:val="00765934"/>
    <w:rsid w:val="007672D5"/>
    <w:rsid w:val="0077140E"/>
    <w:rsid w:val="007903B0"/>
    <w:rsid w:val="007974FF"/>
    <w:rsid w:val="007E373C"/>
    <w:rsid w:val="007F128F"/>
    <w:rsid w:val="007F4DC6"/>
    <w:rsid w:val="008045AE"/>
    <w:rsid w:val="008132F0"/>
    <w:rsid w:val="00813E50"/>
    <w:rsid w:val="008146F1"/>
    <w:rsid w:val="00814BFE"/>
    <w:rsid w:val="008209AF"/>
    <w:rsid w:val="008256A9"/>
    <w:rsid w:val="00831817"/>
    <w:rsid w:val="0083410C"/>
    <w:rsid w:val="00834DE3"/>
    <w:rsid w:val="00837D0C"/>
    <w:rsid w:val="008408FA"/>
    <w:rsid w:val="008422B6"/>
    <w:rsid w:val="0084307B"/>
    <w:rsid w:val="00851866"/>
    <w:rsid w:val="00853C51"/>
    <w:rsid w:val="00891521"/>
    <w:rsid w:val="00892D08"/>
    <w:rsid w:val="00893791"/>
    <w:rsid w:val="00897471"/>
    <w:rsid w:val="008A74EE"/>
    <w:rsid w:val="008A7DA3"/>
    <w:rsid w:val="008B10A2"/>
    <w:rsid w:val="008E5A6D"/>
    <w:rsid w:val="008E7C54"/>
    <w:rsid w:val="008F0759"/>
    <w:rsid w:val="008F32DF"/>
    <w:rsid w:val="008F4D20"/>
    <w:rsid w:val="00905B72"/>
    <w:rsid w:val="00915AAC"/>
    <w:rsid w:val="00917D30"/>
    <w:rsid w:val="00921DD2"/>
    <w:rsid w:val="009239E5"/>
    <w:rsid w:val="00927BCC"/>
    <w:rsid w:val="00931064"/>
    <w:rsid w:val="009338D1"/>
    <w:rsid w:val="00935C14"/>
    <w:rsid w:val="00940286"/>
    <w:rsid w:val="00945A12"/>
    <w:rsid w:val="0094757D"/>
    <w:rsid w:val="00951B25"/>
    <w:rsid w:val="00951BFF"/>
    <w:rsid w:val="009737E4"/>
    <w:rsid w:val="00976090"/>
    <w:rsid w:val="00983B74"/>
    <w:rsid w:val="00990263"/>
    <w:rsid w:val="009A2BC1"/>
    <w:rsid w:val="009A4CCC"/>
    <w:rsid w:val="009C363B"/>
    <w:rsid w:val="009D0A88"/>
    <w:rsid w:val="009D1E80"/>
    <w:rsid w:val="009E4A63"/>
    <w:rsid w:val="009E4B94"/>
    <w:rsid w:val="00A00E91"/>
    <w:rsid w:val="00A22BC2"/>
    <w:rsid w:val="00A4461D"/>
    <w:rsid w:val="00A51509"/>
    <w:rsid w:val="00A52688"/>
    <w:rsid w:val="00A55179"/>
    <w:rsid w:val="00A57EB1"/>
    <w:rsid w:val="00A61C2A"/>
    <w:rsid w:val="00A83431"/>
    <w:rsid w:val="00A86E25"/>
    <w:rsid w:val="00A91DA5"/>
    <w:rsid w:val="00AA043A"/>
    <w:rsid w:val="00AB0A8F"/>
    <w:rsid w:val="00AB119A"/>
    <w:rsid w:val="00AB4582"/>
    <w:rsid w:val="00AB525B"/>
    <w:rsid w:val="00AC1762"/>
    <w:rsid w:val="00AE2B94"/>
    <w:rsid w:val="00AF1D02"/>
    <w:rsid w:val="00B00D92"/>
    <w:rsid w:val="00B07D08"/>
    <w:rsid w:val="00B1060F"/>
    <w:rsid w:val="00B12ADB"/>
    <w:rsid w:val="00B26A35"/>
    <w:rsid w:val="00B26B3D"/>
    <w:rsid w:val="00B435CB"/>
    <w:rsid w:val="00B4789D"/>
    <w:rsid w:val="00B52DA6"/>
    <w:rsid w:val="00B67F5A"/>
    <w:rsid w:val="00B81F61"/>
    <w:rsid w:val="00BA7175"/>
    <w:rsid w:val="00BB3B7B"/>
    <w:rsid w:val="00BB4255"/>
    <w:rsid w:val="00BC1DD7"/>
    <w:rsid w:val="00BC582E"/>
    <w:rsid w:val="00BD38A6"/>
    <w:rsid w:val="00BE2836"/>
    <w:rsid w:val="00BF0EE9"/>
    <w:rsid w:val="00C1134D"/>
    <w:rsid w:val="00C125CA"/>
    <w:rsid w:val="00C20FE2"/>
    <w:rsid w:val="00C320B7"/>
    <w:rsid w:val="00C357EF"/>
    <w:rsid w:val="00C45E0A"/>
    <w:rsid w:val="00C51844"/>
    <w:rsid w:val="00C62A5C"/>
    <w:rsid w:val="00C700F5"/>
    <w:rsid w:val="00C71A62"/>
    <w:rsid w:val="00C84472"/>
    <w:rsid w:val="00C85662"/>
    <w:rsid w:val="00C92B6E"/>
    <w:rsid w:val="00CA0A7D"/>
    <w:rsid w:val="00CC17DF"/>
    <w:rsid w:val="00CC6322"/>
    <w:rsid w:val="00CE00C7"/>
    <w:rsid w:val="00D0743D"/>
    <w:rsid w:val="00D10B94"/>
    <w:rsid w:val="00D27D0E"/>
    <w:rsid w:val="00D3752F"/>
    <w:rsid w:val="00D527B4"/>
    <w:rsid w:val="00D53670"/>
    <w:rsid w:val="00D55DDF"/>
    <w:rsid w:val="00D63520"/>
    <w:rsid w:val="00D83E38"/>
    <w:rsid w:val="00D94FE1"/>
    <w:rsid w:val="00D96141"/>
    <w:rsid w:val="00D96576"/>
    <w:rsid w:val="00DB31AF"/>
    <w:rsid w:val="00DB5E4E"/>
    <w:rsid w:val="00DB7086"/>
    <w:rsid w:val="00DB78E6"/>
    <w:rsid w:val="00DC61BD"/>
    <w:rsid w:val="00DD1936"/>
    <w:rsid w:val="00DE2B28"/>
    <w:rsid w:val="00DE4E0D"/>
    <w:rsid w:val="00DF6825"/>
    <w:rsid w:val="00E02EF1"/>
    <w:rsid w:val="00E03EE9"/>
    <w:rsid w:val="00E16602"/>
    <w:rsid w:val="00E27E17"/>
    <w:rsid w:val="00E53EE9"/>
    <w:rsid w:val="00E546DE"/>
    <w:rsid w:val="00E601A9"/>
    <w:rsid w:val="00E71764"/>
    <w:rsid w:val="00E76070"/>
    <w:rsid w:val="00E76168"/>
    <w:rsid w:val="00E817C3"/>
    <w:rsid w:val="00E9409F"/>
    <w:rsid w:val="00EB4DCC"/>
    <w:rsid w:val="00EC5D5C"/>
    <w:rsid w:val="00ED3856"/>
    <w:rsid w:val="00ED5AB9"/>
    <w:rsid w:val="00EE6A99"/>
    <w:rsid w:val="00F129FF"/>
    <w:rsid w:val="00F132D0"/>
    <w:rsid w:val="00F15363"/>
    <w:rsid w:val="00F15F58"/>
    <w:rsid w:val="00F17507"/>
    <w:rsid w:val="00F20DD8"/>
    <w:rsid w:val="00F374DF"/>
    <w:rsid w:val="00F5594D"/>
    <w:rsid w:val="00F57488"/>
    <w:rsid w:val="00F57948"/>
    <w:rsid w:val="00F710A5"/>
    <w:rsid w:val="00F92D87"/>
    <w:rsid w:val="00FA3E93"/>
    <w:rsid w:val="00FA4150"/>
    <w:rsid w:val="00FB4A2A"/>
    <w:rsid w:val="00FD3A0A"/>
    <w:rsid w:val="00FE2C9C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B6A2D"/>
  <w15:docId w15:val="{059E391C-8C10-4D5F-9A00-26C07910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D44"/>
  </w:style>
  <w:style w:type="paragraph" w:styleId="Heading1">
    <w:name w:val="heading 1"/>
    <w:basedOn w:val="Normal"/>
    <w:next w:val="Normal"/>
    <w:link w:val="Heading1Char"/>
    <w:uiPriority w:val="9"/>
    <w:qFormat/>
    <w:rsid w:val="000B3D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3D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9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A602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4B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7914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4B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7914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4B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A602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4B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A602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4B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4B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21"/>
    <w:semiHidden/>
    <w:rsid w:val="00004865"/>
    <w:rPr>
      <w:sz w:val="16"/>
    </w:rPr>
  </w:style>
  <w:style w:type="paragraph" w:styleId="Footer">
    <w:name w:val="footer"/>
    <w:basedOn w:val="Normal"/>
    <w:link w:val="FooterChar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21"/>
    <w:semiHidden/>
    <w:rsid w:val="00004865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B3D4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3D44"/>
    <w:rPr>
      <w:rFonts w:asciiTheme="majorHAnsi" w:eastAsiaTheme="majorEastAsia" w:hAnsiTheme="majorHAnsi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94D"/>
    <w:rPr>
      <w:rFonts w:asciiTheme="majorHAnsi" w:eastAsiaTheme="majorEastAsia" w:hAnsiTheme="majorHAnsi" w:cstheme="majorBidi"/>
      <w:color w:val="5A602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865"/>
    <w:rPr>
      <w:rFonts w:asciiTheme="majorHAnsi" w:eastAsiaTheme="majorEastAsia" w:hAnsiTheme="majorHAnsi" w:cstheme="majorBidi"/>
      <w:i/>
      <w:iCs/>
      <w:color w:val="87914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865"/>
    <w:rPr>
      <w:rFonts w:asciiTheme="majorHAnsi" w:eastAsiaTheme="majorEastAsia" w:hAnsiTheme="majorHAnsi" w:cstheme="majorBidi"/>
      <w:color w:val="87914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865"/>
    <w:rPr>
      <w:rFonts w:asciiTheme="majorHAnsi" w:eastAsiaTheme="majorEastAsia" w:hAnsiTheme="majorHAnsi" w:cstheme="majorBidi"/>
      <w:color w:val="5A602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865"/>
    <w:rPr>
      <w:rFonts w:asciiTheme="majorHAnsi" w:eastAsiaTheme="majorEastAsia" w:hAnsiTheme="majorHAnsi" w:cstheme="majorBidi"/>
      <w:i/>
      <w:iCs/>
      <w:color w:val="5A602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8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8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E4B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4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D44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3D44"/>
    <w:rPr>
      <w:rFonts w:eastAsiaTheme="minorEastAsia"/>
      <w:spacing w:val="15"/>
    </w:rPr>
  </w:style>
  <w:style w:type="character" w:styleId="SubtleEmphasis">
    <w:name w:val="Subtle Emphasis"/>
    <w:basedOn w:val="DefaultParagraphFont"/>
    <w:uiPriority w:val="19"/>
    <w:qFormat/>
    <w:rsid w:val="000B3D4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0B3D44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0B3D44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D44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D44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0B3D44"/>
    <w:rPr>
      <w:smallCaps/>
      <w:color w:val="auto"/>
    </w:rPr>
  </w:style>
  <w:style w:type="character" w:styleId="IntenseReference">
    <w:name w:val="Intense Reference"/>
    <w:basedOn w:val="DefaultParagraphFont"/>
    <w:uiPriority w:val="32"/>
    <w:qFormat/>
    <w:rsid w:val="000B3D44"/>
    <w:rPr>
      <w:b/>
      <w:bCs/>
      <w:smallCaps/>
      <w:color w:val="auto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594D"/>
    <w:pPr>
      <w:spacing w:after="200" w:line="240" w:lineRule="auto"/>
    </w:pPr>
    <w:rPr>
      <w:i/>
      <w:iCs/>
      <w:color w:val="7A6040" w:themeColor="text2"/>
      <w:sz w:val="18"/>
      <w:szCs w:val="18"/>
    </w:rPr>
  </w:style>
  <w:style w:type="paragraph" w:styleId="TOC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TOC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TOC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TOC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TOC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TOC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TOC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TOC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TOC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TOCHeading">
    <w:name w:val="TOC Heading"/>
    <w:basedOn w:val="Normal"/>
    <w:next w:val="Normal"/>
    <w:uiPriority w:val="39"/>
    <w:semiHidden/>
    <w:unhideWhenUsed/>
    <w:qFormat/>
    <w:rsid w:val="002E74A4"/>
    <w:pPr>
      <w:keepNext/>
      <w:keepLines/>
      <w:spacing w:before="240" w:after="0"/>
    </w:pPr>
    <w:rPr>
      <w:rFonts w:asciiTheme="majorHAnsi" w:eastAsiaTheme="majorEastAsia" w:hAnsiTheme="majorHAnsi" w:cstheme="majorBidi"/>
      <w:color w:val="879141" w:themeColor="accent1" w:themeShade="BF"/>
      <w:sz w:val="32"/>
      <w:szCs w:val="32"/>
    </w:rPr>
  </w:style>
  <w:style w:type="paragraph" w:styleId="BlockTex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EndnoteText">
    <w:name w:val="endnote text"/>
    <w:basedOn w:val="Normal"/>
    <w:link w:val="End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004865"/>
    <w:rPr>
      <w:sz w:val="16"/>
      <w:szCs w:val="20"/>
    </w:rPr>
  </w:style>
  <w:style w:type="character" w:styleId="EndnoteReference">
    <w:name w:val="endnote reference"/>
    <w:basedOn w:val="DefaultParagraphFont"/>
    <w:uiPriority w:val="21"/>
    <w:semiHidden/>
    <w:rsid w:val="009E4B94"/>
    <w:rPr>
      <w:vertAlign w:val="superscript"/>
    </w:rPr>
  </w:style>
  <w:style w:type="paragraph" w:styleId="FootnoteText">
    <w:name w:val="footnote text"/>
    <w:basedOn w:val="Normal"/>
    <w:link w:val="FootnoteTextChar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004865"/>
    <w:rPr>
      <w:sz w:val="16"/>
      <w:szCs w:val="20"/>
    </w:rPr>
  </w:style>
  <w:style w:type="paragraph" w:styleId="ListBullet">
    <w:name w:val="List Bullet"/>
    <w:basedOn w:val="Normal"/>
    <w:uiPriority w:val="2"/>
    <w:rsid w:val="006B30A9"/>
    <w:pPr>
      <w:numPr>
        <w:numId w:val="1"/>
      </w:numPr>
      <w:contextualSpacing/>
    </w:pPr>
  </w:style>
  <w:style w:type="paragraph" w:styleId="ListNumber">
    <w:name w:val="List Number"/>
    <w:basedOn w:val="Normal"/>
    <w:uiPriority w:val="2"/>
    <w:rsid w:val="006B30A9"/>
    <w:pPr>
      <w:numPr>
        <w:numId w:val="6"/>
      </w:numPr>
      <w:contextualSpacing/>
    </w:pPr>
  </w:style>
  <w:style w:type="character" w:styleId="PageNumber">
    <w:name w:val="page number"/>
    <w:basedOn w:val="DefaultParagraphFont"/>
    <w:uiPriority w:val="21"/>
    <w:rsid w:val="00424709"/>
  </w:style>
  <w:style w:type="paragraph" w:customStyle="1" w:styleId="Template">
    <w:name w:val="Template"/>
    <w:uiPriority w:val="8"/>
    <w:rsid w:val="00722F2B"/>
    <w:pPr>
      <w:spacing w:line="170" w:lineRule="atLeast"/>
    </w:pPr>
    <w:rPr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897471"/>
    <w:pPr>
      <w:tabs>
        <w:tab w:val="left" w:pos="227"/>
      </w:tabs>
      <w:suppressAutoHyphens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897471"/>
    <w:rPr>
      <w:b/>
    </w:rPr>
  </w:style>
  <w:style w:type="paragraph" w:styleId="TOAHeading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TableofFigures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Signature">
    <w:name w:val="Signature"/>
    <w:basedOn w:val="Normal"/>
    <w:link w:val="SignatureChar"/>
    <w:uiPriority w:val="99"/>
    <w:semiHidden/>
    <w:rsid w:val="00424709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04865"/>
  </w:style>
  <w:style w:type="character" w:styleId="PlaceholderText">
    <w:name w:val="Placeholder Text"/>
    <w:basedOn w:val="DefaultParagraphFon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F5594D"/>
    <w:pPr>
      <w:spacing w:before="40" w:after="40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0B3D44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B3D44"/>
    <w:rPr>
      <w:i/>
      <w:iCs/>
    </w:rPr>
  </w:style>
  <w:style w:type="character" w:styleId="BookTitle">
    <w:name w:val="Book Title"/>
    <w:basedOn w:val="DefaultParagraphFont"/>
    <w:uiPriority w:val="33"/>
    <w:qFormat/>
    <w:rsid w:val="000B3D44"/>
    <w:rPr>
      <w:b/>
      <w:bCs/>
      <w:i/>
      <w:iCs/>
      <w:spacing w:val="5"/>
    </w:rPr>
  </w:style>
  <w:style w:type="paragraph" w:styleId="TableofAuthorities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ent">
    <w:name w:val="Normal Indent"/>
    <w:basedOn w:val="Normal"/>
    <w:rsid w:val="005A28D4"/>
    <w:pPr>
      <w:ind w:left="1134"/>
    </w:pPr>
  </w:style>
  <w:style w:type="table" w:styleId="TableGrid">
    <w:name w:val="Table Grid"/>
    <w:basedOn w:val="Table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0C53D5"/>
    <w:pPr>
      <w:spacing w:after="260"/>
      <w:contextualSpacing/>
    </w:pPr>
    <w:rPr>
      <w:b/>
      <w:sz w:val="36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722F2B"/>
    <w:pPr>
      <w:spacing w:line="230" w:lineRule="atLeast"/>
    </w:pPr>
    <w:rPr>
      <w:sz w:val="17"/>
    </w:rPr>
  </w:style>
  <w:style w:type="character" w:styleId="Hyperlink">
    <w:name w:val="Hyperlink"/>
    <w:basedOn w:val="DefaultParagraphFont"/>
    <w:uiPriority w:val="21"/>
    <w:unhideWhenUsed/>
    <w:rsid w:val="0004455C"/>
    <w:rPr>
      <w:color w:val="0563C1" w:themeColor="hyperlink"/>
      <w:u w:val="single"/>
    </w:rPr>
  </w:style>
  <w:style w:type="paragraph" w:customStyle="1" w:styleId="Template-Department">
    <w:name w:val="Template - Department"/>
    <w:basedOn w:val="Template"/>
    <w:uiPriority w:val="8"/>
    <w:semiHidden/>
    <w:rsid w:val="005743F4"/>
    <w:rPr>
      <w:b/>
    </w:rPr>
  </w:style>
  <w:style w:type="paragraph" w:customStyle="1" w:styleId="Sender">
    <w:name w:val="Sender"/>
    <w:basedOn w:val="Normal"/>
    <w:uiPriority w:val="9"/>
    <w:semiHidden/>
    <w:rsid w:val="00A52688"/>
    <w:pPr>
      <w:keepNext/>
      <w:keepLines/>
    </w:pPr>
  </w:style>
  <w:style w:type="paragraph" w:customStyle="1" w:styleId="Sender-Name">
    <w:name w:val="Sender - Name"/>
    <w:basedOn w:val="Sender"/>
    <w:uiPriority w:val="9"/>
    <w:semiHidden/>
    <w:rsid w:val="00A52688"/>
    <w:rPr>
      <w:b/>
    </w:rPr>
  </w:style>
  <w:style w:type="paragraph" w:customStyle="1" w:styleId="Template-Departmentname">
    <w:name w:val="Template - Department name"/>
    <w:basedOn w:val="Template"/>
    <w:uiPriority w:val="8"/>
    <w:rsid w:val="00A57EB1"/>
  </w:style>
  <w:style w:type="character" w:styleId="Emphasis">
    <w:name w:val="Emphasis"/>
    <w:basedOn w:val="DefaultParagraphFont"/>
    <w:uiPriority w:val="20"/>
    <w:qFormat/>
    <w:rsid w:val="000B3D44"/>
    <w:rPr>
      <w:i/>
      <w:iCs/>
    </w:rPr>
  </w:style>
  <w:style w:type="paragraph" w:styleId="ListParagraph">
    <w:name w:val="List Paragraph"/>
    <w:basedOn w:val="Normal"/>
    <w:uiPriority w:val="34"/>
    <w:qFormat/>
    <w:rsid w:val="000B3D4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E0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sdunet.dk/da/servicesider/hr/rekruttering-og-onboarding/vip/bedoe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autier\AppData\Local\Temp\1\Templafy\WordVsto\Dokument%20kun%20med%20logo%20_%20document%20with%20logo.dotx" TargetMode="External"/></Relationships>
</file>

<file path=word/theme/theme1.xml><?xml version="1.0" encoding="utf-8"?>
<a:theme xmlns:a="http://schemas.openxmlformats.org/drawingml/2006/main" name="SDU">
  <a:themeElements>
    <a:clrScheme name="SDU">
      <a:dk1>
        <a:srgbClr val="000000"/>
      </a:dk1>
      <a:lt1>
        <a:sysClr val="window" lastClr="FFFFFF"/>
      </a:lt1>
      <a:dk2>
        <a:srgbClr val="7A6040"/>
      </a:dk2>
      <a:lt2>
        <a:srgbClr val="DDCBA4"/>
      </a:lt2>
      <a:accent1>
        <a:srgbClr val="AEB862"/>
      </a:accent1>
      <a:accent2>
        <a:srgbClr val="789D4A"/>
      </a:accent2>
      <a:accent3>
        <a:srgbClr val="F2C75C"/>
      </a:accent3>
      <a:accent4>
        <a:srgbClr val="E07E3C"/>
      </a:accent4>
      <a:accent5>
        <a:srgbClr val="E1BBB4"/>
      </a:accent5>
      <a:accent6>
        <a:srgbClr val="D05A57"/>
      </a:accent6>
      <a:hlink>
        <a:srgbClr val="0563C1"/>
      </a:hlink>
      <a:folHlink>
        <a:srgbClr val="954F72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lIns="72000" tIns="72000" rIns="72000" bIns="72000" rtlCol="0" anchor="ctr"/>
      <a:lstStyle>
        <a:defPPr algn="ctr">
          <a:defRPr sz="1600" dirty="0" err="1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/>
        </a:defPPr>
      </a:lstStyle>
    </a:txDef>
  </a:objectDefaults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Sort">
      <a:srgbClr val="000000"/>
    </a:custClr>
    <a:custClr name="Hvid">
      <a:srgbClr val="FFFFFF"/>
    </a:custClr>
  </a:custClrLst>
  <a:extLst>
    <a:ext uri="{05A4C25C-085E-4340-85A3-A5531E510DB2}">
      <thm15:themeFamily xmlns:thm15="http://schemas.microsoft.com/office/thememl/2012/main" name="SDU" id="{DE6ED73B-E157-4C0D-B072-864F00008F05}" vid="{42B93E90-1664-416E-ACDB-AE723854CF6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TemplafyFormConfiguration><![CDATA[{"formFields":[],"formDataEntries":[]}]]></TemplafyFormConfiguration>
</file>

<file path=customXml/item3.xml><?xml version="1.0" encoding="utf-8"?>
<TemplafyTemplateConfiguration><![CDATA[{"elementsMetadata":[{"elementConfiguration":{"binding":"{{Translate(\"Page\")}}","removeAndKeepContent":false,"disableUpdates":false,"type":"text"},"type":"richTextContentControl","id":"983c76c2-9d6e-4af8-843b-5677f04c9886"},{"elementConfiguration":{"binding":"{{Translate(\"Page\")}}","removeAndKeepContent":false,"disableUpdates":false,"type":"text"},"type":"richTextContentControl","id":"d4fcb0b0-d4e8-42dd-b2e7-5f34022e95d4"}],"transformationConfigurations":[],"templateName":"Dokument kun med logo / document with logo","templateDescription":"Tomt dokument kun med logo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C6E81E6C-087A-48A5-ACE8-63BCF8D53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66AF52-DB0B-45ED-8365-314F683365E8}">
  <ds:schemaRefs/>
</ds:datastoreItem>
</file>

<file path=customXml/itemProps3.xml><?xml version="1.0" encoding="utf-8"?>
<ds:datastoreItem xmlns:ds="http://schemas.openxmlformats.org/officeDocument/2006/customXml" ds:itemID="{C34EFAB4-E454-4D96-80FA-CAD0281813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kun med logo _ document with logo.dotx</Template>
  <TotalTime>1</TotalTime>
  <Pages>2</Pages>
  <Words>297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Maria Erdem</dc:creator>
  <cp:keywords/>
  <cp:lastModifiedBy>Cagla Maria Erdem</cp:lastModifiedBy>
  <cp:revision>3</cp:revision>
  <dcterms:created xsi:type="dcterms:W3CDTF">2024-10-31T12:24:00Z</dcterms:created>
  <dcterms:modified xsi:type="dcterms:W3CDTF">2024-10-31T12:29:00Z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sdu</vt:lpwstr>
  </property>
  <property fmtid="{D5CDD505-2E9C-101B-9397-08002B2CF9AE}" pid="3" name="TemplafyTemplateId">
    <vt:lpwstr>636336307610028425</vt:lpwstr>
  </property>
  <property fmtid="{D5CDD505-2E9C-101B-9397-08002B2CF9AE}" pid="4" name="TemplafyUserProfileId">
    <vt:lpwstr>637830429762055744</vt:lpwstr>
  </property>
  <property fmtid="{D5CDD505-2E9C-101B-9397-08002B2CF9AE}" pid="5" name="TemplafyLanguageCode">
    <vt:lpwstr>da-DK</vt:lpwstr>
  </property>
  <property fmtid="{D5CDD505-2E9C-101B-9397-08002B2CF9AE}" pid="6" name="TemplafyFromBlank">
    <vt:bool>false</vt:bool>
  </property>
  <property fmtid="{D5CDD505-2E9C-101B-9397-08002B2CF9AE}" pid="7" name="OfficeInstanceGUID">
    <vt:lpwstr>{C6CF0C7C-7B01-4948-BA93-AEE0A0178512}</vt:lpwstr>
  </property>
</Properties>
</file>