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3AD8" w14:textId="1409C2A3" w:rsidR="002D5562" w:rsidRDefault="0083308F" w:rsidP="00D54384">
      <w:pPr>
        <w:pStyle w:val="Overskrift1"/>
      </w:pPr>
      <w:r w:rsidRPr="00D54384">
        <w:t xml:space="preserve">Tjekliste til onboarding af ny medarbejder </w:t>
      </w:r>
      <w:r w:rsidR="0058509B" w:rsidRPr="00D54384">
        <w:t>på SDU</w:t>
      </w:r>
    </w:p>
    <w:p w14:paraId="2FD4EC37" w14:textId="77777777" w:rsidR="00F66EDB" w:rsidRDefault="00F66EDB" w:rsidP="00F66EDB">
      <w:proofErr w:type="spellStart"/>
      <w:r w:rsidRPr="008B0924">
        <w:t>Onboardingen</w:t>
      </w:r>
      <w:proofErr w:type="spellEnd"/>
      <w:r w:rsidRPr="008B0924">
        <w:t xml:space="preserve"> bør være en struktureret proces</w:t>
      </w:r>
      <w:r>
        <w:t xml:space="preserve">. Formålet er at fastholde nye medarbejdere, understøtte deres opgaveløsning og engagement samt at facilitere deres udvikling, både socialt og fagligt. </w:t>
      </w:r>
      <w:proofErr w:type="spellStart"/>
      <w:r>
        <w:t>Onboardingprocessen</w:t>
      </w:r>
      <w:proofErr w:type="spellEnd"/>
      <w:r>
        <w:t xml:space="preserve"> handler om at få den nye medarbejder til at føle sig godt tilpas i den nye sociale, faglige og kulturelle kontekst.</w:t>
      </w:r>
    </w:p>
    <w:p w14:paraId="1676B8D9" w14:textId="77777777" w:rsidR="00F66EDB" w:rsidRDefault="00F66EDB" w:rsidP="00F66EDB"/>
    <w:p w14:paraId="639E1F84" w14:textId="77777777" w:rsidR="00F66EDB" w:rsidRPr="0083308F" w:rsidRDefault="00F66EDB" w:rsidP="00F66EDB">
      <w:r>
        <w:t xml:space="preserve">Denne tjekliste indeholder forslag til de opgaver der skal udføres i perioden før medarbejderen starter, den første dag, samt den første tid. </w:t>
      </w:r>
    </w:p>
    <w:p w14:paraId="442BFE1E" w14:textId="77777777" w:rsidR="00F66EDB" w:rsidRDefault="00F66EDB" w:rsidP="00F66EDB"/>
    <w:p w14:paraId="66C0A5B4" w14:textId="77777777" w:rsidR="00F66EDB" w:rsidRDefault="00F66EDB" w:rsidP="00F66EDB">
      <w:r>
        <w:t xml:space="preserve">For at tjeklisten virker bedst, bør du overveje hvilke punkter på tjeklisten, der matcher de behov den nye medarbejder forventes at have. Det kan være en god ide at </w:t>
      </w:r>
      <w:r w:rsidRPr="00655B62">
        <w:t>sikre, at de ansvarlige personer kender til deres opgaver og ved, hvornår de skal løses</w:t>
      </w:r>
      <w:r>
        <w:t xml:space="preserve">. Derudover kan det være en god ide at sende tjeklisten til den nye medarbejder, så han/hun har mulighed for at gennemgå den først, og dermed ved hvad der skal ske. </w:t>
      </w:r>
    </w:p>
    <w:p w14:paraId="07A1DE4F" w14:textId="77777777" w:rsidR="00F66EDB" w:rsidRDefault="00F66EDB" w:rsidP="00F66EDB"/>
    <w:p w14:paraId="67DA3019" w14:textId="77777777" w:rsidR="00F66EDB" w:rsidRPr="008B0924" w:rsidRDefault="00F66EDB" w:rsidP="00F66EDB">
      <w:r w:rsidRPr="008B0924">
        <w:t xml:space="preserve">Ved ansættelse af en international medarbejder henvises yderligere til International </w:t>
      </w:r>
      <w:r w:rsidRPr="00F66EDB">
        <w:t xml:space="preserve">Staff i SDU HR, hvor der </w:t>
      </w:r>
      <w:r w:rsidRPr="008B0924">
        <w:t>er udførlig information og hjælp til opholdstilladelse, forsikring, bolig, information om Danmark med mere.</w:t>
      </w:r>
    </w:p>
    <w:p w14:paraId="67973B90" w14:textId="77777777" w:rsidR="00F66EDB" w:rsidRPr="00F66EDB" w:rsidRDefault="00F66EDB" w:rsidP="00F66EDB"/>
    <w:p w14:paraId="16E2FC43" w14:textId="77777777" w:rsidR="00F66EDB" w:rsidRPr="00DD1BB4" w:rsidRDefault="00F66EDB" w:rsidP="00F66EDB">
      <w:pPr>
        <w:rPr>
          <w:b/>
          <w:bCs/>
          <w:color w:val="D38235"/>
          <w:sz w:val="28"/>
          <w:szCs w:val="28"/>
        </w:rPr>
      </w:pPr>
      <w:r w:rsidRPr="00DD1BB4">
        <w:rPr>
          <w:b/>
          <w:bCs/>
          <w:color w:val="000000" w:themeColor="text1"/>
          <w:sz w:val="28"/>
          <w:szCs w:val="28"/>
        </w:rPr>
        <w:t>Opgaver inden ankomst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7"/>
        <w:gridCol w:w="3956"/>
        <w:gridCol w:w="1251"/>
      </w:tblGrid>
      <w:tr w:rsidR="00114686" w14:paraId="312B1FF8" w14:textId="77777777" w:rsidTr="00111459">
        <w:trPr>
          <w:trHeight w:val="430"/>
        </w:trPr>
        <w:tc>
          <w:tcPr>
            <w:tcW w:w="4703" w:type="dxa"/>
            <w:vMerge w:val="restart"/>
          </w:tcPr>
          <w:p w14:paraId="2695443A" w14:textId="77777777" w:rsidR="00114686" w:rsidRPr="0058509B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47671938" w14:textId="77777777" w:rsidR="00114686" w:rsidRPr="0058509B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593F635E" w14:textId="77777777" w:rsidR="00114686" w:rsidRPr="0058509B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6FD3E7CF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2F70E829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19873F65" w14:textId="77777777" w:rsidR="00114686" w:rsidRPr="0058509B" w:rsidRDefault="00114686" w:rsidP="00111459">
            <w:pPr>
              <w:rPr>
                <w:b/>
                <w:bCs/>
                <w:color w:val="D38235"/>
              </w:rPr>
            </w:pPr>
            <w:r>
              <w:rPr>
                <w:b/>
                <w:bCs/>
                <w:color w:val="000000" w:themeColor="text1"/>
              </w:rPr>
              <w:t>A</w:t>
            </w:r>
            <w:r w:rsidRPr="0058509B">
              <w:rPr>
                <w:b/>
                <w:bCs/>
                <w:color w:val="000000" w:themeColor="text1"/>
              </w:rPr>
              <w:t>ftal rollefordeling</w:t>
            </w:r>
          </w:p>
        </w:tc>
        <w:tc>
          <w:tcPr>
            <w:tcW w:w="4100" w:type="dxa"/>
          </w:tcPr>
          <w:p w14:paraId="7497B8A4" w14:textId="77777777" w:rsidR="00114686" w:rsidRPr="0058509B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  <w:rPr>
                <w:b/>
                <w:bCs/>
                <w:color w:val="D38235"/>
              </w:rPr>
            </w:pPr>
            <w:r w:rsidRPr="0058509B">
              <w:rPr>
                <w:b/>
                <w:bCs/>
              </w:rPr>
              <w:t>Opgaver</w:t>
            </w:r>
            <w:r w:rsidRPr="0058509B">
              <w:rPr>
                <w:b/>
                <w:bCs/>
              </w:rPr>
              <w:br/>
            </w:r>
          </w:p>
        </w:tc>
        <w:tc>
          <w:tcPr>
            <w:tcW w:w="604" w:type="dxa"/>
          </w:tcPr>
          <w:p w14:paraId="7B935932" w14:textId="77777777" w:rsidR="00114686" w:rsidRPr="0058509B" w:rsidRDefault="00114686" w:rsidP="00111459">
            <w:pPr>
              <w:spacing w:line="230" w:lineRule="atLeast"/>
              <w:rPr>
                <w:b/>
                <w:bCs/>
                <w:color w:val="000000" w:themeColor="text1"/>
              </w:rPr>
            </w:pPr>
            <w:r w:rsidRPr="0058509B">
              <w:rPr>
                <w:b/>
                <w:bCs/>
                <w:color w:val="000000" w:themeColor="text1"/>
              </w:rPr>
              <w:t xml:space="preserve">Ansvarlige: </w:t>
            </w:r>
          </w:p>
          <w:p w14:paraId="5ED1C979" w14:textId="77777777" w:rsidR="00114686" w:rsidRPr="0058509B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  <w:rPr>
                <w:b/>
                <w:bCs/>
                <w:color w:val="D38235"/>
              </w:rPr>
            </w:pPr>
          </w:p>
        </w:tc>
      </w:tr>
      <w:tr w:rsidR="00114686" w14:paraId="21787BFD" w14:textId="77777777" w:rsidTr="00111459">
        <w:trPr>
          <w:trHeight w:val="1810"/>
        </w:trPr>
        <w:tc>
          <w:tcPr>
            <w:tcW w:w="4703" w:type="dxa"/>
            <w:vMerge/>
          </w:tcPr>
          <w:p w14:paraId="5E762DFB" w14:textId="77777777" w:rsidR="00114686" w:rsidRDefault="00114686" w:rsidP="00111459">
            <w:pPr>
              <w:rPr>
                <w:color w:val="000000" w:themeColor="text1"/>
              </w:rPr>
            </w:pPr>
          </w:p>
        </w:tc>
        <w:tc>
          <w:tcPr>
            <w:tcW w:w="4100" w:type="dxa"/>
          </w:tcPr>
          <w:p w14:paraId="76CEDB8F" w14:textId="77777777" w:rsidR="00114686" w:rsidRPr="0058509B" w:rsidRDefault="00114686" w:rsidP="00111459">
            <w:pPr>
              <w:pStyle w:val="Opstilling-punkttegn"/>
            </w:pPr>
            <w:r w:rsidRPr="0058509B">
              <w:t xml:space="preserve">Hvem klarer de praktiske ting? </w:t>
            </w:r>
            <w:r>
              <w:br/>
            </w:r>
          </w:p>
          <w:p w14:paraId="78C9F3EF" w14:textId="77777777" w:rsidR="00114686" w:rsidRPr="0058509B" w:rsidRDefault="00114686" w:rsidP="00111459">
            <w:pPr>
              <w:pStyle w:val="Opstilling-punkttegn"/>
            </w:pPr>
            <w:r w:rsidRPr="0058509B">
              <w:t xml:space="preserve">Hvem tager imod den nye medarbejder på den første arbejdsdag? </w:t>
            </w:r>
            <w:r>
              <w:br/>
            </w:r>
          </w:p>
          <w:p w14:paraId="76A002BE" w14:textId="77777777" w:rsidR="00114686" w:rsidRPr="0058509B" w:rsidRDefault="00114686" w:rsidP="00111459">
            <w:pPr>
              <w:pStyle w:val="Opstilling-punkttegn"/>
            </w:pPr>
            <w:r w:rsidRPr="0058509B">
              <w:t xml:space="preserve">Hvem sørger for den faglige introduktion? </w:t>
            </w:r>
            <w:r>
              <w:br/>
            </w:r>
          </w:p>
          <w:p w14:paraId="73963B04" w14:textId="77777777" w:rsidR="00114686" w:rsidRPr="0058509B" w:rsidRDefault="00114686" w:rsidP="00111459">
            <w:pPr>
              <w:pStyle w:val="Opstilling-punkttegn"/>
            </w:pPr>
            <w:r w:rsidRPr="0058509B">
              <w:t>Hvem er kontaktperson/</w:t>
            </w:r>
            <w:proofErr w:type="spellStart"/>
            <w:r w:rsidRPr="0058509B">
              <w:t>buddy</w:t>
            </w:r>
            <w:proofErr w:type="spellEnd"/>
            <w:r w:rsidRPr="0058509B">
              <w:t>?</w:t>
            </w:r>
            <w:r>
              <w:br/>
            </w:r>
          </w:p>
        </w:tc>
        <w:tc>
          <w:tcPr>
            <w:tcW w:w="604" w:type="dxa"/>
          </w:tcPr>
          <w:p w14:paraId="6562FC5E" w14:textId="77777777" w:rsidR="00114686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  <w:rPr>
                <w:color w:val="D38235"/>
              </w:rPr>
            </w:pPr>
          </w:p>
        </w:tc>
      </w:tr>
      <w:tr w:rsidR="00114686" w14:paraId="7149C984" w14:textId="77777777" w:rsidTr="00111459">
        <w:tc>
          <w:tcPr>
            <w:tcW w:w="4703" w:type="dxa"/>
          </w:tcPr>
          <w:p w14:paraId="26396A95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03BAAF86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2BEC4F8B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23B45340" w14:textId="77777777" w:rsidR="00114686" w:rsidRPr="0058509B" w:rsidRDefault="00114686" w:rsidP="00111459">
            <w:pPr>
              <w:rPr>
                <w:b/>
                <w:bCs/>
                <w:color w:val="000000" w:themeColor="text1"/>
              </w:rPr>
            </w:pPr>
            <w:r w:rsidRPr="0058509B">
              <w:rPr>
                <w:b/>
                <w:bCs/>
                <w:color w:val="000000" w:themeColor="text1"/>
              </w:rPr>
              <w:t>Praktik omkring ansættelse, IT og introduktion</w:t>
            </w:r>
            <w:r>
              <w:rPr>
                <w:b/>
                <w:bCs/>
                <w:color w:val="000000" w:themeColor="text1"/>
              </w:rPr>
              <w:t>er</w:t>
            </w:r>
          </w:p>
          <w:p w14:paraId="57EA8A3A" w14:textId="77777777" w:rsidR="00114686" w:rsidRDefault="00114686" w:rsidP="00111459">
            <w:pPr>
              <w:rPr>
                <w:color w:val="D38235"/>
              </w:rPr>
            </w:pPr>
          </w:p>
        </w:tc>
        <w:tc>
          <w:tcPr>
            <w:tcW w:w="4100" w:type="dxa"/>
          </w:tcPr>
          <w:p w14:paraId="5BC5B3F4" w14:textId="77777777" w:rsidR="00114686" w:rsidRPr="0058509B" w:rsidRDefault="00114686" w:rsidP="00111459">
            <w:pPr>
              <w:pStyle w:val="Opstilling-punkttegn"/>
            </w:pPr>
            <w:r w:rsidRPr="0058509B">
              <w:t>Velkomstbrev, digital velkomst og introseminarfor nyansatte.</w:t>
            </w:r>
            <w:r>
              <w:br/>
            </w:r>
          </w:p>
          <w:p w14:paraId="4A956C29" w14:textId="77777777" w:rsidR="00114686" w:rsidRPr="0058509B" w:rsidRDefault="00114686" w:rsidP="00111459">
            <w:pPr>
              <w:pStyle w:val="Opstilling-punkttegn"/>
            </w:pPr>
            <w:r w:rsidRPr="0058509B">
              <w:t>Nøgler / oprettelse af medarbejderkort</w:t>
            </w:r>
            <w:r>
              <w:t>.</w:t>
            </w:r>
            <w:r>
              <w:br/>
            </w:r>
          </w:p>
          <w:p w14:paraId="61633689" w14:textId="77777777" w:rsidR="00114686" w:rsidRPr="0058509B" w:rsidRDefault="00114686" w:rsidP="00111459">
            <w:pPr>
              <w:pStyle w:val="Opstilling-punkttegn"/>
            </w:pPr>
            <w:r w:rsidRPr="0058509B">
              <w:t>Oprettelse i systemet</w:t>
            </w:r>
            <w:r>
              <w:br/>
            </w:r>
          </w:p>
          <w:p w14:paraId="36301736" w14:textId="77777777" w:rsidR="00114686" w:rsidRPr="0058509B" w:rsidRDefault="00114686" w:rsidP="00111459">
            <w:pPr>
              <w:pStyle w:val="Opstilling-punkttegn"/>
            </w:pPr>
            <w:r w:rsidRPr="0058509B">
              <w:t xml:space="preserve">Bestilling af PC og andet udstyr </w:t>
            </w:r>
          </w:p>
          <w:p w14:paraId="6DF74C9B" w14:textId="77777777" w:rsidR="00114686" w:rsidRDefault="00114686" w:rsidP="00111459">
            <w:pPr>
              <w:rPr>
                <w:color w:val="D38235"/>
              </w:rPr>
            </w:pPr>
          </w:p>
        </w:tc>
        <w:tc>
          <w:tcPr>
            <w:tcW w:w="604" w:type="dxa"/>
          </w:tcPr>
          <w:p w14:paraId="4342B5EB" w14:textId="77777777" w:rsidR="00114686" w:rsidRDefault="00114686" w:rsidP="00111459">
            <w:pPr>
              <w:rPr>
                <w:color w:val="D38235"/>
              </w:rPr>
            </w:pPr>
          </w:p>
        </w:tc>
      </w:tr>
      <w:tr w:rsidR="00114686" w14:paraId="6152BBBD" w14:textId="77777777" w:rsidTr="00111459">
        <w:tc>
          <w:tcPr>
            <w:tcW w:w="4703" w:type="dxa"/>
          </w:tcPr>
          <w:p w14:paraId="36C4C24B" w14:textId="77777777" w:rsidR="00114686" w:rsidRDefault="00114686" w:rsidP="00111459">
            <w:pPr>
              <w:rPr>
                <w:color w:val="D38235"/>
              </w:rPr>
            </w:pPr>
          </w:p>
          <w:p w14:paraId="355E7C1B" w14:textId="77777777" w:rsidR="00114686" w:rsidRDefault="00114686" w:rsidP="00111459">
            <w:pPr>
              <w:rPr>
                <w:color w:val="D38235"/>
              </w:rPr>
            </w:pPr>
          </w:p>
          <w:p w14:paraId="04CBEEE1" w14:textId="77777777" w:rsidR="00114686" w:rsidRPr="009E51D9" w:rsidRDefault="00114686" w:rsidP="00111459">
            <w:pPr>
              <w:rPr>
                <w:b/>
                <w:bCs/>
                <w:color w:val="D38235"/>
              </w:rPr>
            </w:pPr>
            <w:r w:rsidRPr="009E51D9">
              <w:rPr>
                <w:b/>
                <w:bCs/>
                <w:color w:val="000000" w:themeColor="text1"/>
              </w:rPr>
              <w:t xml:space="preserve">Arbejdspladsen </w:t>
            </w:r>
          </w:p>
        </w:tc>
        <w:tc>
          <w:tcPr>
            <w:tcW w:w="4100" w:type="dxa"/>
          </w:tcPr>
          <w:p w14:paraId="1E97E3C4" w14:textId="77777777" w:rsidR="00114686" w:rsidRDefault="00114686" w:rsidP="00111459">
            <w:pPr>
              <w:pStyle w:val="Opstilling-punkttegn"/>
            </w:pPr>
            <w:r w:rsidRPr="00DD7FB6">
              <w:t xml:space="preserve">Bord, kontorstol, belysning </w:t>
            </w:r>
            <w:r>
              <w:br/>
            </w:r>
          </w:p>
          <w:p w14:paraId="44098841" w14:textId="77777777" w:rsidR="00114686" w:rsidRDefault="00114686" w:rsidP="00111459">
            <w:pPr>
              <w:pStyle w:val="Opstilling-punkttegn"/>
            </w:pPr>
            <w:r w:rsidRPr="00DD7FB6">
              <w:t xml:space="preserve">Navneskilt til kontor </w:t>
            </w:r>
            <w:r>
              <w:br/>
            </w:r>
          </w:p>
          <w:p w14:paraId="3CBD0C57" w14:textId="77777777" w:rsidR="00114686" w:rsidRDefault="00114686" w:rsidP="00111459">
            <w:pPr>
              <w:pStyle w:val="Opstilling-punkttegn"/>
            </w:pPr>
            <w:r w:rsidRPr="00DD7FB6">
              <w:t xml:space="preserve">Bestilling af telefon </w:t>
            </w:r>
            <w:r>
              <w:br/>
            </w:r>
          </w:p>
          <w:p w14:paraId="78888396" w14:textId="77777777" w:rsidR="00114686" w:rsidRDefault="00114686" w:rsidP="00111459">
            <w:pPr>
              <w:pStyle w:val="Opstilling-punkttegn"/>
            </w:pPr>
            <w:r w:rsidRPr="00DD7FB6">
              <w:lastRenderedPageBreak/>
              <w:t xml:space="preserve">Kontorartikler (kuglepen, blok, kalender, bakke m.m.) </w:t>
            </w:r>
          </w:p>
          <w:p w14:paraId="3B8F4092" w14:textId="77777777" w:rsidR="00143647" w:rsidRDefault="00143647" w:rsidP="00143647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  <w:tc>
          <w:tcPr>
            <w:tcW w:w="604" w:type="dxa"/>
          </w:tcPr>
          <w:p w14:paraId="01ACE826" w14:textId="77777777" w:rsidR="00114686" w:rsidRDefault="00114686" w:rsidP="00111459">
            <w:pPr>
              <w:rPr>
                <w:color w:val="D38235"/>
              </w:rPr>
            </w:pPr>
          </w:p>
        </w:tc>
      </w:tr>
      <w:tr w:rsidR="00114686" w14:paraId="115E9BCA" w14:textId="77777777" w:rsidTr="00111459">
        <w:tc>
          <w:tcPr>
            <w:tcW w:w="4703" w:type="dxa"/>
          </w:tcPr>
          <w:p w14:paraId="3DF93BDF" w14:textId="77777777" w:rsidR="00114686" w:rsidRPr="009E51D9" w:rsidRDefault="00114686" w:rsidP="00111459">
            <w:pPr>
              <w:rPr>
                <w:b/>
                <w:bCs/>
                <w:color w:val="D38235"/>
              </w:rPr>
            </w:pPr>
          </w:p>
          <w:p w14:paraId="1D7AAE4F" w14:textId="77777777" w:rsidR="00114686" w:rsidRPr="009E51D9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067DCD71" w14:textId="77777777" w:rsidR="00114686" w:rsidRPr="009E51D9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233F1922" w14:textId="77777777" w:rsidR="00114686" w:rsidRPr="009E51D9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46B3DFDA" w14:textId="77777777" w:rsidR="00114686" w:rsidRPr="009E51D9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7D9F985E" w14:textId="77777777" w:rsidR="00114686" w:rsidRPr="00DD7FB6" w:rsidRDefault="00114686" w:rsidP="00111459">
            <w:pPr>
              <w:rPr>
                <w:color w:val="D38235"/>
              </w:rPr>
            </w:pPr>
            <w:r w:rsidRPr="009E51D9">
              <w:rPr>
                <w:b/>
                <w:bCs/>
                <w:color w:val="000000" w:themeColor="text1"/>
              </w:rPr>
              <w:t>Kommunikation</w:t>
            </w:r>
          </w:p>
        </w:tc>
        <w:tc>
          <w:tcPr>
            <w:tcW w:w="4100" w:type="dxa"/>
          </w:tcPr>
          <w:p w14:paraId="6EA536BF" w14:textId="77777777" w:rsidR="00114686" w:rsidRPr="00DD7FB6" w:rsidRDefault="00114686" w:rsidP="00111459">
            <w:pPr>
              <w:rPr>
                <w:color w:val="000000"/>
              </w:rPr>
            </w:pPr>
          </w:p>
          <w:p w14:paraId="53322D1B" w14:textId="77777777" w:rsidR="00114686" w:rsidRPr="00DD7FB6" w:rsidRDefault="00114686" w:rsidP="00111459">
            <w:pPr>
              <w:pStyle w:val="Opstilling-punkttegn"/>
            </w:pPr>
            <w:r w:rsidRPr="00DD7FB6">
              <w:t xml:space="preserve">Orientering til relevante kolleger </w:t>
            </w:r>
          </w:p>
          <w:p w14:paraId="46F9380E" w14:textId="77777777" w:rsidR="00114686" w:rsidRPr="00DD7FB6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61E8435B" w14:textId="77777777" w:rsidR="00114686" w:rsidRPr="00DD7FB6" w:rsidRDefault="00114686" w:rsidP="00111459">
            <w:pPr>
              <w:pStyle w:val="Opstilling-punkttegn"/>
            </w:pPr>
            <w:r w:rsidRPr="00DD7FB6">
              <w:t xml:space="preserve">Præsentation af ny medarbejder i nyhedsbrev/hjemmeside  </w:t>
            </w:r>
          </w:p>
          <w:p w14:paraId="266CE4D5" w14:textId="77777777" w:rsidR="00114686" w:rsidRPr="00DD7FB6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3A939300" w14:textId="77777777" w:rsidR="00114686" w:rsidRPr="00DD7FB6" w:rsidRDefault="00114686" w:rsidP="00111459">
            <w:pPr>
              <w:pStyle w:val="Opstilling-punkttegn"/>
            </w:pPr>
            <w:r w:rsidRPr="00DD7FB6">
              <w:t xml:space="preserve">Tilføje den nye medarbejder til mailinglister og hjemmeside </w:t>
            </w:r>
          </w:p>
          <w:p w14:paraId="4A7B35C0" w14:textId="77777777" w:rsidR="00114686" w:rsidRPr="00DD7FB6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0D147B40" w14:textId="77777777" w:rsidR="00114686" w:rsidRPr="00114686" w:rsidRDefault="00114686" w:rsidP="00114686">
            <w:pPr>
              <w:pStyle w:val="Opstilling-punkttegn"/>
              <w:rPr>
                <w:color w:val="D38235"/>
              </w:rPr>
            </w:pPr>
            <w:r w:rsidRPr="00DD7FB6">
              <w:t>præsentation af enheden</w:t>
            </w:r>
          </w:p>
          <w:p w14:paraId="325419DE" w14:textId="1D71E498" w:rsidR="00114686" w:rsidRPr="00114686" w:rsidRDefault="00114686" w:rsidP="00114686">
            <w:pPr>
              <w:pStyle w:val="Opstilling-punkttegn"/>
              <w:numPr>
                <w:ilvl w:val="0"/>
                <w:numId w:val="0"/>
              </w:numPr>
              <w:rPr>
                <w:color w:val="D38235"/>
              </w:rPr>
            </w:pPr>
          </w:p>
        </w:tc>
        <w:tc>
          <w:tcPr>
            <w:tcW w:w="604" w:type="dxa"/>
          </w:tcPr>
          <w:p w14:paraId="5F711C7C" w14:textId="77777777" w:rsidR="00114686" w:rsidRDefault="00114686" w:rsidP="00111459">
            <w:pPr>
              <w:rPr>
                <w:color w:val="D38235"/>
              </w:rPr>
            </w:pPr>
          </w:p>
        </w:tc>
      </w:tr>
      <w:tr w:rsidR="00114686" w14:paraId="38DED716" w14:textId="77777777" w:rsidTr="00111459">
        <w:tc>
          <w:tcPr>
            <w:tcW w:w="4703" w:type="dxa"/>
          </w:tcPr>
          <w:p w14:paraId="758B4695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7B1FB6CA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0AB45C8C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444F0F65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  <w:r w:rsidRPr="009E51D9">
              <w:rPr>
                <w:b/>
                <w:bCs/>
                <w:color w:val="000000" w:themeColor="text1"/>
              </w:rPr>
              <w:t xml:space="preserve">Planlægning af introprogram de første par dage </w:t>
            </w:r>
          </w:p>
          <w:p w14:paraId="280E79CC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4E63545C" w14:textId="77777777" w:rsidR="00114686" w:rsidRPr="009E51D9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53A831AD" w14:textId="77777777" w:rsidR="00114686" w:rsidRPr="009E51D9" w:rsidRDefault="00114686" w:rsidP="001114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100" w:type="dxa"/>
          </w:tcPr>
          <w:p w14:paraId="76869508" w14:textId="77777777" w:rsidR="00114686" w:rsidRPr="00DD7FB6" w:rsidRDefault="00114686" w:rsidP="00111459">
            <w:pPr>
              <w:pStyle w:val="Opstilling-punkttegn"/>
            </w:pPr>
            <w:r w:rsidRPr="00DD7FB6">
              <w:t xml:space="preserve">Planlægning af første dag (hvad skal være klart og hvem er ansvarlig for det) </w:t>
            </w:r>
          </w:p>
          <w:p w14:paraId="24105649" w14:textId="77777777" w:rsidR="00114686" w:rsidRPr="00DD7FB6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21CAE418" w14:textId="77777777" w:rsidR="00114686" w:rsidRPr="00DD7FB6" w:rsidRDefault="00114686" w:rsidP="00111459">
            <w:pPr>
              <w:pStyle w:val="Opstilling-punkttegn"/>
            </w:pPr>
            <w:r w:rsidRPr="00DD7FB6">
              <w:t xml:space="preserve">Udarbejdelse af program for dagen </w:t>
            </w:r>
          </w:p>
          <w:p w14:paraId="7F9D41AF" w14:textId="77777777" w:rsidR="00114686" w:rsidRPr="00DD7FB6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4EEDD607" w14:textId="77777777" w:rsidR="00114686" w:rsidRPr="00DD7FB6" w:rsidRDefault="00114686" w:rsidP="00111459">
            <w:pPr>
              <w:pStyle w:val="Opstilling-punkttegn"/>
            </w:pPr>
            <w:r w:rsidRPr="00DD7FB6">
              <w:t>Udarbejdelse af program for de første 30 dage</w:t>
            </w:r>
          </w:p>
        </w:tc>
        <w:tc>
          <w:tcPr>
            <w:tcW w:w="604" w:type="dxa"/>
          </w:tcPr>
          <w:p w14:paraId="1538A356" w14:textId="77777777" w:rsidR="00114686" w:rsidRDefault="00114686" w:rsidP="00111459">
            <w:pPr>
              <w:rPr>
                <w:color w:val="D38235"/>
              </w:rPr>
            </w:pPr>
          </w:p>
        </w:tc>
      </w:tr>
      <w:tr w:rsidR="00114686" w14:paraId="5848DEF2" w14:textId="77777777" w:rsidTr="00111459">
        <w:tc>
          <w:tcPr>
            <w:tcW w:w="4703" w:type="dxa"/>
          </w:tcPr>
          <w:p w14:paraId="57EE2D59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674E9EAC" w14:textId="77777777" w:rsidR="00114686" w:rsidRDefault="00114686" w:rsidP="00111459">
            <w:pPr>
              <w:rPr>
                <w:b/>
                <w:bCs/>
                <w:color w:val="000000" w:themeColor="text1"/>
              </w:rPr>
            </w:pPr>
          </w:p>
          <w:p w14:paraId="4E2A298A" w14:textId="77777777" w:rsidR="00114686" w:rsidRPr="009E51D9" w:rsidRDefault="00114686" w:rsidP="00111459">
            <w:pPr>
              <w:rPr>
                <w:b/>
                <w:bCs/>
                <w:color w:val="000000" w:themeColor="text1"/>
              </w:rPr>
            </w:pPr>
            <w:r w:rsidRPr="009E51D9">
              <w:rPr>
                <w:b/>
                <w:bCs/>
                <w:color w:val="000000" w:themeColor="text1"/>
              </w:rPr>
              <w:t>Kalenderreservationer</w:t>
            </w:r>
          </w:p>
        </w:tc>
        <w:tc>
          <w:tcPr>
            <w:tcW w:w="4100" w:type="dxa"/>
          </w:tcPr>
          <w:p w14:paraId="4288730B" w14:textId="77777777" w:rsidR="00114686" w:rsidRDefault="00114686" w:rsidP="00111459">
            <w:pPr>
              <w:pStyle w:val="Opstilling-punkttegn"/>
            </w:pPr>
            <w:r>
              <w:t xml:space="preserve">Afdelingsmøder </w:t>
            </w:r>
          </w:p>
          <w:p w14:paraId="07B233A8" w14:textId="77777777" w:rsidR="00114686" w:rsidRDefault="00114686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5A747285" w14:textId="77777777" w:rsidR="00114686" w:rsidRDefault="00114686" w:rsidP="00111459">
            <w:pPr>
              <w:pStyle w:val="Opstilling-punkttegn"/>
            </w:pPr>
            <w:r>
              <w:t xml:space="preserve">Møder med nærmeste leder bookes frem i tiden. </w:t>
            </w:r>
          </w:p>
          <w:p w14:paraId="405A44E3" w14:textId="77777777" w:rsidR="00114686" w:rsidRPr="00DD7FB6" w:rsidRDefault="00114686" w:rsidP="00111459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604" w:type="dxa"/>
          </w:tcPr>
          <w:p w14:paraId="621199DF" w14:textId="77777777" w:rsidR="00114686" w:rsidRDefault="00114686" w:rsidP="00111459">
            <w:pPr>
              <w:rPr>
                <w:color w:val="D38235"/>
              </w:rPr>
            </w:pPr>
          </w:p>
        </w:tc>
      </w:tr>
    </w:tbl>
    <w:p w14:paraId="254478F7" w14:textId="49C51CAF" w:rsidR="0083308F" w:rsidRDefault="0083308F" w:rsidP="0083308F">
      <w:pPr>
        <w:rPr>
          <w:color w:val="D38235"/>
        </w:rPr>
      </w:pPr>
    </w:p>
    <w:p w14:paraId="48DB77F1" w14:textId="77777777" w:rsidR="00114686" w:rsidRDefault="00114686" w:rsidP="0083308F">
      <w:pPr>
        <w:rPr>
          <w:color w:val="D38235"/>
        </w:rPr>
      </w:pPr>
    </w:p>
    <w:p w14:paraId="29EA402A" w14:textId="7C29F0AC" w:rsidR="00655B62" w:rsidRDefault="00143647" w:rsidP="0083308F">
      <w:pPr>
        <w:rPr>
          <w:color w:val="D38235"/>
        </w:rPr>
      </w:pPr>
      <w:r w:rsidRPr="00C772B5">
        <w:rPr>
          <w:b/>
          <w:bCs/>
          <w:color w:val="000000" w:themeColor="text1"/>
          <w:sz w:val="28"/>
          <w:szCs w:val="28"/>
        </w:rPr>
        <w:t>Første arbejdsdag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0"/>
        <w:gridCol w:w="3772"/>
        <w:gridCol w:w="1240"/>
      </w:tblGrid>
      <w:tr w:rsidR="004D1D0E" w:rsidRPr="00DA6D8E" w14:paraId="12096AFB" w14:textId="77777777" w:rsidTr="00111459">
        <w:tc>
          <w:tcPr>
            <w:tcW w:w="4400" w:type="dxa"/>
            <w:vMerge w:val="restart"/>
          </w:tcPr>
          <w:p w14:paraId="39A857EB" w14:textId="77777777" w:rsidR="004D1D0E" w:rsidRDefault="004D1D0E" w:rsidP="00111459">
            <w:pPr>
              <w:rPr>
                <w:color w:val="000000" w:themeColor="text1"/>
              </w:rPr>
            </w:pPr>
          </w:p>
          <w:p w14:paraId="0A41B07C" w14:textId="77777777" w:rsidR="004D1D0E" w:rsidRDefault="004D1D0E" w:rsidP="00111459">
            <w:pPr>
              <w:rPr>
                <w:color w:val="000000" w:themeColor="text1"/>
              </w:rPr>
            </w:pPr>
          </w:p>
          <w:p w14:paraId="151C3DEC" w14:textId="77777777" w:rsidR="004D1D0E" w:rsidRDefault="004D1D0E" w:rsidP="00111459">
            <w:pPr>
              <w:rPr>
                <w:color w:val="000000" w:themeColor="text1"/>
              </w:rPr>
            </w:pPr>
          </w:p>
          <w:p w14:paraId="77803509" w14:textId="77777777" w:rsidR="004D1D0E" w:rsidRDefault="004D1D0E" w:rsidP="00111459">
            <w:pPr>
              <w:rPr>
                <w:color w:val="000000" w:themeColor="text1"/>
              </w:rPr>
            </w:pPr>
          </w:p>
          <w:p w14:paraId="0C7FA437" w14:textId="77777777" w:rsidR="004D1D0E" w:rsidRDefault="004D1D0E" w:rsidP="00111459">
            <w:pPr>
              <w:rPr>
                <w:color w:val="000000" w:themeColor="text1"/>
              </w:rPr>
            </w:pPr>
          </w:p>
          <w:p w14:paraId="243B9689" w14:textId="17CB94E5" w:rsidR="004D1D0E" w:rsidRPr="00DA6D8E" w:rsidRDefault="004D1D0E" w:rsidP="00111459">
            <w:pPr>
              <w:rPr>
                <w:color w:val="000000" w:themeColor="text1"/>
              </w:rPr>
            </w:pPr>
            <w:r w:rsidRPr="009E51D9">
              <w:rPr>
                <w:b/>
                <w:bCs/>
                <w:color w:val="000000" w:themeColor="text1"/>
              </w:rPr>
              <w:t xml:space="preserve">Modtagelse første dag </w:t>
            </w:r>
          </w:p>
        </w:tc>
        <w:tc>
          <w:tcPr>
            <w:tcW w:w="3772" w:type="dxa"/>
          </w:tcPr>
          <w:p w14:paraId="1D0AD439" w14:textId="77777777" w:rsidR="004D1D0E" w:rsidRPr="004D1D0E" w:rsidRDefault="004D1D0E" w:rsidP="00111459">
            <w:pPr>
              <w:rPr>
                <w:b/>
                <w:bCs/>
                <w:color w:val="000000" w:themeColor="text1"/>
              </w:rPr>
            </w:pPr>
            <w:r w:rsidRPr="004D1D0E">
              <w:rPr>
                <w:b/>
                <w:bCs/>
                <w:color w:val="000000" w:themeColor="text1"/>
              </w:rPr>
              <w:t>Opgaver</w:t>
            </w:r>
          </w:p>
        </w:tc>
        <w:tc>
          <w:tcPr>
            <w:tcW w:w="1240" w:type="dxa"/>
          </w:tcPr>
          <w:p w14:paraId="437C4900" w14:textId="77777777" w:rsidR="004D1D0E" w:rsidRPr="004D1D0E" w:rsidRDefault="004D1D0E" w:rsidP="00111459">
            <w:pPr>
              <w:rPr>
                <w:b/>
                <w:bCs/>
                <w:color w:val="000000" w:themeColor="text1"/>
              </w:rPr>
            </w:pPr>
            <w:r w:rsidRPr="004D1D0E">
              <w:rPr>
                <w:b/>
                <w:bCs/>
                <w:color w:val="000000" w:themeColor="text1"/>
              </w:rPr>
              <w:t>Ansvarlige</w:t>
            </w:r>
          </w:p>
        </w:tc>
      </w:tr>
      <w:tr w:rsidR="004D1D0E" w:rsidRPr="00DA6D8E" w14:paraId="7A567405" w14:textId="77777777" w:rsidTr="00111459">
        <w:tc>
          <w:tcPr>
            <w:tcW w:w="4400" w:type="dxa"/>
            <w:vMerge/>
          </w:tcPr>
          <w:p w14:paraId="08A09444" w14:textId="3CBA2989" w:rsidR="004D1D0E" w:rsidRPr="009E51D9" w:rsidRDefault="004D1D0E" w:rsidP="001114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2" w:type="dxa"/>
          </w:tcPr>
          <w:p w14:paraId="1364BB97" w14:textId="77777777" w:rsidR="004D1D0E" w:rsidRDefault="004D1D0E" w:rsidP="00111459">
            <w:pPr>
              <w:pStyle w:val="Opstilling-punkttegn"/>
              <w:numPr>
                <w:ilvl w:val="0"/>
                <w:numId w:val="0"/>
              </w:numPr>
              <w:ind w:left="284" w:hanging="284"/>
              <w:rPr>
                <w:color w:val="000000" w:themeColor="text1"/>
              </w:rPr>
            </w:pPr>
          </w:p>
          <w:p w14:paraId="1A7D3CE4" w14:textId="77777777" w:rsidR="004D1D0E" w:rsidRPr="00DA6D8E" w:rsidRDefault="004D1D0E" w:rsidP="00111459">
            <w:pPr>
              <w:pStyle w:val="Opstilling-punkttegn"/>
            </w:pPr>
            <w:r w:rsidRPr="00DA6D8E">
              <w:t>Modtage den nye medarbejder</w:t>
            </w:r>
            <w:r w:rsidRPr="00DA6D8E">
              <w:br/>
            </w:r>
          </w:p>
          <w:p w14:paraId="5195B0AC" w14:textId="77777777" w:rsidR="004D1D0E" w:rsidRPr="00DA6D8E" w:rsidRDefault="004D1D0E" w:rsidP="00111459">
            <w:pPr>
              <w:pStyle w:val="Opstilling-punkttegn"/>
              <w:rPr>
                <w:color w:val="000000" w:themeColor="text1"/>
              </w:rPr>
            </w:pPr>
            <w:r w:rsidRPr="00DA6D8E">
              <w:rPr>
                <w:color w:val="000000" w:themeColor="text1"/>
              </w:rPr>
              <w:t>Fælles morgenkaffe i afdeling/enhed</w:t>
            </w:r>
          </w:p>
          <w:p w14:paraId="76A79903" w14:textId="77777777" w:rsidR="004D1D0E" w:rsidRPr="00DA6D8E" w:rsidRDefault="004D1D0E" w:rsidP="00111459">
            <w:pPr>
              <w:pStyle w:val="Opstilling-punkttegn"/>
              <w:numPr>
                <w:ilvl w:val="0"/>
                <w:numId w:val="0"/>
              </w:numPr>
              <w:ind w:left="284"/>
              <w:rPr>
                <w:color w:val="000000" w:themeColor="text1"/>
              </w:rPr>
            </w:pPr>
          </w:p>
          <w:p w14:paraId="16A602D3" w14:textId="77777777" w:rsidR="004D1D0E" w:rsidRPr="00DA6D8E" w:rsidRDefault="004D1D0E" w:rsidP="00111459">
            <w:pPr>
              <w:pStyle w:val="Opstilling-punkttegn"/>
              <w:rPr>
                <w:color w:val="000000" w:themeColor="text1"/>
              </w:rPr>
            </w:pPr>
            <w:r w:rsidRPr="00DA6D8E">
              <w:rPr>
                <w:color w:val="000000" w:themeColor="text1"/>
              </w:rPr>
              <w:t>Præsentationsrunde af medarbejdere</w:t>
            </w:r>
          </w:p>
          <w:p w14:paraId="79C72081" w14:textId="77777777" w:rsidR="004D1D0E" w:rsidRPr="00DA6D8E" w:rsidRDefault="004D1D0E" w:rsidP="00111459">
            <w:pPr>
              <w:pStyle w:val="Opstilling-punkttegn"/>
              <w:numPr>
                <w:ilvl w:val="0"/>
                <w:numId w:val="0"/>
              </w:numPr>
              <w:ind w:left="284"/>
              <w:rPr>
                <w:color w:val="000000" w:themeColor="text1"/>
              </w:rPr>
            </w:pPr>
          </w:p>
          <w:p w14:paraId="6736FC7B" w14:textId="77777777" w:rsidR="004D1D0E" w:rsidRPr="00DA6D8E" w:rsidRDefault="004D1D0E" w:rsidP="00111459">
            <w:pPr>
              <w:pStyle w:val="Opstilling-punkttegn"/>
              <w:rPr>
                <w:color w:val="000000" w:themeColor="text1"/>
              </w:rPr>
            </w:pPr>
            <w:r w:rsidRPr="00DA6D8E">
              <w:rPr>
                <w:color w:val="000000" w:themeColor="text1"/>
              </w:rPr>
              <w:t>Rundvisning</w:t>
            </w:r>
            <w:r w:rsidRPr="00DA6D8E">
              <w:rPr>
                <w:color w:val="000000" w:themeColor="text1"/>
                <w:sz w:val="27"/>
                <w:szCs w:val="27"/>
              </w:rPr>
              <w:t xml:space="preserve">  </w:t>
            </w:r>
          </w:p>
          <w:p w14:paraId="4380F232" w14:textId="77777777" w:rsidR="004D1D0E" w:rsidRPr="00DA6D8E" w:rsidRDefault="004D1D0E" w:rsidP="00111459">
            <w:pPr>
              <w:pStyle w:val="Listeafsnit"/>
              <w:rPr>
                <w:color w:val="000000" w:themeColor="text1"/>
              </w:rPr>
            </w:pPr>
          </w:p>
          <w:p w14:paraId="44D83723" w14:textId="77777777" w:rsidR="004D1D0E" w:rsidRPr="00DA6D8E" w:rsidRDefault="004D1D0E" w:rsidP="00111459">
            <w:pPr>
              <w:pStyle w:val="Opstilling-punkttegn"/>
              <w:rPr>
                <w:color w:val="000000" w:themeColor="text1"/>
              </w:rPr>
            </w:pPr>
            <w:r w:rsidRPr="00DA6D8E">
              <w:rPr>
                <w:color w:val="000000" w:themeColor="text1"/>
              </w:rPr>
              <w:t xml:space="preserve">Hvilke medarbejdere fra instituttet/afdelingen er relevante for den nye medarbejder at møde på første dag? </w:t>
            </w:r>
          </w:p>
          <w:p w14:paraId="35C824CA" w14:textId="77777777" w:rsidR="004D1D0E" w:rsidRPr="00DA6D8E" w:rsidRDefault="004D1D0E" w:rsidP="00111459">
            <w:pPr>
              <w:pStyle w:val="Opstilling-punkttegn"/>
              <w:numPr>
                <w:ilvl w:val="0"/>
                <w:numId w:val="0"/>
              </w:numPr>
              <w:ind w:left="284"/>
              <w:rPr>
                <w:color w:val="000000" w:themeColor="text1"/>
              </w:rPr>
            </w:pPr>
          </w:p>
          <w:p w14:paraId="5A382283" w14:textId="77777777" w:rsidR="004D1D0E" w:rsidRDefault="004D1D0E" w:rsidP="00111459">
            <w:pPr>
              <w:pStyle w:val="Opstilling-punkttegn"/>
              <w:rPr>
                <w:color w:val="000000" w:themeColor="text1"/>
              </w:rPr>
            </w:pPr>
            <w:r w:rsidRPr="00DA6D8E">
              <w:rPr>
                <w:color w:val="000000" w:themeColor="text1"/>
              </w:rPr>
              <w:lastRenderedPageBreak/>
              <w:t>Hvilke steder og faciliteter er relevante for den nye medarbejder at kende til? (Fx post, kontorartikelrum, køkkenfaciliteter, kaffe/the, kantine, toiletter, parkering, omklædning, laboratorier m.m.)</w:t>
            </w:r>
          </w:p>
          <w:p w14:paraId="6EF69C02" w14:textId="77777777" w:rsidR="004D1D0E" w:rsidRPr="00DA6D8E" w:rsidRDefault="004D1D0E" w:rsidP="00D70A26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  <w:tc>
          <w:tcPr>
            <w:tcW w:w="1240" w:type="dxa"/>
          </w:tcPr>
          <w:p w14:paraId="05CBE680" w14:textId="77777777" w:rsidR="004D1D0E" w:rsidRPr="00DA6D8E" w:rsidRDefault="004D1D0E" w:rsidP="00111459">
            <w:pPr>
              <w:rPr>
                <w:color w:val="000000" w:themeColor="text1"/>
              </w:rPr>
            </w:pPr>
          </w:p>
        </w:tc>
      </w:tr>
      <w:tr w:rsidR="00143647" w:rsidRPr="00DA6D8E" w14:paraId="53BD81FD" w14:textId="77777777" w:rsidTr="00111459">
        <w:tc>
          <w:tcPr>
            <w:tcW w:w="4400" w:type="dxa"/>
          </w:tcPr>
          <w:p w14:paraId="61ADD482" w14:textId="77777777" w:rsidR="00143647" w:rsidRDefault="00143647" w:rsidP="00111459">
            <w:pPr>
              <w:rPr>
                <w:b/>
                <w:bCs/>
                <w:color w:val="000000"/>
              </w:rPr>
            </w:pPr>
          </w:p>
          <w:p w14:paraId="64BE6042" w14:textId="77777777" w:rsidR="00143647" w:rsidRDefault="00143647" w:rsidP="00111459">
            <w:pPr>
              <w:rPr>
                <w:b/>
                <w:bCs/>
                <w:color w:val="000000"/>
              </w:rPr>
            </w:pPr>
          </w:p>
          <w:p w14:paraId="767FA66E" w14:textId="77777777" w:rsidR="00143647" w:rsidRDefault="00143647" w:rsidP="00111459">
            <w:pPr>
              <w:rPr>
                <w:b/>
                <w:bCs/>
                <w:color w:val="000000"/>
              </w:rPr>
            </w:pPr>
          </w:p>
          <w:p w14:paraId="1A20BDBA" w14:textId="77777777" w:rsidR="00143647" w:rsidRDefault="00143647" w:rsidP="00111459">
            <w:pPr>
              <w:rPr>
                <w:b/>
                <w:bCs/>
                <w:color w:val="000000"/>
              </w:rPr>
            </w:pPr>
          </w:p>
          <w:p w14:paraId="751B5478" w14:textId="77777777" w:rsidR="00143647" w:rsidRDefault="00143647" w:rsidP="00111459">
            <w:pPr>
              <w:rPr>
                <w:b/>
                <w:bCs/>
                <w:color w:val="000000"/>
              </w:rPr>
            </w:pPr>
          </w:p>
          <w:p w14:paraId="34847FDF" w14:textId="77777777" w:rsidR="00143647" w:rsidRDefault="00143647" w:rsidP="00111459">
            <w:pPr>
              <w:rPr>
                <w:b/>
                <w:bCs/>
                <w:color w:val="000000"/>
              </w:rPr>
            </w:pPr>
          </w:p>
          <w:p w14:paraId="5A2A66A7" w14:textId="77777777" w:rsidR="00143647" w:rsidRPr="009E51D9" w:rsidRDefault="00143647" w:rsidP="00111459">
            <w:pPr>
              <w:rPr>
                <w:b/>
                <w:bCs/>
                <w:color w:val="000000" w:themeColor="text1"/>
              </w:rPr>
            </w:pPr>
            <w:r w:rsidRPr="009E51D9">
              <w:rPr>
                <w:b/>
                <w:bCs/>
                <w:color w:val="000000"/>
              </w:rPr>
              <w:t>Social og faglig introduktion</w:t>
            </w:r>
          </w:p>
        </w:tc>
        <w:tc>
          <w:tcPr>
            <w:tcW w:w="3772" w:type="dxa"/>
          </w:tcPr>
          <w:p w14:paraId="27B0E9F0" w14:textId="77777777" w:rsidR="00143647" w:rsidRPr="009E51D9" w:rsidRDefault="00143647" w:rsidP="00111459">
            <w:pPr>
              <w:pStyle w:val="Opstilling-punkttegn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  <w:r w:rsidRPr="009E51D9">
              <w:rPr>
                <w:b/>
                <w:bCs/>
              </w:rPr>
              <w:t>Social:</w:t>
            </w:r>
          </w:p>
          <w:p w14:paraId="490B6AC9" w14:textId="77777777" w:rsidR="00143647" w:rsidRDefault="00143647" w:rsidP="00111459">
            <w:pPr>
              <w:pStyle w:val="Opstilling-punkttegn"/>
            </w:pPr>
            <w:r w:rsidRPr="00DA6D8E">
              <w:t xml:space="preserve">Introduktion til </w:t>
            </w:r>
            <w:proofErr w:type="spellStart"/>
            <w:r w:rsidRPr="00DA6D8E">
              <w:t>buddy</w:t>
            </w:r>
            <w:proofErr w:type="spellEnd"/>
            <w:r w:rsidRPr="00DA6D8E">
              <w:t>,</w:t>
            </w:r>
            <w:r>
              <w:t xml:space="preserve"> </w:t>
            </w:r>
            <w:r w:rsidRPr="00DA6D8E">
              <w:t xml:space="preserve">nærmeste team </w:t>
            </w:r>
          </w:p>
          <w:p w14:paraId="560C8F9D" w14:textId="77777777" w:rsidR="00143647" w:rsidRDefault="00143647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3AEE57C5" w14:textId="77777777" w:rsidR="00143647" w:rsidRDefault="00143647" w:rsidP="00111459">
            <w:pPr>
              <w:pStyle w:val="Opstilling-punkttegn"/>
            </w:pPr>
            <w:r w:rsidRPr="00DA6D8E">
              <w:t xml:space="preserve">Introduktion til afdelingens medarbejdere </w:t>
            </w:r>
            <w:r>
              <w:br/>
            </w:r>
          </w:p>
          <w:p w14:paraId="64AA0352" w14:textId="77777777" w:rsidR="00143647" w:rsidRDefault="00143647" w:rsidP="00111459">
            <w:pPr>
              <w:pStyle w:val="Opstilling-punkttegn"/>
            </w:pPr>
            <w:r w:rsidRPr="00DA6D8E">
              <w:t xml:space="preserve">Introduktion til brødordning, gavekasse, </w:t>
            </w:r>
            <w:proofErr w:type="gramStart"/>
            <w:r>
              <w:t>SDU fitness</w:t>
            </w:r>
            <w:proofErr w:type="gramEnd"/>
            <w:r w:rsidRPr="00DA6D8E">
              <w:t>, flexskema, Feriefonden m.m.</w:t>
            </w:r>
          </w:p>
          <w:p w14:paraId="694E4A10" w14:textId="77777777" w:rsidR="00143647" w:rsidRDefault="00143647" w:rsidP="00111459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</w:p>
          <w:p w14:paraId="7B7C2984" w14:textId="2BC101A8" w:rsidR="00143647" w:rsidRPr="009E51D9" w:rsidRDefault="00143647" w:rsidP="00111459">
            <w:pPr>
              <w:pStyle w:val="Opstilling-punkttegn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  <w:r w:rsidRPr="009E51D9">
              <w:rPr>
                <w:b/>
                <w:bCs/>
              </w:rPr>
              <w:t>Faglig:</w:t>
            </w:r>
          </w:p>
          <w:p w14:paraId="6551A7C2" w14:textId="77777777" w:rsidR="00143647" w:rsidRDefault="00143647" w:rsidP="00111459">
            <w:pPr>
              <w:pStyle w:val="Opstilling-punkttegn"/>
            </w:pPr>
            <w:r w:rsidRPr="00075841">
              <w:t xml:space="preserve">Møde med nærmeste leder om opgaver, forventninger m.m. </w:t>
            </w:r>
          </w:p>
          <w:p w14:paraId="089DB298" w14:textId="77777777" w:rsidR="00143647" w:rsidRDefault="00143647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24D92106" w14:textId="77777777" w:rsidR="00143647" w:rsidRPr="00DA6D8E" w:rsidRDefault="00143647" w:rsidP="00111459">
            <w:pPr>
              <w:pStyle w:val="Opstilling-punkttegn"/>
            </w:pPr>
            <w:r w:rsidRPr="00075841">
              <w:t>Introduktion til konkret faglig opgave, der løses den første dag</w:t>
            </w:r>
            <w:r>
              <w:br/>
            </w:r>
          </w:p>
        </w:tc>
        <w:tc>
          <w:tcPr>
            <w:tcW w:w="1240" w:type="dxa"/>
          </w:tcPr>
          <w:p w14:paraId="38D4B8AC" w14:textId="77777777" w:rsidR="00143647" w:rsidRPr="00DA6D8E" w:rsidRDefault="00143647" w:rsidP="00111459">
            <w:pPr>
              <w:rPr>
                <w:color w:val="000000" w:themeColor="text1"/>
              </w:rPr>
            </w:pPr>
          </w:p>
        </w:tc>
      </w:tr>
      <w:tr w:rsidR="00143647" w:rsidRPr="00DA6D8E" w14:paraId="7E22DCC3" w14:textId="77777777" w:rsidTr="00111459">
        <w:tc>
          <w:tcPr>
            <w:tcW w:w="4400" w:type="dxa"/>
          </w:tcPr>
          <w:p w14:paraId="2830A925" w14:textId="77777777" w:rsidR="00143647" w:rsidRDefault="00143647" w:rsidP="00111459">
            <w:pPr>
              <w:rPr>
                <w:b/>
                <w:bCs/>
                <w:color w:val="000000" w:themeColor="text1"/>
              </w:rPr>
            </w:pPr>
          </w:p>
          <w:p w14:paraId="6DD5A8EF" w14:textId="77777777" w:rsidR="00143647" w:rsidRDefault="00143647" w:rsidP="00111459">
            <w:pPr>
              <w:rPr>
                <w:b/>
                <w:bCs/>
                <w:color w:val="000000" w:themeColor="text1"/>
              </w:rPr>
            </w:pPr>
          </w:p>
          <w:p w14:paraId="38BED761" w14:textId="77777777" w:rsidR="00143647" w:rsidRDefault="00143647" w:rsidP="00111459">
            <w:pPr>
              <w:rPr>
                <w:b/>
                <w:bCs/>
                <w:color w:val="000000" w:themeColor="text1"/>
              </w:rPr>
            </w:pPr>
          </w:p>
          <w:p w14:paraId="0C597623" w14:textId="77777777" w:rsidR="00143647" w:rsidRDefault="00143647" w:rsidP="00111459">
            <w:pPr>
              <w:rPr>
                <w:b/>
                <w:bCs/>
                <w:color w:val="000000" w:themeColor="text1"/>
              </w:rPr>
            </w:pPr>
          </w:p>
          <w:p w14:paraId="5F15E4A5" w14:textId="77777777" w:rsidR="00143647" w:rsidRDefault="00143647" w:rsidP="00111459">
            <w:pPr>
              <w:rPr>
                <w:b/>
                <w:bCs/>
                <w:color w:val="000000" w:themeColor="text1"/>
              </w:rPr>
            </w:pPr>
          </w:p>
          <w:p w14:paraId="65F1762A" w14:textId="77777777" w:rsidR="00143647" w:rsidRPr="00EF0EDE" w:rsidRDefault="00143647" w:rsidP="00111459">
            <w:pPr>
              <w:rPr>
                <w:b/>
                <w:bCs/>
                <w:color w:val="000000" w:themeColor="text1"/>
              </w:rPr>
            </w:pPr>
            <w:r w:rsidRPr="00EF0EDE">
              <w:rPr>
                <w:b/>
                <w:bCs/>
                <w:color w:val="000000" w:themeColor="text1"/>
              </w:rPr>
              <w:t>Kontor og arbejdsstation</w:t>
            </w:r>
          </w:p>
        </w:tc>
        <w:tc>
          <w:tcPr>
            <w:tcW w:w="3772" w:type="dxa"/>
          </w:tcPr>
          <w:p w14:paraId="7B4F1C7F" w14:textId="77777777" w:rsidR="00143647" w:rsidRDefault="00143647" w:rsidP="00111459">
            <w:pPr>
              <w:pStyle w:val="Opstilling-punkttegn"/>
            </w:pPr>
            <w:r w:rsidRPr="00FF4529">
              <w:t xml:space="preserve">Indretning af kontorplads og evt. intro til øvrige arbejdsstationer fx laboratorier </w:t>
            </w:r>
          </w:p>
          <w:p w14:paraId="25051BEA" w14:textId="77777777" w:rsidR="00143647" w:rsidRDefault="00143647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500CA983" w14:textId="77777777" w:rsidR="00143647" w:rsidRDefault="00143647" w:rsidP="00111459">
            <w:pPr>
              <w:pStyle w:val="Opstilling-punkttegn"/>
            </w:pPr>
            <w:r>
              <w:t>H</w:t>
            </w:r>
            <w:r w:rsidRPr="00FF4529">
              <w:t>jælp til at komme i gang med IT-systemerne</w:t>
            </w:r>
            <w:r>
              <w:t>.</w:t>
            </w:r>
            <w:r w:rsidRPr="00FF4529">
              <w:t xml:space="preserve"> </w:t>
            </w:r>
          </w:p>
          <w:p w14:paraId="10CFE7B3" w14:textId="77777777" w:rsidR="00143647" w:rsidRDefault="00143647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12F88117" w14:textId="77777777" w:rsidR="00143647" w:rsidRDefault="00143647" w:rsidP="00111459">
            <w:pPr>
              <w:pStyle w:val="Opstilling-punkttegn"/>
            </w:pPr>
            <w:r w:rsidRPr="00FF4529">
              <w:t xml:space="preserve">Henvise til vigtige hjemmesider fx </w:t>
            </w:r>
            <w:r>
              <w:t xml:space="preserve">SDU’s </w:t>
            </w:r>
            <w:r w:rsidRPr="00FF4529">
              <w:t xml:space="preserve">egen </w:t>
            </w:r>
            <w:r>
              <w:t>serviceside</w:t>
            </w:r>
          </w:p>
          <w:p w14:paraId="627D18A2" w14:textId="77777777" w:rsidR="00143647" w:rsidRDefault="00143647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7426F16A" w14:textId="77777777" w:rsidR="00143647" w:rsidRPr="00DA6D8E" w:rsidRDefault="00143647" w:rsidP="00111459">
            <w:pPr>
              <w:pStyle w:val="Opstilling-punkttegn"/>
            </w:pPr>
            <w:r w:rsidRPr="00FF4529">
              <w:t>Adgangskort, nøgle, tage billede</w:t>
            </w:r>
            <w:r>
              <w:br/>
            </w:r>
          </w:p>
        </w:tc>
        <w:tc>
          <w:tcPr>
            <w:tcW w:w="1240" w:type="dxa"/>
          </w:tcPr>
          <w:p w14:paraId="1508654C" w14:textId="77777777" w:rsidR="00143647" w:rsidRPr="00DA6D8E" w:rsidRDefault="00143647" w:rsidP="00111459">
            <w:pPr>
              <w:rPr>
                <w:color w:val="000000" w:themeColor="text1"/>
              </w:rPr>
            </w:pPr>
          </w:p>
        </w:tc>
      </w:tr>
    </w:tbl>
    <w:p w14:paraId="6067BC01" w14:textId="3FF95718" w:rsidR="00655B62" w:rsidRDefault="00655B62" w:rsidP="0083308F">
      <w:pPr>
        <w:rPr>
          <w:color w:val="D38235"/>
        </w:rPr>
      </w:pPr>
    </w:p>
    <w:p w14:paraId="27E75B75" w14:textId="77777777" w:rsidR="009F2B85" w:rsidRDefault="009F2B85">
      <w:pPr>
        <w:spacing w:line="230" w:lineRule="atLeast"/>
        <w:rPr>
          <w:rFonts w:eastAsiaTheme="majorEastAsia" w:cstheme="majorBidi"/>
          <w:b/>
          <w:bCs/>
          <w:sz w:val="28"/>
          <w:szCs w:val="28"/>
        </w:rPr>
      </w:pPr>
      <w:r>
        <w:rPr>
          <w:sz w:val="28"/>
        </w:rPr>
        <w:br w:type="page"/>
      </w:r>
    </w:p>
    <w:p w14:paraId="0B7AB8E5" w14:textId="3DD4CDC9" w:rsidR="00A15DFC" w:rsidRDefault="00A15DFC" w:rsidP="00A15DFC">
      <w:pPr>
        <w:pStyle w:val="Overskrift1"/>
        <w:rPr>
          <w:sz w:val="28"/>
        </w:rPr>
      </w:pPr>
      <w:r w:rsidRPr="008E7403">
        <w:rPr>
          <w:sz w:val="28"/>
        </w:rPr>
        <w:lastRenderedPageBreak/>
        <w:t>De første 30 dage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41"/>
        <w:gridCol w:w="3572"/>
        <w:gridCol w:w="1294"/>
      </w:tblGrid>
      <w:tr w:rsidR="004D1D0E" w14:paraId="65B17707" w14:textId="77777777" w:rsidTr="00111459">
        <w:tc>
          <w:tcPr>
            <w:tcW w:w="4541" w:type="dxa"/>
            <w:vMerge w:val="restart"/>
          </w:tcPr>
          <w:p w14:paraId="73234CE1" w14:textId="77777777" w:rsidR="004D1D0E" w:rsidRDefault="004D1D0E" w:rsidP="00111459">
            <w:pPr>
              <w:rPr>
                <w:b/>
                <w:bCs/>
                <w:color w:val="000000" w:themeColor="text1"/>
              </w:rPr>
            </w:pPr>
          </w:p>
          <w:p w14:paraId="2C495691" w14:textId="77777777" w:rsidR="004D1D0E" w:rsidRDefault="004D1D0E" w:rsidP="00111459">
            <w:pPr>
              <w:rPr>
                <w:b/>
                <w:bCs/>
                <w:color w:val="000000" w:themeColor="text1"/>
              </w:rPr>
            </w:pPr>
            <w:r w:rsidRPr="00B60414">
              <w:rPr>
                <w:b/>
                <w:bCs/>
                <w:color w:val="000000" w:themeColor="text1"/>
              </w:rPr>
              <w:t>IT</w:t>
            </w:r>
          </w:p>
          <w:p w14:paraId="33FC3C3F" w14:textId="77777777" w:rsidR="004D1D0E" w:rsidRDefault="004D1D0E" w:rsidP="00111459">
            <w:pPr>
              <w:rPr>
                <w:color w:val="D38235"/>
              </w:rPr>
            </w:pPr>
          </w:p>
        </w:tc>
        <w:tc>
          <w:tcPr>
            <w:tcW w:w="3572" w:type="dxa"/>
          </w:tcPr>
          <w:p w14:paraId="6EA00A5C" w14:textId="77777777" w:rsidR="004D1D0E" w:rsidRPr="008E7403" w:rsidRDefault="004D1D0E" w:rsidP="00111459">
            <w:pPr>
              <w:rPr>
                <w:b/>
                <w:bCs/>
                <w:color w:val="000000" w:themeColor="text1"/>
              </w:rPr>
            </w:pPr>
            <w:r w:rsidRPr="008E7403">
              <w:rPr>
                <w:b/>
                <w:bCs/>
                <w:color w:val="000000" w:themeColor="text1"/>
              </w:rPr>
              <w:t>Opgaver</w:t>
            </w:r>
          </w:p>
        </w:tc>
        <w:tc>
          <w:tcPr>
            <w:tcW w:w="1294" w:type="dxa"/>
          </w:tcPr>
          <w:p w14:paraId="0CBA6496" w14:textId="77777777" w:rsidR="004D1D0E" w:rsidRPr="008E7403" w:rsidRDefault="004D1D0E" w:rsidP="00111459">
            <w:pPr>
              <w:rPr>
                <w:b/>
                <w:bCs/>
                <w:color w:val="000000" w:themeColor="text1"/>
              </w:rPr>
            </w:pPr>
            <w:r w:rsidRPr="008E7403">
              <w:rPr>
                <w:b/>
                <w:bCs/>
                <w:color w:val="000000" w:themeColor="text1"/>
              </w:rPr>
              <w:t>Ansvarlig</w:t>
            </w:r>
          </w:p>
        </w:tc>
      </w:tr>
      <w:tr w:rsidR="004D1D0E" w14:paraId="28C73EA9" w14:textId="77777777" w:rsidTr="00111459">
        <w:tc>
          <w:tcPr>
            <w:tcW w:w="4541" w:type="dxa"/>
            <w:vMerge/>
          </w:tcPr>
          <w:p w14:paraId="47C4A2EA" w14:textId="77777777" w:rsidR="004D1D0E" w:rsidRPr="00B60414" w:rsidRDefault="004D1D0E" w:rsidP="001114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2" w:type="dxa"/>
          </w:tcPr>
          <w:p w14:paraId="5EC1FBCB" w14:textId="77777777" w:rsidR="004D1D0E" w:rsidRDefault="004D1D0E" w:rsidP="00111459">
            <w:pPr>
              <w:pStyle w:val="Opstilling-punkttegn"/>
            </w:pPr>
            <w:r w:rsidRPr="008E7403">
              <w:t xml:space="preserve">Introduktion til relevante IT-systemer </w:t>
            </w:r>
          </w:p>
          <w:p w14:paraId="7A93B2E8" w14:textId="77777777" w:rsidR="004D1D0E" w:rsidRPr="008E7403" w:rsidRDefault="004D1D0E" w:rsidP="009F2B85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  <w:tc>
          <w:tcPr>
            <w:tcW w:w="1294" w:type="dxa"/>
          </w:tcPr>
          <w:p w14:paraId="0F436D5D" w14:textId="77777777" w:rsidR="004D1D0E" w:rsidRDefault="004D1D0E" w:rsidP="00111459">
            <w:pPr>
              <w:rPr>
                <w:color w:val="D38235"/>
              </w:rPr>
            </w:pPr>
          </w:p>
        </w:tc>
      </w:tr>
      <w:tr w:rsidR="00A15DFC" w14:paraId="00C86EE0" w14:textId="77777777" w:rsidTr="00111459">
        <w:tc>
          <w:tcPr>
            <w:tcW w:w="4541" w:type="dxa"/>
          </w:tcPr>
          <w:p w14:paraId="7F8A90FA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</w:p>
          <w:p w14:paraId="61AB99CD" w14:textId="7A0B9AC9" w:rsidR="00A15DFC" w:rsidRDefault="00A15DFC" w:rsidP="00111459">
            <w:pPr>
              <w:rPr>
                <w:b/>
                <w:bCs/>
                <w:color w:val="000000" w:themeColor="text1"/>
              </w:rPr>
            </w:pPr>
            <w:r w:rsidRPr="00B60414">
              <w:rPr>
                <w:b/>
                <w:bCs/>
                <w:color w:val="000000" w:themeColor="text1"/>
              </w:rPr>
              <w:t>Rejser</w:t>
            </w:r>
          </w:p>
          <w:p w14:paraId="0F3830D5" w14:textId="77777777" w:rsidR="00A15DFC" w:rsidRPr="00B60414" w:rsidRDefault="00A15DFC" w:rsidP="001114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2" w:type="dxa"/>
          </w:tcPr>
          <w:p w14:paraId="69CECE8A" w14:textId="77777777" w:rsidR="004D1D0E" w:rsidRDefault="004D1D0E" w:rsidP="004D1D0E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579002CD" w14:textId="5FE18597" w:rsidR="00A15DFC" w:rsidRPr="008E7403" w:rsidRDefault="00A15DFC" w:rsidP="00111459">
            <w:pPr>
              <w:pStyle w:val="Opstilling-punkttegn"/>
            </w:pPr>
            <w:r w:rsidRPr="008E7403">
              <w:t>Bestilling af kreditkort</w:t>
            </w:r>
          </w:p>
        </w:tc>
        <w:tc>
          <w:tcPr>
            <w:tcW w:w="1294" w:type="dxa"/>
          </w:tcPr>
          <w:p w14:paraId="4AC849EA" w14:textId="77777777" w:rsidR="00A15DFC" w:rsidRDefault="00A15DFC" w:rsidP="00111459">
            <w:pPr>
              <w:rPr>
                <w:color w:val="D38235"/>
              </w:rPr>
            </w:pPr>
          </w:p>
        </w:tc>
      </w:tr>
      <w:tr w:rsidR="00A15DFC" w14:paraId="394B1303" w14:textId="77777777" w:rsidTr="00111459">
        <w:trPr>
          <w:trHeight w:val="1682"/>
        </w:trPr>
        <w:tc>
          <w:tcPr>
            <w:tcW w:w="4541" w:type="dxa"/>
          </w:tcPr>
          <w:p w14:paraId="24524B30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</w:p>
          <w:p w14:paraId="041B32AE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</w:p>
          <w:p w14:paraId="54263A35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Ø</w:t>
            </w:r>
            <w:r w:rsidRPr="00B60414">
              <w:rPr>
                <w:b/>
                <w:bCs/>
                <w:color w:val="000000" w:themeColor="text1"/>
              </w:rPr>
              <w:t>konomi</w:t>
            </w:r>
          </w:p>
          <w:p w14:paraId="5993F555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</w:p>
          <w:p w14:paraId="1C379998" w14:textId="77777777" w:rsidR="00A15DFC" w:rsidRPr="00B60414" w:rsidRDefault="00A15DFC" w:rsidP="001114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2" w:type="dxa"/>
          </w:tcPr>
          <w:p w14:paraId="1C0C1C49" w14:textId="77777777" w:rsidR="00A15DFC" w:rsidRPr="00B96CF0" w:rsidRDefault="00A15DFC" w:rsidP="00111459">
            <w:pPr>
              <w:pStyle w:val="Opstilling-punkttegn"/>
            </w:pPr>
            <w:r w:rsidRPr="008E7403">
              <w:t>Introduktion til økonomimodel og information om procedurer</w:t>
            </w:r>
            <w:r w:rsidRPr="00EF0EDE">
              <w:rPr>
                <w:color w:val="D38235"/>
              </w:rPr>
              <w:t>.</w:t>
            </w:r>
          </w:p>
          <w:p w14:paraId="17A5DB9D" w14:textId="77777777" w:rsidR="00A15DFC" w:rsidRPr="00EF0EDE" w:rsidRDefault="00A15DFC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50E6C743" w14:textId="77777777" w:rsidR="00A15DFC" w:rsidRPr="008E7403" w:rsidRDefault="00A15DFC" w:rsidP="00111459">
            <w:pPr>
              <w:pStyle w:val="Opstilling-punkttegn"/>
            </w:pPr>
            <w:r>
              <w:t>V</w:t>
            </w:r>
            <w:r w:rsidRPr="008E7403">
              <w:t>igtige numre (EAN, enhed, stednummer)</w:t>
            </w:r>
          </w:p>
        </w:tc>
        <w:tc>
          <w:tcPr>
            <w:tcW w:w="1294" w:type="dxa"/>
          </w:tcPr>
          <w:p w14:paraId="40773C24" w14:textId="77777777" w:rsidR="00A15DFC" w:rsidRDefault="00A15DFC" w:rsidP="00111459">
            <w:pPr>
              <w:rPr>
                <w:color w:val="D38235"/>
              </w:rPr>
            </w:pPr>
          </w:p>
        </w:tc>
      </w:tr>
      <w:tr w:rsidR="00A15DFC" w14:paraId="766AFA6D" w14:textId="77777777" w:rsidTr="00111459">
        <w:tc>
          <w:tcPr>
            <w:tcW w:w="4541" w:type="dxa"/>
          </w:tcPr>
          <w:p w14:paraId="10251D14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</w:p>
          <w:p w14:paraId="7AD94A93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</w:p>
          <w:p w14:paraId="7D0EE016" w14:textId="77777777" w:rsidR="00A15DFC" w:rsidRDefault="00A15DFC" w:rsidP="00111459">
            <w:pPr>
              <w:rPr>
                <w:b/>
                <w:bCs/>
                <w:color w:val="000000" w:themeColor="text1"/>
              </w:rPr>
            </w:pPr>
          </w:p>
          <w:p w14:paraId="3EB7A168" w14:textId="77777777" w:rsidR="00A15DFC" w:rsidRPr="00B60414" w:rsidRDefault="00A15DFC" w:rsidP="00111459">
            <w:pPr>
              <w:rPr>
                <w:b/>
                <w:bCs/>
                <w:color w:val="000000" w:themeColor="text1"/>
              </w:rPr>
            </w:pPr>
            <w:r w:rsidRPr="00B60414">
              <w:rPr>
                <w:b/>
                <w:bCs/>
                <w:color w:val="000000" w:themeColor="text1"/>
              </w:rPr>
              <w:t>Arbejdsmiljø</w:t>
            </w:r>
          </w:p>
        </w:tc>
        <w:tc>
          <w:tcPr>
            <w:tcW w:w="3572" w:type="dxa"/>
          </w:tcPr>
          <w:p w14:paraId="25B7DE89" w14:textId="77777777" w:rsidR="00A15DFC" w:rsidRPr="008E7403" w:rsidRDefault="00A15DFC" w:rsidP="00111459">
            <w:pPr>
              <w:pStyle w:val="Opstilling-punkttegn"/>
            </w:pPr>
            <w:r w:rsidRPr="008E7403">
              <w:t xml:space="preserve">Instruktion i indretning af arbejdspladsen </w:t>
            </w:r>
          </w:p>
          <w:p w14:paraId="19E0F9C0" w14:textId="77777777" w:rsidR="00A15DFC" w:rsidRPr="008E7403" w:rsidRDefault="00A15DFC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66D9F544" w14:textId="77777777" w:rsidR="00A15DFC" w:rsidRPr="008E7403" w:rsidRDefault="00A15DFC" w:rsidP="00111459">
            <w:pPr>
              <w:pStyle w:val="Opstilling-punkttegn"/>
            </w:pPr>
            <w:r w:rsidRPr="008E7403">
              <w:t xml:space="preserve">Introduktion til håndtering af tekniske hjælpemidler </w:t>
            </w:r>
          </w:p>
          <w:p w14:paraId="52A32C96" w14:textId="77777777" w:rsidR="00A15DFC" w:rsidRPr="008E7403" w:rsidRDefault="00A15DFC" w:rsidP="00111459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58F24C22" w14:textId="77777777" w:rsidR="00A15DFC" w:rsidRPr="006E4C12" w:rsidRDefault="00A15DFC" w:rsidP="00111459">
            <w:pPr>
              <w:pStyle w:val="Opstilling-punkttegn"/>
            </w:pPr>
            <w:r w:rsidRPr="006E4C12">
              <w:t>Introduktion til sikkerhedsmæssige regler i laboratorier</w:t>
            </w:r>
          </w:p>
          <w:p w14:paraId="0A6836BD" w14:textId="77777777" w:rsidR="00A15DFC" w:rsidRPr="008E7403" w:rsidRDefault="00A15DFC" w:rsidP="000A7F5B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94" w:type="dxa"/>
          </w:tcPr>
          <w:p w14:paraId="5B08A9E7" w14:textId="77777777" w:rsidR="00A15DFC" w:rsidRDefault="00A15DFC" w:rsidP="00111459">
            <w:pPr>
              <w:rPr>
                <w:color w:val="D38235"/>
              </w:rPr>
            </w:pPr>
          </w:p>
        </w:tc>
      </w:tr>
    </w:tbl>
    <w:p w14:paraId="40B255CB" w14:textId="77777777" w:rsidR="000A7F5B" w:rsidRPr="00EF0EDE" w:rsidRDefault="000A7F5B" w:rsidP="000A7F5B">
      <w:pPr>
        <w:pStyle w:val="Overskrift1"/>
        <w:rPr>
          <w:sz w:val="28"/>
        </w:rPr>
      </w:pPr>
      <w:r w:rsidRPr="00EF0EDE">
        <w:rPr>
          <w:sz w:val="28"/>
        </w:rPr>
        <w:t>De første 90 dage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03"/>
        <w:gridCol w:w="3210"/>
        <w:gridCol w:w="1494"/>
      </w:tblGrid>
      <w:tr w:rsidR="004D1D0E" w14:paraId="3BF09C3B" w14:textId="77777777" w:rsidTr="00111459">
        <w:tc>
          <w:tcPr>
            <w:tcW w:w="4703" w:type="dxa"/>
            <w:vMerge w:val="restart"/>
          </w:tcPr>
          <w:p w14:paraId="3C875891" w14:textId="77777777" w:rsidR="004D1D0E" w:rsidRDefault="004D1D0E" w:rsidP="00111459">
            <w:pPr>
              <w:rPr>
                <w:b/>
                <w:bCs/>
                <w:color w:val="000000" w:themeColor="text1"/>
              </w:rPr>
            </w:pPr>
          </w:p>
          <w:p w14:paraId="27A6163E" w14:textId="77777777" w:rsidR="004D1D0E" w:rsidRDefault="004D1D0E" w:rsidP="00111459">
            <w:pPr>
              <w:rPr>
                <w:b/>
                <w:bCs/>
                <w:color w:val="000000" w:themeColor="text1"/>
              </w:rPr>
            </w:pPr>
          </w:p>
          <w:p w14:paraId="4B6F8AB8" w14:textId="2F5D7477" w:rsidR="004D1D0E" w:rsidRPr="00EF0EDE" w:rsidRDefault="004D1D0E" w:rsidP="00111459">
            <w:pPr>
              <w:rPr>
                <w:b/>
                <w:bCs/>
                <w:color w:val="D38235"/>
              </w:rPr>
            </w:pPr>
            <w:r w:rsidRPr="00EF0EDE">
              <w:rPr>
                <w:b/>
                <w:bCs/>
                <w:color w:val="000000" w:themeColor="text1"/>
              </w:rPr>
              <w:t xml:space="preserve">Social introduktion </w:t>
            </w:r>
          </w:p>
        </w:tc>
        <w:tc>
          <w:tcPr>
            <w:tcW w:w="3210" w:type="dxa"/>
          </w:tcPr>
          <w:p w14:paraId="11298CAA" w14:textId="77777777" w:rsidR="004D1D0E" w:rsidRPr="00EF0EDE" w:rsidRDefault="004D1D0E" w:rsidP="00111459">
            <w:pPr>
              <w:rPr>
                <w:b/>
                <w:bCs/>
                <w:color w:val="D38235"/>
              </w:rPr>
            </w:pPr>
            <w:r w:rsidRPr="00EF0EDE">
              <w:rPr>
                <w:b/>
                <w:bCs/>
                <w:color w:val="000000" w:themeColor="text1"/>
              </w:rPr>
              <w:t>Opgaver</w:t>
            </w:r>
          </w:p>
        </w:tc>
        <w:tc>
          <w:tcPr>
            <w:tcW w:w="1494" w:type="dxa"/>
          </w:tcPr>
          <w:p w14:paraId="020604BE" w14:textId="77777777" w:rsidR="004D1D0E" w:rsidRPr="009E51D9" w:rsidRDefault="004D1D0E" w:rsidP="00111459">
            <w:pPr>
              <w:rPr>
                <w:b/>
                <w:bCs/>
                <w:color w:val="D38235"/>
              </w:rPr>
            </w:pPr>
            <w:r w:rsidRPr="009E51D9">
              <w:rPr>
                <w:b/>
                <w:bCs/>
                <w:color w:val="000000" w:themeColor="text1"/>
              </w:rPr>
              <w:t>Ansvarlig</w:t>
            </w:r>
          </w:p>
        </w:tc>
      </w:tr>
      <w:tr w:rsidR="004D1D0E" w14:paraId="7DBDD415" w14:textId="77777777" w:rsidTr="00111459">
        <w:tc>
          <w:tcPr>
            <w:tcW w:w="4703" w:type="dxa"/>
            <w:vMerge/>
          </w:tcPr>
          <w:p w14:paraId="3E13949C" w14:textId="2656382C" w:rsidR="004D1D0E" w:rsidRPr="00EF0EDE" w:rsidRDefault="004D1D0E" w:rsidP="001114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1038FAD8" w14:textId="5CBAEA29" w:rsidR="004D1D0E" w:rsidRPr="009E51D9" w:rsidRDefault="004D1D0E" w:rsidP="00111459">
            <w:pPr>
              <w:pStyle w:val="Opstilling-punkttegn"/>
            </w:pPr>
            <w:r w:rsidRPr="009E51D9">
              <w:t>Buddy følger op og spørger ind til de sociale og kollegiale oplevelser</w:t>
            </w:r>
            <w:r>
              <w:br/>
            </w:r>
          </w:p>
        </w:tc>
        <w:tc>
          <w:tcPr>
            <w:tcW w:w="1494" w:type="dxa"/>
          </w:tcPr>
          <w:p w14:paraId="74FBDF99" w14:textId="77777777" w:rsidR="004D1D0E" w:rsidRDefault="004D1D0E" w:rsidP="00111459">
            <w:pPr>
              <w:rPr>
                <w:color w:val="D38235"/>
              </w:rPr>
            </w:pPr>
          </w:p>
        </w:tc>
      </w:tr>
      <w:tr w:rsidR="000A7F5B" w14:paraId="0D52AB8A" w14:textId="77777777" w:rsidTr="00111459">
        <w:tc>
          <w:tcPr>
            <w:tcW w:w="4703" w:type="dxa"/>
          </w:tcPr>
          <w:p w14:paraId="767E3238" w14:textId="77777777" w:rsidR="000A7F5B" w:rsidRDefault="000A7F5B" w:rsidP="00111459">
            <w:pPr>
              <w:rPr>
                <w:b/>
                <w:bCs/>
                <w:color w:val="000000" w:themeColor="text1"/>
              </w:rPr>
            </w:pPr>
          </w:p>
          <w:p w14:paraId="625993A4" w14:textId="77777777" w:rsidR="000A7F5B" w:rsidRDefault="000A7F5B" w:rsidP="00111459">
            <w:pPr>
              <w:rPr>
                <w:b/>
                <w:bCs/>
                <w:color w:val="000000" w:themeColor="text1"/>
              </w:rPr>
            </w:pPr>
          </w:p>
          <w:p w14:paraId="2181D9D0" w14:textId="77777777" w:rsidR="000A7F5B" w:rsidRDefault="000A7F5B" w:rsidP="00111459">
            <w:pPr>
              <w:rPr>
                <w:b/>
                <w:bCs/>
                <w:color w:val="000000" w:themeColor="text1"/>
              </w:rPr>
            </w:pPr>
          </w:p>
          <w:p w14:paraId="0D8DD53C" w14:textId="77777777" w:rsidR="000A7F5B" w:rsidRDefault="000A7F5B" w:rsidP="00111459">
            <w:pPr>
              <w:rPr>
                <w:b/>
                <w:bCs/>
                <w:color w:val="000000" w:themeColor="text1"/>
              </w:rPr>
            </w:pPr>
          </w:p>
          <w:p w14:paraId="153A1C04" w14:textId="77777777" w:rsidR="000A7F5B" w:rsidRPr="00EF0EDE" w:rsidRDefault="000A7F5B" w:rsidP="0011145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</w:t>
            </w:r>
            <w:r w:rsidRPr="00EF0EDE">
              <w:rPr>
                <w:b/>
                <w:bCs/>
                <w:color w:val="000000" w:themeColor="text1"/>
              </w:rPr>
              <w:t>aglig introduktion</w:t>
            </w:r>
          </w:p>
        </w:tc>
        <w:tc>
          <w:tcPr>
            <w:tcW w:w="3210" w:type="dxa"/>
          </w:tcPr>
          <w:p w14:paraId="71518849" w14:textId="77777777" w:rsidR="000A7F5B" w:rsidRDefault="000A7F5B" w:rsidP="00111459">
            <w:pPr>
              <w:pStyle w:val="Opstilling-punkttegn"/>
            </w:pPr>
            <w:r w:rsidRPr="00EF0EDE">
              <w:t>Sikre at den nye medarbejder introduceres til faglige netværk</w:t>
            </w:r>
            <w:r>
              <w:br/>
            </w:r>
          </w:p>
          <w:p w14:paraId="5FE6599F" w14:textId="77777777" w:rsidR="000A7F5B" w:rsidRPr="009E51D9" w:rsidRDefault="000A7F5B" w:rsidP="00111459">
            <w:pPr>
              <w:pStyle w:val="Opstilling-punkttegn"/>
            </w:pPr>
            <w:r w:rsidRPr="00EF0EDE">
              <w:t>Nærmeste leder afholder 3 måneders</w:t>
            </w:r>
            <w:r w:rsidRPr="009E51D9">
              <w:t xml:space="preserve"> samtale, hvor den generelle trivsel, arbejdsopgaverne men også kompetence og karriereperspektiv drøftes</w:t>
            </w:r>
          </w:p>
          <w:p w14:paraId="23090167" w14:textId="77777777" w:rsidR="000A7F5B" w:rsidRPr="009E51D9" w:rsidRDefault="000A7F5B" w:rsidP="00111459">
            <w:pPr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2B87A1B0" w14:textId="77777777" w:rsidR="000A7F5B" w:rsidRDefault="000A7F5B" w:rsidP="00111459">
            <w:pPr>
              <w:rPr>
                <w:color w:val="D38235"/>
              </w:rPr>
            </w:pPr>
          </w:p>
        </w:tc>
      </w:tr>
      <w:tr w:rsidR="000A7F5B" w14:paraId="1A5AC6BA" w14:textId="77777777" w:rsidTr="00111459">
        <w:tc>
          <w:tcPr>
            <w:tcW w:w="4703" w:type="dxa"/>
          </w:tcPr>
          <w:p w14:paraId="378B955D" w14:textId="77777777" w:rsidR="000A7F5B" w:rsidRDefault="000A7F5B" w:rsidP="00111459">
            <w:pPr>
              <w:rPr>
                <w:b/>
                <w:bCs/>
                <w:color w:val="000000" w:themeColor="text1"/>
              </w:rPr>
            </w:pPr>
          </w:p>
          <w:p w14:paraId="42E44712" w14:textId="77777777" w:rsidR="000A7F5B" w:rsidRPr="00EF0EDE" w:rsidRDefault="000A7F5B" w:rsidP="00111459">
            <w:pPr>
              <w:rPr>
                <w:b/>
                <w:bCs/>
                <w:color w:val="000000" w:themeColor="text1"/>
              </w:rPr>
            </w:pPr>
            <w:r w:rsidRPr="00EF0EDE">
              <w:rPr>
                <w:b/>
                <w:bCs/>
                <w:color w:val="000000" w:themeColor="text1"/>
              </w:rPr>
              <w:t xml:space="preserve">Løbende opfølgning </w:t>
            </w:r>
          </w:p>
        </w:tc>
        <w:tc>
          <w:tcPr>
            <w:tcW w:w="3210" w:type="dxa"/>
          </w:tcPr>
          <w:p w14:paraId="4A8766D0" w14:textId="3DD6786C" w:rsidR="000A7F5B" w:rsidRDefault="000A7F5B" w:rsidP="00111459">
            <w:pPr>
              <w:pStyle w:val="Opstilling-punkttegn"/>
              <w:rPr>
                <w:color w:val="D38235"/>
              </w:rPr>
            </w:pPr>
            <w:r w:rsidRPr="009E51D9">
              <w:t>Leder og kontaktperson/</w:t>
            </w:r>
            <w:proofErr w:type="spellStart"/>
            <w:r w:rsidRPr="009E51D9">
              <w:t>buddy</w:t>
            </w:r>
            <w:proofErr w:type="spellEnd"/>
            <w:r w:rsidRPr="009E51D9">
              <w:t xml:space="preserve"> opfølgningsmøder, hvor der bl.a. kan være fokus på opgaver og organisationens kultur.</w:t>
            </w:r>
          </w:p>
        </w:tc>
        <w:tc>
          <w:tcPr>
            <w:tcW w:w="1494" w:type="dxa"/>
          </w:tcPr>
          <w:p w14:paraId="478026BC" w14:textId="77777777" w:rsidR="000A7F5B" w:rsidRDefault="000A7F5B" w:rsidP="00111459">
            <w:pPr>
              <w:rPr>
                <w:color w:val="D38235"/>
              </w:rPr>
            </w:pPr>
          </w:p>
        </w:tc>
      </w:tr>
    </w:tbl>
    <w:p w14:paraId="6B03FE97" w14:textId="77777777" w:rsidR="009E51D9" w:rsidRPr="0083308F" w:rsidRDefault="009E51D9" w:rsidP="0083308F">
      <w:pPr>
        <w:rPr>
          <w:color w:val="D38235"/>
        </w:rPr>
      </w:pPr>
    </w:p>
    <w:sectPr w:rsidR="009E51D9" w:rsidRPr="0083308F" w:rsidSect="006D028A">
      <w:headerReference w:type="default" r:id="rId8"/>
      <w:footerReference w:type="default" r:id="rId9"/>
      <w:headerReference w:type="first" r:id="rId10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F852" w14:textId="77777777" w:rsidR="00085DAA" w:rsidRDefault="00085DAA" w:rsidP="009E4B94">
      <w:pPr>
        <w:spacing w:line="240" w:lineRule="auto"/>
      </w:pPr>
      <w:r>
        <w:separator/>
      </w:r>
    </w:p>
  </w:endnote>
  <w:endnote w:type="continuationSeparator" w:id="0">
    <w:p w14:paraId="1031CACE" w14:textId="77777777" w:rsidR="00085DAA" w:rsidRDefault="00085DA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6396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EE3769" wp14:editId="61D0799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73141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E376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7B373141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4849" w14:textId="77777777" w:rsidR="00085DAA" w:rsidRDefault="00085DAA" w:rsidP="009E4B94">
      <w:pPr>
        <w:spacing w:line="240" w:lineRule="auto"/>
      </w:pPr>
      <w:r>
        <w:separator/>
      </w:r>
    </w:p>
  </w:footnote>
  <w:footnote w:type="continuationSeparator" w:id="0">
    <w:p w14:paraId="696A98C0" w14:textId="77777777" w:rsidR="00085DAA" w:rsidRDefault="00085DA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BB28" w14:textId="77777777" w:rsidR="002B1FCB" w:rsidRDefault="006241AB">
    <w:r>
      <w:rPr>
        <w:noProof/>
      </w:rPr>
      <w:drawing>
        <wp:anchor distT="0" distB="0" distL="0" distR="0" simplePos="0" relativeHeight="251658240" behindDoc="0" locked="0" layoutInCell="1" allowOverlap="1" wp14:anchorId="376D0A51" wp14:editId="6D31A75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6956575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56575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52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15D60D92" wp14:editId="4FD360D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8792752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92752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381101728">
    <w:abstractNumId w:val="10"/>
  </w:num>
  <w:num w:numId="2" w16cid:durableId="22443760">
    <w:abstractNumId w:val="7"/>
  </w:num>
  <w:num w:numId="3" w16cid:durableId="974486625">
    <w:abstractNumId w:val="6"/>
  </w:num>
  <w:num w:numId="4" w16cid:durableId="2039351829">
    <w:abstractNumId w:val="5"/>
  </w:num>
  <w:num w:numId="5" w16cid:durableId="1576822705">
    <w:abstractNumId w:val="4"/>
  </w:num>
  <w:num w:numId="6" w16cid:durableId="1430616798">
    <w:abstractNumId w:val="9"/>
  </w:num>
  <w:num w:numId="7" w16cid:durableId="1577935409">
    <w:abstractNumId w:val="3"/>
  </w:num>
  <w:num w:numId="8" w16cid:durableId="1142771562">
    <w:abstractNumId w:val="2"/>
  </w:num>
  <w:num w:numId="9" w16cid:durableId="1537040842">
    <w:abstractNumId w:val="1"/>
  </w:num>
  <w:num w:numId="10" w16cid:durableId="978804760">
    <w:abstractNumId w:val="0"/>
  </w:num>
  <w:num w:numId="11" w16cid:durableId="482546351">
    <w:abstractNumId w:val="8"/>
  </w:num>
  <w:num w:numId="12" w16cid:durableId="1410931875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75841"/>
    <w:rsid w:val="00085DAA"/>
    <w:rsid w:val="000877AC"/>
    <w:rsid w:val="00087908"/>
    <w:rsid w:val="000902C0"/>
    <w:rsid w:val="000903B4"/>
    <w:rsid w:val="00094ABD"/>
    <w:rsid w:val="000A7F5B"/>
    <w:rsid w:val="000B589B"/>
    <w:rsid w:val="000C53D5"/>
    <w:rsid w:val="000D368A"/>
    <w:rsid w:val="00114686"/>
    <w:rsid w:val="0012230C"/>
    <w:rsid w:val="001257E3"/>
    <w:rsid w:val="0013244F"/>
    <w:rsid w:val="00143647"/>
    <w:rsid w:val="00182651"/>
    <w:rsid w:val="0018409D"/>
    <w:rsid w:val="001F1AB1"/>
    <w:rsid w:val="002114B3"/>
    <w:rsid w:val="00244D70"/>
    <w:rsid w:val="00245E93"/>
    <w:rsid w:val="00277388"/>
    <w:rsid w:val="002B1FCB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4D1D0E"/>
    <w:rsid w:val="00512804"/>
    <w:rsid w:val="005178A7"/>
    <w:rsid w:val="00544843"/>
    <w:rsid w:val="0056791F"/>
    <w:rsid w:val="005743F4"/>
    <w:rsid w:val="00582AE7"/>
    <w:rsid w:val="0058509B"/>
    <w:rsid w:val="005A28D4"/>
    <w:rsid w:val="005C59E2"/>
    <w:rsid w:val="005C5F97"/>
    <w:rsid w:val="005F1580"/>
    <w:rsid w:val="005F3ED8"/>
    <w:rsid w:val="005F6B57"/>
    <w:rsid w:val="006241AB"/>
    <w:rsid w:val="00643FA0"/>
    <w:rsid w:val="00655B49"/>
    <w:rsid w:val="00655B62"/>
    <w:rsid w:val="00675BAE"/>
    <w:rsid w:val="00681D83"/>
    <w:rsid w:val="006900C2"/>
    <w:rsid w:val="006B30A9"/>
    <w:rsid w:val="006D028A"/>
    <w:rsid w:val="006E4C12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308F"/>
    <w:rsid w:val="00834DE3"/>
    <w:rsid w:val="00892D08"/>
    <w:rsid w:val="00893791"/>
    <w:rsid w:val="00897471"/>
    <w:rsid w:val="008B0924"/>
    <w:rsid w:val="008E5A6D"/>
    <w:rsid w:val="008E7403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9E51D9"/>
    <w:rsid w:val="009F2B85"/>
    <w:rsid w:val="00A15DFC"/>
    <w:rsid w:val="00A52688"/>
    <w:rsid w:val="00A57EB1"/>
    <w:rsid w:val="00A91DA5"/>
    <w:rsid w:val="00AB4582"/>
    <w:rsid w:val="00AE2B94"/>
    <w:rsid w:val="00AF1D02"/>
    <w:rsid w:val="00B00D92"/>
    <w:rsid w:val="00B12ADB"/>
    <w:rsid w:val="00B35825"/>
    <w:rsid w:val="00B60414"/>
    <w:rsid w:val="00B96CF0"/>
    <w:rsid w:val="00BB4255"/>
    <w:rsid w:val="00C320B7"/>
    <w:rsid w:val="00C357EF"/>
    <w:rsid w:val="00C45E0A"/>
    <w:rsid w:val="00C700F5"/>
    <w:rsid w:val="00C772B5"/>
    <w:rsid w:val="00C84472"/>
    <w:rsid w:val="00CA0A7D"/>
    <w:rsid w:val="00CC17DF"/>
    <w:rsid w:val="00CC6322"/>
    <w:rsid w:val="00CE00C7"/>
    <w:rsid w:val="00CF18E9"/>
    <w:rsid w:val="00D0743D"/>
    <w:rsid w:val="00D27D0E"/>
    <w:rsid w:val="00D3752F"/>
    <w:rsid w:val="00D46B92"/>
    <w:rsid w:val="00D53670"/>
    <w:rsid w:val="00D54384"/>
    <w:rsid w:val="00D70A26"/>
    <w:rsid w:val="00D96141"/>
    <w:rsid w:val="00DA6D8E"/>
    <w:rsid w:val="00DB31AF"/>
    <w:rsid w:val="00DC61BD"/>
    <w:rsid w:val="00DD1936"/>
    <w:rsid w:val="00DD1BB4"/>
    <w:rsid w:val="00DD7FB6"/>
    <w:rsid w:val="00DE2B28"/>
    <w:rsid w:val="00E27E17"/>
    <w:rsid w:val="00E53EE9"/>
    <w:rsid w:val="00E76070"/>
    <w:rsid w:val="00EB2344"/>
    <w:rsid w:val="00EB4DCC"/>
    <w:rsid w:val="00EC5D5C"/>
    <w:rsid w:val="00EF0EDE"/>
    <w:rsid w:val="00EF54ED"/>
    <w:rsid w:val="00F15363"/>
    <w:rsid w:val="00F5594D"/>
    <w:rsid w:val="00F57488"/>
    <w:rsid w:val="00F57948"/>
    <w:rsid w:val="00F66EDB"/>
    <w:rsid w:val="00F710A5"/>
    <w:rsid w:val="00F92D87"/>
    <w:rsid w:val="00FA3E93"/>
    <w:rsid w:val="00FA4150"/>
    <w:rsid w:val="00FE2C9C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57FF7"/>
  <w15:docId w15:val="{1E933EDF-0172-47AA-B556-F9BBB11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99"/>
    <w:rsid w:val="00DD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586</Words>
  <Characters>3728</Characters>
  <Application>Microsoft Office Word</Application>
  <DocSecurity>0</DocSecurity>
  <Lines>286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Clara Schmeltz Vorgaard</dc:creator>
  <cp:lastModifiedBy>Natasja Larsen</cp:lastModifiedBy>
  <cp:revision>28</cp:revision>
  <dcterms:created xsi:type="dcterms:W3CDTF">2022-02-25T11:08:00Z</dcterms:created>
  <dcterms:modified xsi:type="dcterms:W3CDTF">2023-11-21T10:01:00Z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637751731797803108</vt:lpwstr>
  </property>
</Properties>
</file>