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607F" w14:textId="77777777" w:rsidR="002B3530" w:rsidRPr="00FF32CF" w:rsidRDefault="002B3530" w:rsidP="001E5B4F">
      <w:pPr>
        <w:spacing w:after="0" w:line="22" w:lineRule="atLeast"/>
        <w:rPr>
          <w:rFonts w:ascii="Arial" w:hAnsi="Arial" w:cs="Arial"/>
        </w:rPr>
      </w:pPr>
    </w:p>
    <w:p w14:paraId="3F5B7C04" w14:textId="706111DB" w:rsidR="002B3530" w:rsidRDefault="002B3530" w:rsidP="001E5B4F">
      <w:pPr>
        <w:spacing w:after="0" w:line="22" w:lineRule="atLeast"/>
        <w:rPr>
          <w:rFonts w:ascii="Arial" w:hAnsi="Arial" w:cs="Arial"/>
        </w:rPr>
      </w:pPr>
    </w:p>
    <w:p w14:paraId="56F6F911" w14:textId="5BBDDA6A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1D70FB29" w14:textId="126027E4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0DE7210F" w14:textId="76EBFE02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567C9075" w14:textId="03BEAA8E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44A1B917" w14:textId="0B468758" w:rsidR="00DD2747" w:rsidRDefault="00DD2747" w:rsidP="001E5B4F">
      <w:pPr>
        <w:spacing w:after="0" w:line="22" w:lineRule="atLeast"/>
        <w:rPr>
          <w:rFonts w:ascii="Arial" w:hAnsi="Arial" w:cs="Arial"/>
        </w:rPr>
      </w:pPr>
    </w:p>
    <w:p w14:paraId="2BC2E23C" w14:textId="77777777" w:rsidR="00DD2747" w:rsidRPr="00FF32CF" w:rsidRDefault="00DD2747" w:rsidP="001E5B4F">
      <w:pPr>
        <w:spacing w:after="0" w:line="22" w:lineRule="atLeast"/>
        <w:rPr>
          <w:rFonts w:ascii="Arial" w:hAnsi="Arial" w:cs="Arial"/>
        </w:rPr>
      </w:pPr>
    </w:p>
    <w:tbl>
      <w:tblPr>
        <w:tblStyle w:val="Tabel-Gitter"/>
        <w:tblpPr w:leftFromText="180" w:rightFromText="180" w:vertAnchor="page" w:horzAnchor="page" w:tblpX="3976" w:tblpY="800"/>
        <w:tblW w:w="6771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4235"/>
      </w:tblGrid>
      <w:tr w:rsidR="00DD2747" w:rsidRPr="00C768F1" w14:paraId="61F0B060" w14:textId="77777777" w:rsidTr="00A71E40">
        <w:trPr>
          <w:cantSplit/>
          <w:trHeight w:val="342"/>
        </w:trPr>
        <w:tc>
          <w:tcPr>
            <w:tcW w:w="2536" w:type="dxa"/>
          </w:tcPr>
          <w:p w14:paraId="6CDC24A3" w14:textId="77777777" w:rsidR="00DD2747" w:rsidRPr="00C768F1" w:rsidRDefault="00DD2747" w:rsidP="001E5B4F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68F1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Projekttitel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51815381"/>
            <w:placeholder>
              <w:docPart w:val="F6162069293D4387BBD3801D1A10CD0D"/>
            </w:placeholder>
            <w:temporary/>
            <w:showingPlcHdr/>
          </w:sdtPr>
          <w:sdtContent>
            <w:tc>
              <w:tcPr>
                <w:tcW w:w="4235" w:type="dxa"/>
              </w:tcPr>
              <w:p w14:paraId="5476859D" w14:textId="4646C308" w:rsidR="00DD2747" w:rsidRPr="00C768F1" w:rsidRDefault="00517257" w:rsidP="001E5B4F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C768F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highlight w:val="lightGray"/>
                    <w:lang w:val="en-US"/>
                  </w:rPr>
                  <w:t>Tast projektets titel her</w:t>
                </w:r>
              </w:p>
            </w:tc>
          </w:sdtContent>
        </w:sdt>
      </w:tr>
      <w:tr w:rsidR="00DD2747" w:rsidRPr="00C768F1" w14:paraId="248170EC" w14:textId="77777777" w:rsidTr="00A71E40">
        <w:trPr>
          <w:cantSplit/>
          <w:trHeight w:val="342"/>
        </w:trPr>
        <w:tc>
          <w:tcPr>
            <w:tcW w:w="2536" w:type="dxa"/>
          </w:tcPr>
          <w:p w14:paraId="69AB32A2" w14:textId="77777777" w:rsidR="00DD2747" w:rsidRPr="00C768F1" w:rsidRDefault="00DD2747" w:rsidP="001E5B4F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68F1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af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174309"/>
            <w:placeholder>
              <w:docPart w:val="7ED46ABB936446A1859D7361367DB946"/>
            </w:placeholder>
            <w:temporary/>
            <w:showingPlcHdr/>
          </w:sdtPr>
          <w:sdtContent>
            <w:tc>
              <w:tcPr>
                <w:tcW w:w="4235" w:type="dxa"/>
              </w:tcPr>
              <w:p w14:paraId="67C24FEF" w14:textId="77777777" w:rsidR="00DD2747" w:rsidRPr="00C768F1" w:rsidRDefault="00DD2747" w:rsidP="001E5B4F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C768F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dit fulde navn her</w:t>
                </w:r>
              </w:p>
            </w:tc>
          </w:sdtContent>
        </w:sdt>
      </w:tr>
      <w:tr w:rsidR="00DD2747" w:rsidRPr="00C768F1" w14:paraId="189B6409" w14:textId="77777777" w:rsidTr="00A71E40">
        <w:trPr>
          <w:cantSplit/>
          <w:trHeight w:val="342"/>
        </w:trPr>
        <w:tc>
          <w:tcPr>
            <w:tcW w:w="2536" w:type="dxa"/>
          </w:tcPr>
          <w:p w14:paraId="14D5D332" w14:textId="77777777" w:rsidR="00DD2747" w:rsidRPr="00C768F1" w:rsidRDefault="00DD2747" w:rsidP="001E5B4F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68F1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den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8654266"/>
            <w:placeholder>
              <w:docPart w:val="CF7967B37F514012AA6017B178A07826"/>
            </w:placeholder>
            <w:temporary/>
            <w:showingPlcHdr/>
          </w:sdtPr>
          <w:sdtContent>
            <w:tc>
              <w:tcPr>
                <w:tcW w:w="4235" w:type="dxa"/>
              </w:tcPr>
              <w:p w14:paraId="6A13E740" w14:textId="77777777" w:rsidR="00DD2747" w:rsidRPr="00C768F1" w:rsidRDefault="00DD2747" w:rsidP="001E5B4F">
                <w:pPr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C768F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dato i formatet dd-mm-åååå.</w:t>
                </w:r>
              </w:p>
            </w:tc>
          </w:sdtContent>
        </w:sdt>
      </w:tr>
    </w:tbl>
    <w:p w14:paraId="301AFDE0" w14:textId="315BCE07" w:rsidR="002B3530" w:rsidRPr="00FF32CF" w:rsidRDefault="00B371F0" w:rsidP="001E5B4F">
      <w:pPr>
        <w:spacing w:after="0" w:line="22" w:lineRule="atLeast"/>
        <w:rPr>
          <w:rFonts w:ascii="Arial" w:hAnsi="Arial" w:cs="Arial"/>
        </w:rPr>
      </w:pPr>
      <w:r w:rsidRPr="00DD2747">
        <w:rPr>
          <w:rFonts w:ascii="Arial Narrow" w:hAnsi="Arial Narrow" w:cs="Times New Roman"/>
          <w:b/>
          <w:color w:val="000000" w:themeColor="text1"/>
          <w:sz w:val="72"/>
          <w:szCs w:val="72"/>
        </w:rPr>
        <w:t>Projektafslutningsrapport</w:t>
      </w:r>
    </w:p>
    <w:p w14:paraId="2E2DFB09" w14:textId="28F28838" w:rsidR="00DD2747" w:rsidRPr="00DD2747" w:rsidRDefault="00DD2747" w:rsidP="001E5B4F">
      <w:pPr>
        <w:spacing w:after="0" w:line="22" w:lineRule="atLeast"/>
        <w:rPr>
          <w:rFonts w:ascii="Arial" w:hAnsi="Arial" w:cs="Arial"/>
          <w:color w:val="000000" w:themeColor="text1"/>
        </w:rPr>
      </w:pPr>
      <w:r w:rsidRPr="00DD2747">
        <w:rPr>
          <w:rFonts w:ascii="Arial" w:hAnsi="Arial" w:cs="Arial"/>
          <w:color w:val="000000" w:themeColor="text1"/>
        </w:rPr>
        <w:t>Denne skabelon er en obligatorisk del af SDU</w:t>
      </w:r>
      <w:r w:rsidR="00DF4F22">
        <w:rPr>
          <w:rFonts w:ascii="Arial" w:hAnsi="Arial" w:cs="Arial"/>
          <w:color w:val="000000" w:themeColor="text1"/>
        </w:rPr>
        <w:t>’</w:t>
      </w:r>
      <w:r w:rsidRPr="00DD2747">
        <w:rPr>
          <w:rFonts w:ascii="Arial" w:hAnsi="Arial" w:cs="Arial"/>
          <w:color w:val="000000" w:themeColor="text1"/>
        </w:rPr>
        <w:t>s projektmodel. Vejledning til udfyldelse af skabelonen findes sidst i dokumentet. Fra feltet under ’</w:t>
      </w:r>
      <w:r w:rsidRPr="00DD2747">
        <w:rPr>
          <w:rFonts w:ascii="Arial" w:hAnsi="Arial" w:cs="Arial"/>
          <w:i/>
          <w:color w:val="000000" w:themeColor="text1"/>
        </w:rPr>
        <w:t>projektets navn</w:t>
      </w:r>
      <w:r w:rsidRPr="00DD2747">
        <w:rPr>
          <w:rFonts w:ascii="Arial" w:hAnsi="Arial" w:cs="Arial"/>
          <w:color w:val="000000" w:themeColor="text1"/>
        </w:rPr>
        <w:t>’ kan TAB-tasten benyttes til at hoppe til næste skrivefelt. Du kan bevæge dig frem i dokumentet ved at klikke på overskrifter (links) i indholdsfortegnelsen.</w:t>
      </w:r>
    </w:p>
    <w:p w14:paraId="168A4E86" w14:textId="41A3E2ED" w:rsidR="002B3530" w:rsidRPr="00DD2747" w:rsidRDefault="002B3530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2E1B1EE3" w14:textId="7E679AA8" w:rsidR="00DD2747" w:rsidRDefault="00D769BA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124E62">
        <w:rPr>
          <w:rFonts w:ascii="Arial Narrow" w:hAnsi="Arial Narrow" w:cs="Times New Roman"/>
          <w:b/>
          <w:sz w:val="44"/>
          <w:szCs w:val="44"/>
        </w:rPr>
        <w:t>Indhold</w:t>
      </w:r>
    </w:p>
    <w:p w14:paraId="67A50BC0" w14:textId="76B7801F" w:rsidR="00D769BA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" w:history="1">
        <w:r w:rsidR="00A74EF2" w:rsidRPr="000E1A01">
          <w:rPr>
            <w:rStyle w:val="Hyperlink"/>
            <w:rFonts w:ascii="Arial" w:hAnsi="Arial" w:cs="Arial"/>
            <w:lang w:eastAsia="da-DK"/>
          </w:rPr>
          <w:t>1.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Projektets forløb og gennemførelse i forhold til planlægningen</w:t>
        </w:r>
      </w:hyperlink>
    </w:p>
    <w:p w14:paraId="5A91D28C" w14:textId="004D9842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2" w:history="1">
        <w:r w:rsidR="00A74EF2" w:rsidRPr="000E1A01">
          <w:rPr>
            <w:rStyle w:val="Hyperlink"/>
            <w:rFonts w:ascii="Arial" w:hAnsi="Arial" w:cs="Arial"/>
            <w:lang w:eastAsia="da-DK"/>
          </w:rPr>
          <w:t>2.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Projektets formål</w:t>
        </w:r>
      </w:hyperlink>
    </w:p>
    <w:p w14:paraId="78E0F7BA" w14:textId="6426FA3E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3" w:history="1">
        <w:r w:rsidR="00A74EF2" w:rsidRPr="000E1A01">
          <w:rPr>
            <w:rStyle w:val="Hyperlink"/>
            <w:rFonts w:ascii="Arial" w:hAnsi="Arial" w:cs="Arial"/>
            <w:lang w:eastAsia="da-DK"/>
          </w:rPr>
          <w:t>3.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Strategisk forankring</w:t>
        </w:r>
      </w:hyperlink>
    </w:p>
    <w:p w14:paraId="3D7D552F" w14:textId="4ED0DDA5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4" w:history="1">
        <w:r w:rsidR="00A74EF2" w:rsidRPr="000E1A01">
          <w:rPr>
            <w:rStyle w:val="Hyperlink"/>
            <w:rFonts w:ascii="Arial" w:hAnsi="Arial" w:cs="Arial"/>
            <w:lang w:eastAsia="da-DK"/>
          </w:rPr>
          <w:t>4.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Realiserede og forventede gevinster og effekter</w:t>
        </w:r>
      </w:hyperlink>
    </w:p>
    <w:p w14:paraId="1A77E072" w14:textId="0BB592D2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5" w:history="1">
        <w:r w:rsidR="00A74EF2" w:rsidRPr="000E1A01">
          <w:rPr>
            <w:rStyle w:val="Hyperlink"/>
            <w:rFonts w:ascii="Arial" w:hAnsi="Arial" w:cs="Arial"/>
            <w:lang w:eastAsia="da-DK"/>
          </w:rPr>
          <w:t>5.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Realiserede og forventede omkostninger</w:t>
        </w:r>
      </w:hyperlink>
    </w:p>
    <w:p w14:paraId="030F4F81" w14:textId="5F36052E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6" w:history="1">
        <w:r w:rsidR="00A74EF2" w:rsidRPr="000E1A01">
          <w:rPr>
            <w:rStyle w:val="Hyperlink"/>
            <w:rFonts w:ascii="Arial" w:hAnsi="Arial" w:cs="Arial"/>
            <w:lang w:eastAsia="da-DK"/>
          </w:rPr>
          <w:t>6.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Godkendelseskriterier</w:t>
        </w:r>
      </w:hyperlink>
    </w:p>
    <w:p w14:paraId="32616048" w14:textId="3D7D9B7E" w:rsidR="00A74EF2" w:rsidRPr="000E1A01" w:rsidRDefault="000E1A01" w:rsidP="001E5B4F">
      <w:pPr>
        <w:tabs>
          <w:tab w:val="left" w:pos="426"/>
        </w:tabs>
        <w:spacing w:after="0" w:line="22" w:lineRule="atLeast"/>
        <w:rPr>
          <w:rStyle w:val="Hyperlink"/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fldChar w:fldCharType="begin"/>
      </w:r>
      <w:r>
        <w:rPr>
          <w:rFonts w:ascii="Arial" w:hAnsi="Arial" w:cs="Arial"/>
          <w:lang w:eastAsia="da-DK"/>
        </w:rPr>
        <w:instrText xml:space="preserve"> HYPERLINK  \l "Overskrift_7" </w:instrText>
      </w:r>
      <w:r>
        <w:rPr>
          <w:rFonts w:ascii="Arial" w:hAnsi="Arial" w:cs="Arial"/>
          <w:lang w:eastAsia="da-DK"/>
        </w:rPr>
      </w:r>
      <w:r>
        <w:rPr>
          <w:rFonts w:ascii="Arial" w:hAnsi="Arial" w:cs="Arial"/>
          <w:lang w:eastAsia="da-DK"/>
        </w:rPr>
        <w:fldChar w:fldCharType="separate"/>
      </w:r>
      <w:r w:rsidR="00A74EF2" w:rsidRPr="000E1A01">
        <w:rPr>
          <w:rStyle w:val="Hyperlink"/>
          <w:rFonts w:ascii="Arial" w:hAnsi="Arial" w:cs="Arial"/>
          <w:lang w:eastAsia="da-DK"/>
        </w:rPr>
        <w:t>7.</w:t>
      </w:r>
      <w:r w:rsidR="00A74EF2" w:rsidRPr="000E1A01">
        <w:rPr>
          <w:rStyle w:val="Hyperlink"/>
          <w:rFonts w:ascii="Arial" w:hAnsi="Arial" w:cs="Arial"/>
          <w:lang w:eastAsia="da-DK"/>
        </w:rPr>
        <w:tab/>
        <w:t>Business case</w:t>
      </w:r>
    </w:p>
    <w:p w14:paraId="5F5A6EAF" w14:textId="1AC0F881" w:rsidR="00A74EF2" w:rsidRDefault="000E1A01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fldChar w:fldCharType="end"/>
      </w:r>
      <w:hyperlink w:anchor="Overskrift_8" w:history="1">
        <w:r w:rsidR="00A74EF2" w:rsidRPr="000E1A01">
          <w:rPr>
            <w:rStyle w:val="Hyperlink"/>
            <w:rFonts w:ascii="Arial" w:hAnsi="Arial" w:cs="Arial"/>
            <w:lang w:eastAsia="da-DK"/>
          </w:rPr>
          <w:t>8.</w:t>
        </w:r>
        <w:r w:rsidR="00A74EF2" w:rsidRPr="000E1A01">
          <w:rPr>
            <w:rStyle w:val="Hyperlink"/>
            <w:rFonts w:ascii="Arial" w:hAnsi="Arial" w:cs="Arial"/>
            <w:lang w:eastAsia="da-DK"/>
          </w:rPr>
          <w:tab/>
          <w:t>Oversigt over opfølgningsaktiviteter</w:t>
        </w:r>
      </w:hyperlink>
    </w:p>
    <w:p w14:paraId="110594D7" w14:textId="4F00D7DF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9" w:history="1">
        <w:r w:rsidR="00A74EF2" w:rsidRPr="006B2D0C">
          <w:rPr>
            <w:rStyle w:val="Hyperlink"/>
            <w:rFonts w:ascii="Arial" w:hAnsi="Arial" w:cs="Arial"/>
            <w:lang w:eastAsia="da-DK"/>
          </w:rPr>
          <w:t>9.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Bemærkninger til opfølgningsaktiviteter</w:t>
        </w:r>
      </w:hyperlink>
    </w:p>
    <w:p w14:paraId="49EAB169" w14:textId="15718E64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0" w:history="1">
        <w:r w:rsidR="00A74EF2" w:rsidRPr="006B2D0C">
          <w:rPr>
            <w:rStyle w:val="Hyperlink"/>
            <w:rFonts w:ascii="Arial" w:hAnsi="Arial" w:cs="Arial"/>
            <w:lang w:eastAsia="da-DK"/>
          </w:rPr>
          <w:t>10.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Bilag til opfølgningsaktiviteter</w:t>
        </w:r>
      </w:hyperlink>
    </w:p>
    <w:p w14:paraId="1E56CBDF" w14:textId="4ED22AEB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1" w:history="1">
        <w:r w:rsidR="00A74EF2" w:rsidRPr="006B2D0C">
          <w:rPr>
            <w:rStyle w:val="Hyperlink"/>
            <w:rFonts w:ascii="Arial" w:hAnsi="Arial" w:cs="Arial"/>
            <w:lang w:eastAsia="da-DK"/>
          </w:rPr>
          <w:t>11.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Måling af gevinster</w:t>
        </w:r>
      </w:hyperlink>
    </w:p>
    <w:p w14:paraId="2ABD5979" w14:textId="4E0C080C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2" w:history="1">
        <w:r w:rsidR="00A74EF2" w:rsidRPr="006B2D0C">
          <w:rPr>
            <w:rStyle w:val="Hyperlink"/>
            <w:rFonts w:ascii="Arial" w:hAnsi="Arial" w:cs="Arial"/>
            <w:lang w:eastAsia="da-DK"/>
          </w:rPr>
          <w:t>12.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Projektorganisation</w:t>
        </w:r>
      </w:hyperlink>
    </w:p>
    <w:p w14:paraId="6136D586" w14:textId="213ABDCC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3" w:history="1">
        <w:r w:rsidR="00A74EF2" w:rsidRPr="006B2D0C">
          <w:rPr>
            <w:rStyle w:val="Hyperlink"/>
            <w:rFonts w:ascii="Arial" w:hAnsi="Arial" w:cs="Arial"/>
            <w:lang w:eastAsia="da-DK"/>
          </w:rPr>
          <w:t>13.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Erfaringer</w:t>
        </w:r>
      </w:hyperlink>
    </w:p>
    <w:p w14:paraId="0522BE18" w14:textId="341C817E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4" w:history="1">
        <w:r w:rsidR="00A74EF2" w:rsidRPr="006B2D0C">
          <w:rPr>
            <w:rStyle w:val="Hyperlink"/>
            <w:rFonts w:ascii="Arial" w:hAnsi="Arial" w:cs="Arial"/>
            <w:lang w:eastAsia="da-DK"/>
          </w:rPr>
          <w:t>14.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Oversigt over konkrete erfaringer</w:t>
        </w:r>
      </w:hyperlink>
    </w:p>
    <w:p w14:paraId="6E303F60" w14:textId="75D3857D" w:rsid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5" w:history="1">
        <w:r w:rsidR="00A74EF2" w:rsidRPr="006B2D0C">
          <w:rPr>
            <w:rStyle w:val="Hyperlink"/>
            <w:rFonts w:ascii="Arial" w:hAnsi="Arial" w:cs="Arial"/>
            <w:lang w:eastAsia="da-DK"/>
          </w:rPr>
          <w:t>15.</w:t>
        </w:r>
        <w:r w:rsidR="00A74EF2" w:rsidRPr="006B2D0C">
          <w:rPr>
            <w:rStyle w:val="Hyperlink"/>
            <w:rFonts w:ascii="Arial" w:hAnsi="Arial" w:cs="Arial"/>
            <w:lang w:eastAsia="da-DK"/>
          </w:rPr>
          <w:tab/>
          <w:t>Bemærkninger i øv</w:t>
        </w:r>
        <w:r w:rsidR="00124E62" w:rsidRPr="006B2D0C">
          <w:rPr>
            <w:rStyle w:val="Hyperlink"/>
            <w:rFonts w:ascii="Arial" w:hAnsi="Arial" w:cs="Arial"/>
            <w:lang w:eastAsia="da-DK"/>
          </w:rPr>
          <w:t>rigt</w:t>
        </w:r>
      </w:hyperlink>
    </w:p>
    <w:p w14:paraId="3A994CC3" w14:textId="729B52CB" w:rsidR="00124E62" w:rsidRPr="00A74EF2" w:rsidRDefault="00000000" w:rsidP="001E5B4F">
      <w:pPr>
        <w:tabs>
          <w:tab w:val="left" w:pos="426"/>
        </w:tabs>
        <w:spacing w:after="0" w:line="22" w:lineRule="atLeast"/>
        <w:rPr>
          <w:rFonts w:ascii="Arial" w:hAnsi="Arial" w:cs="Arial"/>
          <w:lang w:eastAsia="da-DK"/>
        </w:rPr>
      </w:pPr>
      <w:hyperlink w:anchor="Overskrift_16" w:history="1">
        <w:r w:rsidR="00124E62" w:rsidRPr="006B2D0C">
          <w:rPr>
            <w:rStyle w:val="Hyperlink"/>
            <w:rFonts w:ascii="Arial" w:hAnsi="Arial" w:cs="Arial"/>
            <w:lang w:eastAsia="da-DK"/>
          </w:rPr>
          <w:t>16.</w:t>
        </w:r>
        <w:r w:rsidR="00124E62" w:rsidRPr="006B2D0C">
          <w:rPr>
            <w:rStyle w:val="Hyperlink"/>
            <w:rFonts w:ascii="Arial" w:hAnsi="Arial" w:cs="Arial"/>
            <w:lang w:eastAsia="da-DK"/>
          </w:rPr>
          <w:tab/>
          <w:t>Vejledning</w:t>
        </w:r>
      </w:hyperlink>
    </w:p>
    <w:p w14:paraId="0A0AFB71" w14:textId="571812D0" w:rsidR="00DD2747" w:rsidRDefault="00DD2747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1968AE8" w14:textId="77777777" w:rsidR="00DB1A69" w:rsidRPr="00DD2747" w:rsidRDefault="00DB1A69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68EBC71B" w14:textId="77777777" w:rsidR="00124E62" w:rsidRPr="00226073" w:rsidRDefault="00124E62" w:rsidP="001E5B4F">
      <w:pPr>
        <w:spacing w:after="0"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233F2" wp14:editId="5ECF9C49">
                <wp:simplePos x="0" y="0"/>
                <wp:positionH relativeFrom="column">
                  <wp:posOffset>3809</wp:posOffset>
                </wp:positionH>
                <wp:positionV relativeFrom="paragraph">
                  <wp:posOffset>116840</wp:posOffset>
                </wp:positionV>
                <wp:extent cx="6124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062C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2pt" to="482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CtNtQEAALcDAAAOAAAAZHJzL2Uyb0RvYy54bWysU8GO0zAQvSPxD5bvNGnFLihquoeu4IKg&#10;YtkP8DrjxsL2WGPTtH/P2G2zCBBCiIvjsd+bmfc8Wd8dvRMHoGQx9HK5aKWAoHGwYd/Lxy/vXr2V&#10;ImUVBuUwQC9PkOTd5uWL9RQ7WOGIbgASnCSkboq9HHOOXdMkPYJXaYERAl8aJK8yh7RvBlITZ/eu&#10;WbXtbTMhDZFQQ0p8en++lJua3xjQ+ZMxCbJwveTecl2prk9lbTZr1e1JxdHqSxvqH7rwygYuOqe6&#10;V1mJb2R/SeWtJkxo8kKjb9AYq6FqYDXL9ic1D6OKULWwOSnONqX/l1Z/POxI2IHfToqgPD/RQyZl&#10;92MWWwyBDUQSy+LTFFPH8G3Y0SVKcUdF9NGQL1+WI47V29PsLRyz0Hx4u1y9vnlzI4W+3jXPxEgp&#10;vwf0omx66WwoslWnDh9S5mIMvUI4KI2cS9ddPjkoYBc+g2EpXGxZ2XWIYOtIHBQ///C1yuBcFVko&#10;xjo3k9o/ky7YQoM6WH9LnNG1IoY8E70NSL+rmo/XVs0Zf1V91lpkP+Fwqg9R7eDpqC5dJrmM349x&#10;pT//b5vvAAAA//8DAFBLAwQUAAYACAAAACEAZKPjr9oAAAAGAQAADwAAAGRycy9kb3ducmV2Lnht&#10;bEyOS0+DQBSF9yb9D5PbxJ0dapQiMjTGx0oXFF24nDJXIGXuEGYK6K/3mi7s8jxyzpdtZ9uJEQff&#10;OlKwXkUgkCpnWqoVfLy/XCUgfNBkdOcIFXyjh22+uMh0atxEOxzLUAseIZ9qBU0IfSqlrxq02q9c&#10;j8TZlxusDiyHWppBTzxuO3kdRbG0uiV+aHSPjw1Wh/JoFWyeX8uin57efgq5kUUxupAcPpW6XM4P&#10;9yACzuG/DH/4jA45M+3dkYwXnYKYe+wmNyA4vYtv1yD2J0PmmTzHz38BAAD//wMAUEsBAi0AFAAG&#10;AAgAAAAhALaDOJL+AAAA4QEAABMAAAAAAAAAAAAAAAAAAAAAAFtDb250ZW50X1R5cGVzXS54bWxQ&#10;SwECLQAUAAYACAAAACEAOP0h/9YAAACUAQAACwAAAAAAAAAAAAAAAAAvAQAAX3JlbHMvLnJlbHNQ&#10;SwECLQAUAAYACAAAACEAdGwrTbUBAAC3AwAADgAAAAAAAAAAAAAAAAAuAgAAZHJzL2Uyb0RvYy54&#10;bWxQSwECLQAUAAYACAAAACEAZKPjr9oAAAAGAQAADwAAAAAAAAAAAAAAAAAPBAAAZHJzL2Rvd25y&#10;ZXYueG1sUEsFBgAAAAAEAAQA8wAAABYFAAAAAA==&#10;" strokecolor="black [3040]"/>
            </w:pict>
          </mc:Fallback>
        </mc:AlternateContent>
      </w:r>
    </w:p>
    <w:p w14:paraId="20BED89C" w14:textId="509C05DF" w:rsidR="00DD2747" w:rsidRDefault="00DD2747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0C9A1F72" w14:textId="77777777" w:rsidR="00DB1A69" w:rsidRDefault="00DB1A69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6BB47ED" w14:textId="0006ACF3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0" w:name="Overskrift_1"/>
      <w:r w:rsidRPr="00124E62">
        <w:rPr>
          <w:rFonts w:ascii="Arial Narrow" w:hAnsi="Arial Narrow" w:cs="Times New Roman"/>
          <w:b/>
          <w:sz w:val="36"/>
          <w:szCs w:val="36"/>
        </w:rPr>
        <w:t xml:space="preserve">1.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Projektets forløb og gennemførelse i forhold til planlægningen</w:t>
      </w:r>
    </w:p>
    <w:bookmarkEnd w:id="0"/>
    <w:p w14:paraId="69C33DD7" w14:textId="36863BEB" w:rsidR="00B371F0" w:rsidRDefault="0029147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Hvordan har fremgangsmåden og indholdet været sammenlignet med det forventede? Beskrivelse af ændringer og årsager til disse. Udvikling i risikosituationen og håndtering af hændelser. Reaktioner på nye muligheder og andre forhold, der har påvirket projektet.</w:t>
      </w:r>
    </w:p>
    <w:p w14:paraId="56B567EF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bookmarkStart w:id="1" w:name="_Hlk535405125" w:displacedByCustomXml="next"/>
    <w:sdt>
      <w:sdtPr>
        <w:rPr>
          <w:rFonts w:ascii="Arial" w:hAnsi="Arial" w:cs="Arial"/>
          <w:color w:val="000000" w:themeColor="text1"/>
          <w:lang w:eastAsia="da-DK"/>
        </w:rPr>
        <w:id w:val="694511283"/>
        <w:placeholder>
          <w:docPart w:val="2D80EDD67C8343FE802C46FF11B6C7EC"/>
        </w:placeholder>
        <w:temporary/>
        <w:showingPlcHdr/>
        <w:text w:multiLine="1"/>
      </w:sdtPr>
      <w:sdtContent>
        <w:p w14:paraId="608ED155" w14:textId="0F15FCCB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projektets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forløb</w:t>
          </w:r>
        </w:p>
      </w:sdtContent>
    </w:sdt>
    <w:bookmarkEnd w:id="1"/>
    <w:p w14:paraId="02284CC8" w14:textId="77777777" w:rsidR="00B371F0" w:rsidRPr="00C16DFD" w:rsidRDefault="00B371F0" w:rsidP="001E5B4F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5F1648CE" w14:textId="6D1E0CAB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2" w:name="Overskrift_2"/>
      <w:r w:rsidRPr="00124E62">
        <w:rPr>
          <w:rFonts w:ascii="Arial Narrow" w:hAnsi="Arial Narrow" w:cs="Times New Roman"/>
          <w:b/>
          <w:sz w:val="36"/>
          <w:szCs w:val="36"/>
        </w:rPr>
        <w:t xml:space="preserve">2.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Projektets formål</w:t>
      </w:r>
    </w:p>
    <w:bookmarkEnd w:id="2"/>
    <w:p w14:paraId="74F3F0DC" w14:textId="5BCF6AF5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Opfyldte projektet sit formål? Leverede projektet de forventede resultater?</w:t>
      </w:r>
    </w:p>
    <w:p w14:paraId="3F47213B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38944746"/>
        <w:placeholder>
          <w:docPart w:val="6F62511A8204429EB555C85600019FED"/>
        </w:placeholder>
        <w:temporary/>
        <w:showingPlcHdr/>
        <w:text w:multiLine="1"/>
      </w:sdtPr>
      <w:sdtContent>
        <w:p w14:paraId="2C7F50DA" w14:textId="7BB73CBB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sdtContent>
    </w:sdt>
    <w:p w14:paraId="4D6C1996" w14:textId="2AC7C9C1" w:rsidR="00B371F0" w:rsidRPr="007B2A50" w:rsidRDefault="00B371F0" w:rsidP="007B2A50">
      <w:pPr>
        <w:spacing w:after="0" w:line="22" w:lineRule="atLeast"/>
        <w:jc w:val="both"/>
        <w:rPr>
          <w:rFonts w:ascii="Arial" w:hAnsi="Arial" w:cs="Arial"/>
          <w:sz w:val="36"/>
          <w:szCs w:val="36"/>
        </w:rPr>
      </w:pPr>
    </w:p>
    <w:p w14:paraId="4265DE52" w14:textId="4AF3F759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3" w:name="Overskrift_3"/>
      <w:r w:rsidRPr="00124E62">
        <w:rPr>
          <w:rFonts w:ascii="Arial Narrow" w:hAnsi="Arial Narrow" w:cs="Times New Roman"/>
          <w:b/>
          <w:sz w:val="36"/>
          <w:szCs w:val="36"/>
        </w:rPr>
        <w:t xml:space="preserve">3.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Strategisk forankring</w:t>
      </w:r>
    </w:p>
    <w:bookmarkEnd w:id="3"/>
    <w:p w14:paraId="590ECAC0" w14:textId="2C0F4DCC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Hvordan er det gået med projektets strategiske f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orankring? Det kan være </w:t>
      </w:r>
      <w:r w:rsidR="00DE11AE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SDU</w:t>
      </w:r>
      <w:r w:rsidR="00DE11AE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’s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overordnede strategi og/eller en eller flere lokale strategier eller indsatsområder.</w:t>
      </w:r>
    </w:p>
    <w:p w14:paraId="61911FE3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1202478278"/>
        <w:placeholder>
          <w:docPart w:val="734845D144FC4421925C3ABEE1F50454"/>
        </w:placeholder>
        <w:temporary/>
        <w:showingPlcHdr/>
        <w:text w:multiLine="1"/>
      </w:sdtPr>
      <w:sdtContent>
        <w:p w14:paraId="210BC834" w14:textId="144E9766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sdtContent>
    </w:sdt>
    <w:p w14:paraId="4D93AE7B" w14:textId="35A4B2C8" w:rsidR="00B371F0" w:rsidRPr="00C16DFD" w:rsidRDefault="00B371F0" w:rsidP="007B2A50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25C5F76B" w14:textId="69FB2065" w:rsidR="00443B92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4" w:name="Overskrift_4"/>
      <w:r w:rsidRPr="00124E62">
        <w:rPr>
          <w:rFonts w:ascii="Arial Narrow" w:hAnsi="Arial Narrow" w:cs="Times New Roman"/>
          <w:b/>
          <w:sz w:val="36"/>
          <w:szCs w:val="36"/>
        </w:rPr>
        <w:t xml:space="preserve">4. </w:t>
      </w:r>
      <w:r w:rsidR="00443B92" w:rsidRPr="00124E62">
        <w:rPr>
          <w:rFonts w:ascii="Arial Narrow" w:hAnsi="Arial Narrow" w:cs="Times New Roman"/>
          <w:b/>
          <w:sz w:val="36"/>
          <w:szCs w:val="36"/>
        </w:rPr>
        <w:t>Realiserede og forventede gevinster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 xml:space="preserve"> og effekter</w:t>
      </w:r>
    </w:p>
    <w:bookmarkEnd w:id="4"/>
    <w:p w14:paraId="36B177CC" w14:textId="17813503" w:rsidR="00443B92" w:rsidRDefault="00443B92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Hvilke gevinster er allerede realiserede og hvilke forventes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realiseret 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senere? Hvilke realiseres ikke og hvorfor?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</w:t>
      </w:r>
      <w:r w:rsidR="000A549F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med negative effekter? 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Overskrifter fra Gevinstdiagram kan sættes ind, gerne suppleret med bilag med grafiske oversigter.</w:t>
      </w:r>
    </w:p>
    <w:p w14:paraId="52DB7CFF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1794820436"/>
        <w:placeholder>
          <w:docPart w:val="6DDA0AD3635B4FBF8C0531402C205FD7"/>
        </w:placeholder>
        <w:temporary/>
        <w:showingPlcHdr/>
        <w:text w:multiLine="1"/>
      </w:sdtPr>
      <w:sdtContent>
        <w:p w14:paraId="5A24FA0C" w14:textId="04BBA260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gevinster mv.</w:t>
          </w:r>
        </w:p>
      </w:sdtContent>
    </w:sdt>
    <w:p w14:paraId="691CEDAB" w14:textId="0247A272" w:rsidR="000A549F" w:rsidRPr="00C16DFD" w:rsidRDefault="000A549F" w:rsidP="007B2A50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1FA13C84" w14:textId="46783079" w:rsidR="000A549F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5" w:name="Overskrift_5"/>
      <w:r w:rsidRPr="00124E62">
        <w:rPr>
          <w:rFonts w:ascii="Arial Narrow" w:hAnsi="Arial Narrow" w:cs="Times New Roman"/>
          <w:b/>
          <w:sz w:val="36"/>
          <w:szCs w:val="36"/>
        </w:rPr>
        <w:t xml:space="preserve">5. 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>Realiserede og forventede omkostninger</w:t>
      </w:r>
    </w:p>
    <w:bookmarkEnd w:id="5"/>
    <w:p w14:paraId="112F9927" w14:textId="4957125C" w:rsidR="000A549F" w:rsidRDefault="000A549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Hvordan er det gået med at holde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d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et aftalte budget? Har der været ændringer? Beskriv desuden økonomien fremadrettet.</w:t>
      </w:r>
    </w:p>
    <w:p w14:paraId="2C683774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1030459069"/>
        <w:placeholder>
          <w:docPart w:val="1C2D46596319478E8DA9820B79A9F18C"/>
        </w:placeholder>
        <w:temporary/>
        <w:showingPlcHdr/>
        <w:text w:multiLine="1"/>
      </w:sdtPr>
      <w:sdtContent>
        <w:p w14:paraId="2D3921AC" w14:textId="7B2C4525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omkostninger mv.</w:t>
          </w:r>
        </w:p>
      </w:sdtContent>
    </w:sdt>
    <w:p w14:paraId="019A4AF6" w14:textId="6BCA6726" w:rsidR="00B371F0" w:rsidRPr="00C16DFD" w:rsidRDefault="00B371F0" w:rsidP="007B2A50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0AC75B7F" w14:textId="1C996EFB" w:rsidR="00A5748E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6" w:name="Overskrift_6"/>
      <w:r w:rsidRPr="00124E62">
        <w:rPr>
          <w:rFonts w:ascii="Arial Narrow" w:hAnsi="Arial Narrow" w:cs="Times New Roman"/>
          <w:b/>
          <w:sz w:val="36"/>
          <w:szCs w:val="36"/>
        </w:rPr>
        <w:t xml:space="preserve">6. </w:t>
      </w:r>
      <w:r w:rsidR="00A5748E" w:rsidRPr="00124E62">
        <w:rPr>
          <w:rFonts w:ascii="Arial Narrow" w:hAnsi="Arial Narrow" w:cs="Times New Roman"/>
          <w:b/>
          <w:sz w:val="36"/>
          <w:szCs w:val="36"/>
        </w:rPr>
        <w:t>Godkendelseskriterier</w:t>
      </w:r>
      <w:bookmarkEnd w:id="6"/>
    </w:p>
    <w:p w14:paraId="1D0DBB7B" w14:textId="3524236D" w:rsidR="00A5748E" w:rsidRDefault="00A5748E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Har godkendelseskriterierne ændret sig i projektperioden? Beskriv de aktuelle kriterier, og hvordan de er eller ikke er blevet opfyldt.</w:t>
      </w:r>
    </w:p>
    <w:p w14:paraId="466FCE9C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1627811781"/>
        <w:placeholder>
          <w:docPart w:val="0B91D993D3C14624A998716C1E52B6D2"/>
        </w:placeholder>
        <w:temporary/>
        <w:showingPlcHdr/>
        <w:text w:multiLine="1"/>
      </w:sdtPr>
      <w:sdtContent>
        <w:p w14:paraId="18A4AE80" w14:textId="1F94CC36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godkendelseskriterier</w:t>
          </w:r>
        </w:p>
      </w:sdtContent>
    </w:sdt>
    <w:p w14:paraId="4EE40302" w14:textId="77777777" w:rsidR="00A5748E" w:rsidRPr="00C16DFD" w:rsidRDefault="00A5748E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0BAF19C2" w14:textId="53C64433" w:rsidR="000A549F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7" w:name="Overskrift_7"/>
      <w:r w:rsidRPr="00124E62">
        <w:rPr>
          <w:rFonts w:ascii="Arial Narrow" w:hAnsi="Arial Narrow" w:cs="Times New Roman"/>
          <w:b/>
          <w:sz w:val="36"/>
          <w:szCs w:val="36"/>
        </w:rPr>
        <w:t xml:space="preserve">7. 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 xml:space="preserve">Business </w:t>
      </w:r>
      <w:r w:rsidRPr="00124E62">
        <w:rPr>
          <w:rFonts w:ascii="Arial Narrow" w:hAnsi="Arial Narrow" w:cs="Times New Roman"/>
          <w:b/>
          <w:sz w:val="36"/>
          <w:szCs w:val="36"/>
        </w:rPr>
        <w:t>c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>ase</w:t>
      </w:r>
    </w:p>
    <w:bookmarkEnd w:id="7"/>
    <w:p w14:paraId="577BE717" w14:textId="4A56117C" w:rsidR="000A549F" w:rsidRDefault="000A549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Hvordan er det gået med Business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c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asen? Opsamle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n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de bemærkninger, hvor gevinster</w:t>
      </w:r>
      <w:r w:rsidR="00A5748E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omkostninger </w:t>
      </w:r>
      <w:r w:rsidR="006754AF"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og godkendelseskriterier, der er redegjort for i de ovenstående afsnit, 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sammenlignes med det forventede ved projektets start. </w:t>
      </w:r>
    </w:p>
    <w:p w14:paraId="62E9A194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531239984"/>
        <w:placeholder>
          <w:docPart w:val="8532ABAD99DE4D308BDD881134EED92F"/>
        </w:placeholder>
        <w:temporary/>
        <w:showingPlcHdr/>
        <w:text w:multiLine="1"/>
      </w:sdtPr>
      <w:sdtContent>
        <w:p w14:paraId="64BB77FC" w14:textId="017A8415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sdtContent>
    </w:sdt>
    <w:p w14:paraId="210C5D9B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6B2F0B83" w14:textId="2D6B0DE5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8" w:name="Overskrift_8"/>
      <w:r w:rsidRPr="00124E62">
        <w:rPr>
          <w:rFonts w:ascii="Arial Narrow" w:hAnsi="Arial Narrow" w:cs="Times New Roman"/>
          <w:b/>
          <w:sz w:val="36"/>
          <w:szCs w:val="36"/>
        </w:rPr>
        <w:t xml:space="preserve">8.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Oversigt over opfølgningsaktiviteter</w:t>
      </w:r>
    </w:p>
    <w:bookmarkEnd w:id="8"/>
    <w:p w14:paraId="06D99E06" w14:textId="5433C750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Er der aktiviteter eller opgaver, som skal løses i forlængelse af projektet? Hvis du har brugt en emnelog, kan det være åbne emner her fra, som ikke er behandlet.</w:t>
      </w:r>
    </w:p>
    <w:p w14:paraId="61722426" w14:textId="77777777" w:rsidR="00A031A3" w:rsidRPr="00124E62" w:rsidRDefault="00A031A3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tbl>
      <w:tblPr>
        <w:tblStyle w:val="Lysliste"/>
        <w:tblW w:w="0" w:type="auto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494"/>
        <w:gridCol w:w="2946"/>
        <w:gridCol w:w="2079"/>
        <w:gridCol w:w="1842"/>
        <w:gridCol w:w="2257"/>
      </w:tblGrid>
      <w:tr w:rsidR="001E5B4F" w:rsidRPr="00E62995" w14:paraId="3DFC6C2B" w14:textId="77777777" w:rsidTr="001E5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auto"/>
              <w:left w:val="single" w:sz="8" w:space="0" w:color="1F497D" w:themeColor="text2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590025A" w14:textId="77777777" w:rsidR="00B371F0" w:rsidRPr="00E62995" w:rsidRDefault="00B371F0" w:rsidP="001E5B4F">
            <w:pPr>
              <w:spacing w:line="22" w:lineRule="atLeast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2946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0B71D0C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BE233D7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Skal/bør udføres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FEBC12E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Hvornår?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1F497D" w:themeColor="text2"/>
            </w:tcBorders>
            <w:shd w:val="clear" w:color="auto" w:fill="808080" w:themeFill="background1" w:themeFillShade="80"/>
            <w:vAlign w:val="center"/>
            <w:hideMark/>
          </w:tcPr>
          <w:p w14:paraId="725EE823" w14:textId="77777777" w:rsidR="00B371F0" w:rsidRPr="00E62995" w:rsidRDefault="00B371F0" w:rsidP="001E5B4F">
            <w:pPr>
              <w:spacing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Hvem?</w:t>
            </w:r>
          </w:p>
        </w:tc>
      </w:tr>
      <w:tr w:rsidR="001E5B4F" w:rsidRPr="00E62995" w14:paraId="300EB3F1" w14:textId="77777777" w:rsidTr="001E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right w:val="single" w:sz="8" w:space="0" w:color="auto"/>
            </w:tcBorders>
            <w:vAlign w:val="center"/>
          </w:tcPr>
          <w:p w14:paraId="17CE855D" w14:textId="77777777" w:rsidR="00B371F0" w:rsidRPr="00E62995" w:rsidRDefault="00B371F0" w:rsidP="001E5B4F">
            <w:pPr>
              <w:spacing w:line="22" w:lineRule="atLeast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946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0F28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Skriv aktivitetens navn</w:t>
            </w: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557195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Er det nødvendigt at gøre noget eller blot ønskeligt?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34B39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Hvornår skal aktiviteten udføres?</w:t>
            </w:r>
          </w:p>
        </w:tc>
        <w:tc>
          <w:tcPr>
            <w:tcW w:w="2257" w:type="dxa"/>
            <w:tcBorders>
              <w:left w:val="single" w:sz="8" w:space="0" w:color="auto"/>
            </w:tcBorders>
            <w:vAlign w:val="center"/>
            <w:hideMark/>
          </w:tcPr>
          <w:p w14:paraId="2899D1B4" w14:textId="77777777" w:rsidR="00B371F0" w:rsidRPr="00E62995" w:rsidRDefault="00B371F0" w:rsidP="001E5B4F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62995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Hvem skal indgå i aktiviteten el. løse opgaven?</w:t>
            </w:r>
          </w:p>
        </w:tc>
      </w:tr>
      <w:tr w:rsidR="003C0DF2" w:rsidRPr="00E62995" w14:paraId="62CFA4AD" w14:textId="77777777" w:rsidTr="005D3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000000" w:themeColor="text1"/>
              <w:left w:val="single" w:sz="8" w:space="0" w:color="1F497D" w:themeColor="text2"/>
              <w:bottom w:val="single" w:sz="8" w:space="0" w:color="000000" w:themeColor="text1"/>
              <w:right w:val="single" w:sz="8" w:space="0" w:color="auto"/>
            </w:tcBorders>
            <w:hideMark/>
          </w:tcPr>
          <w:p w14:paraId="3F19FE51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29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33E3421" w14:textId="78CB673D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6462B37F" w14:textId="7EB5B34C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398D035A" w14:textId="4E335FDB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1F497D" w:themeColor="text2"/>
            </w:tcBorders>
            <w:vAlign w:val="center"/>
          </w:tcPr>
          <w:p w14:paraId="71C662F7" w14:textId="35886A3A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7F91BF27" w14:textId="77777777" w:rsidTr="001E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right w:val="single" w:sz="8" w:space="0" w:color="auto"/>
            </w:tcBorders>
            <w:hideMark/>
          </w:tcPr>
          <w:p w14:paraId="52ED5FEE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2946" w:type="dxa"/>
            <w:tcBorders>
              <w:left w:val="single" w:sz="8" w:space="0" w:color="auto"/>
              <w:right w:val="single" w:sz="8" w:space="0" w:color="auto"/>
            </w:tcBorders>
          </w:tcPr>
          <w:p w14:paraId="77861A8E" w14:textId="60D5A619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</w:tcPr>
          <w:p w14:paraId="6EB5A568" w14:textId="5789E9A8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</w:tcPr>
          <w:p w14:paraId="49976F4E" w14:textId="6946ADE4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left w:val="single" w:sz="8" w:space="0" w:color="auto"/>
            </w:tcBorders>
          </w:tcPr>
          <w:p w14:paraId="5195EC29" w14:textId="52E6548E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40DC2516" w14:textId="77777777" w:rsidTr="001E5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000000" w:themeColor="text1"/>
              <w:left w:val="single" w:sz="8" w:space="0" w:color="1F497D" w:themeColor="text2"/>
              <w:bottom w:val="single" w:sz="8" w:space="0" w:color="000000" w:themeColor="text1"/>
              <w:right w:val="single" w:sz="8" w:space="0" w:color="auto"/>
            </w:tcBorders>
            <w:hideMark/>
          </w:tcPr>
          <w:p w14:paraId="155F2857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7E9B5E1B" w14:textId="4E4CF47D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29761D1C" w14:textId="35F33535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14:paraId="334772D8" w14:textId="1733B6A9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1F497D" w:themeColor="text2"/>
            </w:tcBorders>
          </w:tcPr>
          <w:p w14:paraId="570DA0BC" w14:textId="7BEB9157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595E8F5F" w14:textId="77777777" w:rsidTr="001E5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right w:val="single" w:sz="8" w:space="0" w:color="auto"/>
            </w:tcBorders>
            <w:hideMark/>
          </w:tcPr>
          <w:p w14:paraId="5887A032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2946" w:type="dxa"/>
            <w:tcBorders>
              <w:left w:val="single" w:sz="8" w:space="0" w:color="auto"/>
              <w:right w:val="single" w:sz="8" w:space="0" w:color="auto"/>
            </w:tcBorders>
          </w:tcPr>
          <w:p w14:paraId="66198AE2" w14:textId="2541CB8A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left w:val="single" w:sz="8" w:space="0" w:color="auto"/>
              <w:right w:val="single" w:sz="8" w:space="0" w:color="auto"/>
            </w:tcBorders>
          </w:tcPr>
          <w:p w14:paraId="7CF1EF71" w14:textId="55FB503B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</w:tcPr>
          <w:p w14:paraId="687BBF1B" w14:textId="069D275A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left w:val="single" w:sz="8" w:space="0" w:color="auto"/>
            </w:tcBorders>
          </w:tcPr>
          <w:p w14:paraId="6E5F4ECA" w14:textId="343594E0" w:rsidR="003C0DF2" w:rsidRPr="00E62995" w:rsidRDefault="003C0DF2" w:rsidP="003C0DF2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3C0DF2" w:rsidRPr="00E62995" w14:paraId="4331C0B8" w14:textId="77777777" w:rsidTr="001E5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AF103F" w14:textId="77777777" w:rsidR="003C0DF2" w:rsidRPr="00E62995" w:rsidRDefault="003C0DF2" w:rsidP="003C0DF2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294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F0779" w14:textId="375D2C9D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079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E647B" w14:textId="4BC09D3E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84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18D03" w14:textId="077918FF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57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1F497D" w:themeColor="text2"/>
            </w:tcBorders>
          </w:tcPr>
          <w:p w14:paraId="510B8D1F" w14:textId="67998466" w:rsidR="003C0DF2" w:rsidRPr="00E62995" w:rsidRDefault="003C0DF2" w:rsidP="003C0DF2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</w:tbl>
    <w:p w14:paraId="66BB203E" w14:textId="5A9C673B" w:rsidR="00B371F0" w:rsidRPr="003500C5" w:rsidRDefault="00B371F0" w:rsidP="001E5B4F">
      <w:pPr>
        <w:spacing w:after="0" w:line="22" w:lineRule="atLeast"/>
        <w:rPr>
          <w:rFonts w:ascii="Arial" w:hAnsi="Arial" w:cs="Arial"/>
          <w:sz w:val="20"/>
          <w:szCs w:val="20"/>
        </w:rPr>
      </w:pPr>
    </w:p>
    <w:p w14:paraId="33D0DCB7" w14:textId="1028A5B5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9" w:name="Overskrift_9"/>
      <w:r w:rsidRPr="00124E62">
        <w:rPr>
          <w:rFonts w:ascii="Arial Narrow" w:hAnsi="Arial Narrow" w:cs="Times New Roman"/>
          <w:b/>
          <w:sz w:val="36"/>
          <w:szCs w:val="36"/>
        </w:rPr>
        <w:t xml:space="preserve">9.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Bemærkninger til opfølgningsaktiviteter</w:t>
      </w:r>
    </w:p>
    <w:bookmarkEnd w:id="9"/>
    <w:p w14:paraId="6EB02B6C" w14:textId="61476E71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Hvis oversigten over opfølgningsaktiviteter ikke er tilstrækkelig, så kan de enkelte poster uddybes her. Fortæl eventuelt hvilke konsekvenser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det vil få, hvis aktiviteten ikke gennemføres, om der er indgået aftaler om bestemte </w:t>
      </w:r>
      <w:r w:rsidR="001E5B4F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aktiviteter eller suppler</w:t>
      </w: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med en opgavebeskrivelse.</w:t>
      </w:r>
    </w:p>
    <w:p w14:paraId="0C64D812" w14:textId="77777777" w:rsidR="001E5B4F" w:rsidRPr="00124E62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93703789"/>
        <w:placeholder>
          <w:docPart w:val="96F7303A64064AA3B8B8564D41EC0D92"/>
        </w:placeholder>
        <w:temporary/>
        <w:showingPlcHdr/>
        <w:text w:multiLine="1"/>
      </w:sdtPr>
      <w:sdtContent>
        <w:p w14:paraId="0B23E528" w14:textId="11EE78DC" w:rsidR="0070293A" w:rsidRP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bemærkninger til opfølgningsaktiviteter</w:t>
          </w:r>
        </w:p>
      </w:sdtContent>
    </w:sdt>
    <w:p w14:paraId="777ED15B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57328B77" w14:textId="5FE5CD86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0" w:name="Overskrift_10"/>
      <w:r w:rsidRPr="00124E62">
        <w:rPr>
          <w:rFonts w:ascii="Arial Narrow" w:hAnsi="Arial Narrow" w:cs="Times New Roman"/>
          <w:b/>
          <w:sz w:val="36"/>
          <w:szCs w:val="36"/>
        </w:rPr>
        <w:t xml:space="preserve">10.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Bilag til opfølgningsaktiviteter</w:t>
      </w:r>
    </w:p>
    <w:bookmarkEnd w:id="10"/>
    <w:p w14:paraId="4DF74F8D" w14:textId="77777777" w:rsidR="001E5B4F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124E62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Ofte er det nødvendigt at vedlægge materiale for at kunne gennemføre opfølgningsaktiviteterne. Det kan f.eks. være vejledninger, produktbeskrivelser, rapporter e. lign. Der findes en særlig skabelon til overdragelse af it-systemer.</w:t>
      </w:r>
    </w:p>
    <w:p w14:paraId="006EAF5A" w14:textId="0ED64A91" w:rsidR="00B371F0" w:rsidRPr="00C16DFD" w:rsidRDefault="001E5B4F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  <w:r w:rsidRPr="00C16DFD">
        <w:rPr>
          <w:rFonts w:ascii="Arial" w:hAnsi="Arial" w:cs="Arial"/>
          <w:sz w:val="44"/>
          <w:szCs w:val="44"/>
        </w:rPr>
        <w:t xml:space="preserve"> </w:t>
      </w:r>
    </w:p>
    <w:p w14:paraId="3149C1D3" w14:textId="43EB343B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1" w:name="Overskrift_11"/>
      <w:r w:rsidRPr="00124E62">
        <w:rPr>
          <w:rFonts w:ascii="Arial Narrow" w:hAnsi="Arial Narrow" w:cs="Times New Roman"/>
          <w:b/>
          <w:sz w:val="36"/>
          <w:szCs w:val="36"/>
        </w:rPr>
        <w:t xml:space="preserve">11. </w:t>
      </w:r>
      <w:r w:rsidR="000A549F" w:rsidRPr="00124E62">
        <w:rPr>
          <w:rFonts w:ascii="Arial Narrow" w:hAnsi="Arial Narrow" w:cs="Times New Roman"/>
          <w:b/>
          <w:sz w:val="36"/>
          <w:szCs w:val="36"/>
        </w:rPr>
        <w:t>Måling af gevinster</w:t>
      </w:r>
    </w:p>
    <w:bookmarkEnd w:id="11"/>
    <w:p w14:paraId="5057346C" w14:textId="77777777" w:rsidR="00124E62" w:rsidRDefault="00B371F0" w:rsidP="001E5B4F">
      <w:pPr>
        <w:pStyle w:val="Opstilling-punkttegn"/>
        <w:numPr>
          <w:ilvl w:val="0"/>
          <w:numId w:val="2"/>
        </w:numPr>
        <w:spacing w:after="0" w:line="259" w:lineRule="auto"/>
        <w:ind w:left="357" w:hanging="357"/>
        <w:rPr>
          <w:rFonts w:ascii="Arial" w:hAnsi="Arial" w:cs="Arial"/>
          <w:i/>
          <w:sz w:val="20"/>
          <w:szCs w:val="20"/>
        </w:rPr>
      </w:pPr>
      <w:r w:rsidRPr="00124E62">
        <w:rPr>
          <w:rFonts w:ascii="Arial" w:hAnsi="Arial" w:cs="Arial"/>
          <w:i/>
          <w:sz w:val="20"/>
          <w:szCs w:val="20"/>
        </w:rPr>
        <w:t xml:space="preserve">Hvilke </w:t>
      </w:r>
      <w:r w:rsidR="000A549F" w:rsidRPr="00124E62">
        <w:rPr>
          <w:rFonts w:ascii="Arial" w:hAnsi="Arial" w:cs="Arial"/>
          <w:i/>
          <w:sz w:val="20"/>
          <w:szCs w:val="20"/>
        </w:rPr>
        <w:t>ge</w:t>
      </w:r>
      <w:r w:rsidR="00A5748E" w:rsidRPr="00124E62">
        <w:rPr>
          <w:rFonts w:ascii="Arial" w:hAnsi="Arial" w:cs="Arial"/>
          <w:i/>
          <w:sz w:val="20"/>
          <w:szCs w:val="20"/>
        </w:rPr>
        <w:t>v</w:t>
      </w:r>
      <w:r w:rsidR="000A549F" w:rsidRPr="00124E62">
        <w:rPr>
          <w:rFonts w:ascii="Arial" w:hAnsi="Arial" w:cs="Arial"/>
          <w:i/>
          <w:sz w:val="20"/>
          <w:szCs w:val="20"/>
        </w:rPr>
        <w:t>inster</w:t>
      </w:r>
      <w:r w:rsidR="00124E62">
        <w:rPr>
          <w:rFonts w:ascii="Arial" w:hAnsi="Arial" w:cs="Arial"/>
          <w:i/>
          <w:sz w:val="20"/>
          <w:szCs w:val="20"/>
        </w:rPr>
        <w:t xml:space="preserve"> skal måles?</w:t>
      </w:r>
    </w:p>
    <w:p w14:paraId="7A217292" w14:textId="77777777" w:rsidR="00124E62" w:rsidRDefault="00A5748E" w:rsidP="001E5B4F">
      <w:pPr>
        <w:pStyle w:val="Opstilling-punkttegn"/>
        <w:numPr>
          <w:ilvl w:val="0"/>
          <w:numId w:val="2"/>
        </w:numPr>
        <w:spacing w:after="0" w:line="259" w:lineRule="auto"/>
        <w:ind w:left="357" w:hanging="357"/>
        <w:rPr>
          <w:rFonts w:ascii="Arial" w:hAnsi="Arial" w:cs="Arial"/>
          <w:i/>
          <w:sz w:val="20"/>
          <w:szCs w:val="20"/>
        </w:rPr>
      </w:pPr>
      <w:r w:rsidRPr="00124E62">
        <w:rPr>
          <w:rFonts w:ascii="Arial" w:hAnsi="Arial" w:cs="Arial"/>
          <w:i/>
          <w:sz w:val="20"/>
          <w:szCs w:val="20"/>
        </w:rPr>
        <w:t>Hvordan måles det, om de</w:t>
      </w:r>
      <w:r w:rsidR="00B371F0" w:rsidRPr="00124E62">
        <w:rPr>
          <w:rFonts w:ascii="Arial" w:hAnsi="Arial" w:cs="Arial"/>
          <w:i/>
          <w:sz w:val="20"/>
          <w:szCs w:val="20"/>
        </w:rPr>
        <w:t xml:space="preserve"> forventede </w:t>
      </w:r>
      <w:r w:rsidRPr="00124E62">
        <w:rPr>
          <w:rFonts w:ascii="Arial" w:hAnsi="Arial" w:cs="Arial"/>
          <w:i/>
          <w:sz w:val="20"/>
          <w:szCs w:val="20"/>
        </w:rPr>
        <w:t>gevinster</w:t>
      </w:r>
      <w:r w:rsidR="00B371F0" w:rsidRPr="00124E62">
        <w:rPr>
          <w:rFonts w:ascii="Arial" w:hAnsi="Arial" w:cs="Arial"/>
          <w:i/>
          <w:sz w:val="20"/>
          <w:szCs w:val="20"/>
        </w:rPr>
        <w:t xml:space="preserve"> er </w:t>
      </w:r>
      <w:r w:rsidRPr="00124E62">
        <w:rPr>
          <w:rFonts w:ascii="Arial" w:hAnsi="Arial" w:cs="Arial"/>
          <w:i/>
          <w:sz w:val="20"/>
          <w:szCs w:val="20"/>
        </w:rPr>
        <w:t>realiseret</w:t>
      </w:r>
      <w:r w:rsidR="00B371F0" w:rsidRPr="00124E62">
        <w:rPr>
          <w:rFonts w:ascii="Arial" w:hAnsi="Arial" w:cs="Arial"/>
          <w:i/>
          <w:sz w:val="20"/>
          <w:szCs w:val="20"/>
        </w:rPr>
        <w:t>?</w:t>
      </w:r>
    </w:p>
    <w:p w14:paraId="15CA6B79" w14:textId="77777777" w:rsidR="00124E62" w:rsidRDefault="00B371F0" w:rsidP="001E5B4F">
      <w:pPr>
        <w:pStyle w:val="Opstilling-punkttegn"/>
        <w:numPr>
          <w:ilvl w:val="0"/>
          <w:numId w:val="2"/>
        </w:numPr>
        <w:spacing w:after="0" w:line="259" w:lineRule="auto"/>
        <w:ind w:left="357" w:hanging="357"/>
        <w:rPr>
          <w:rFonts w:ascii="Arial" w:hAnsi="Arial" w:cs="Arial"/>
          <w:i/>
          <w:sz w:val="20"/>
          <w:szCs w:val="20"/>
        </w:rPr>
      </w:pPr>
      <w:r w:rsidRPr="00124E62">
        <w:rPr>
          <w:rFonts w:ascii="Arial" w:hAnsi="Arial" w:cs="Arial"/>
          <w:i/>
          <w:sz w:val="20"/>
          <w:szCs w:val="20"/>
        </w:rPr>
        <w:t xml:space="preserve">Hvilke metoder skal bruges til målingen? Det kan f.eks. være </w:t>
      </w:r>
      <w:proofErr w:type="spellStart"/>
      <w:r w:rsidRPr="00124E62">
        <w:rPr>
          <w:rFonts w:ascii="Arial" w:hAnsi="Arial" w:cs="Arial"/>
          <w:i/>
          <w:sz w:val="20"/>
          <w:szCs w:val="20"/>
        </w:rPr>
        <w:t>reviews</w:t>
      </w:r>
      <w:proofErr w:type="spellEnd"/>
      <w:r w:rsidRPr="00124E62">
        <w:rPr>
          <w:rFonts w:ascii="Arial" w:hAnsi="Arial" w:cs="Arial"/>
          <w:i/>
          <w:sz w:val="20"/>
          <w:szCs w:val="20"/>
        </w:rPr>
        <w:t xml:space="preserve">, optællinger, statistik, brugerundersøgelser e. lign. </w:t>
      </w:r>
    </w:p>
    <w:p w14:paraId="459EBA44" w14:textId="173CE283" w:rsidR="00124E62" w:rsidRDefault="00B371F0" w:rsidP="001E5B4F">
      <w:pPr>
        <w:pStyle w:val="Opstilling-punkttegn"/>
        <w:numPr>
          <w:ilvl w:val="0"/>
          <w:numId w:val="2"/>
        </w:numPr>
        <w:spacing w:after="0" w:line="259" w:lineRule="auto"/>
        <w:ind w:left="357" w:hanging="357"/>
        <w:rPr>
          <w:rFonts w:ascii="Arial" w:hAnsi="Arial" w:cs="Arial"/>
          <w:i/>
          <w:sz w:val="20"/>
          <w:szCs w:val="20"/>
        </w:rPr>
      </w:pPr>
      <w:r w:rsidRPr="00124E62">
        <w:rPr>
          <w:rFonts w:ascii="Arial" w:hAnsi="Arial" w:cs="Arial"/>
          <w:i/>
          <w:sz w:val="20"/>
          <w:szCs w:val="20"/>
        </w:rPr>
        <w:t>Skal der laves en særlig organisation eller et projekt til at udføre opgaven?</w:t>
      </w:r>
    </w:p>
    <w:p w14:paraId="6AB30E9A" w14:textId="3A8AD711" w:rsidR="00124E62" w:rsidRDefault="00B371F0" w:rsidP="001E5B4F">
      <w:pPr>
        <w:pStyle w:val="Opstilling-punkttegn"/>
        <w:numPr>
          <w:ilvl w:val="0"/>
          <w:numId w:val="2"/>
        </w:numPr>
        <w:spacing w:after="0" w:line="259" w:lineRule="auto"/>
        <w:ind w:left="357" w:hanging="357"/>
        <w:rPr>
          <w:rFonts w:ascii="Arial" w:hAnsi="Arial" w:cs="Arial"/>
          <w:i/>
          <w:sz w:val="20"/>
          <w:szCs w:val="20"/>
        </w:rPr>
      </w:pPr>
      <w:r w:rsidRPr="00124E62">
        <w:rPr>
          <w:rFonts w:ascii="Arial" w:hAnsi="Arial" w:cs="Arial"/>
          <w:i/>
          <w:sz w:val="20"/>
          <w:szCs w:val="20"/>
        </w:rPr>
        <w:t xml:space="preserve">Hvornår kan </w:t>
      </w:r>
      <w:r w:rsidR="00A5748E" w:rsidRPr="00124E62">
        <w:rPr>
          <w:rFonts w:ascii="Arial" w:hAnsi="Arial" w:cs="Arial"/>
          <w:i/>
          <w:sz w:val="20"/>
          <w:szCs w:val="20"/>
        </w:rPr>
        <w:t>gevinsterne</w:t>
      </w:r>
      <w:r w:rsidRPr="00124E62">
        <w:rPr>
          <w:rFonts w:ascii="Arial" w:hAnsi="Arial" w:cs="Arial"/>
          <w:i/>
          <w:sz w:val="20"/>
          <w:szCs w:val="20"/>
        </w:rPr>
        <w:t xml:space="preserve"> måles?</w:t>
      </w:r>
      <w:r w:rsidR="00124E62">
        <w:rPr>
          <w:rFonts w:ascii="Arial" w:hAnsi="Arial" w:cs="Arial"/>
          <w:i/>
          <w:sz w:val="20"/>
          <w:szCs w:val="20"/>
        </w:rPr>
        <w:t xml:space="preserve"> </w:t>
      </w:r>
      <w:r w:rsidRPr="00124E62">
        <w:rPr>
          <w:rFonts w:ascii="Arial" w:hAnsi="Arial" w:cs="Arial"/>
          <w:i/>
          <w:sz w:val="20"/>
          <w:szCs w:val="20"/>
        </w:rPr>
        <w:t>F.eks. en dato, ”efter to måneder”, ”når systemet har været kørende i ½ år” e. lign.</w:t>
      </w:r>
    </w:p>
    <w:p w14:paraId="4E810300" w14:textId="1189B70F" w:rsidR="00B371F0" w:rsidRPr="00124E62" w:rsidRDefault="00B371F0" w:rsidP="001E5B4F">
      <w:pPr>
        <w:pStyle w:val="Opstilling-punkttegn"/>
        <w:numPr>
          <w:ilvl w:val="0"/>
          <w:numId w:val="2"/>
        </w:numPr>
        <w:spacing w:after="0" w:line="259" w:lineRule="auto"/>
        <w:ind w:left="357" w:hanging="357"/>
        <w:rPr>
          <w:rFonts w:ascii="Arial" w:hAnsi="Arial" w:cs="Arial"/>
          <w:i/>
          <w:sz w:val="20"/>
          <w:szCs w:val="20"/>
        </w:rPr>
      </w:pPr>
      <w:r w:rsidRPr="00124E62">
        <w:rPr>
          <w:rFonts w:ascii="Arial" w:hAnsi="Arial" w:cs="Arial"/>
          <w:i/>
          <w:sz w:val="20"/>
          <w:szCs w:val="20"/>
        </w:rPr>
        <w:t xml:space="preserve">Hvilke ressourcer er nødvendige for at udføre </w:t>
      </w:r>
      <w:proofErr w:type="spellStart"/>
      <w:r w:rsidRPr="00124E62">
        <w:rPr>
          <w:rFonts w:ascii="Arial" w:hAnsi="Arial" w:cs="Arial"/>
          <w:i/>
          <w:sz w:val="20"/>
          <w:szCs w:val="20"/>
        </w:rPr>
        <w:t>review</w:t>
      </w:r>
      <w:proofErr w:type="spellEnd"/>
      <w:r w:rsidRPr="00124E62">
        <w:rPr>
          <w:rFonts w:ascii="Arial" w:hAnsi="Arial" w:cs="Arial"/>
          <w:i/>
          <w:sz w:val="20"/>
          <w:szCs w:val="20"/>
        </w:rPr>
        <w:t>?</w:t>
      </w:r>
      <w:r w:rsidR="00124E62">
        <w:rPr>
          <w:rFonts w:ascii="Arial" w:hAnsi="Arial" w:cs="Arial"/>
          <w:i/>
          <w:sz w:val="20"/>
          <w:szCs w:val="20"/>
        </w:rPr>
        <w:t xml:space="preserve"> </w:t>
      </w:r>
      <w:r w:rsidRPr="00124E62">
        <w:rPr>
          <w:rFonts w:ascii="Arial" w:hAnsi="Arial" w:cs="Arial"/>
          <w:i/>
          <w:sz w:val="20"/>
          <w:szCs w:val="20"/>
        </w:rPr>
        <w:t>Kan være timer, penge, udstyr, eller personer med særlige kvalifikationer, eksterne konsulenter e. lign.</w:t>
      </w:r>
    </w:p>
    <w:p w14:paraId="465CF662" w14:textId="5F521D72" w:rsidR="00B371F0" w:rsidRDefault="00B371F0" w:rsidP="001E5B4F">
      <w:pPr>
        <w:spacing w:after="0" w:line="22" w:lineRule="atLeast"/>
        <w:rPr>
          <w:rFonts w:ascii="Arial" w:hAnsi="Arial" w:cs="Arial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121511727"/>
        <w:placeholder>
          <w:docPart w:val="FD6B71E0F04E4419ACE67D64E92B506E"/>
        </w:placeholder>
        <w:temporary/>
        <w:showingPlcHdr/>
        <w:text w:multiLine="1"/>
      </w:sdtPr>
      <w:sdtContent>
        <w:p w14:paraId="4499787C" w14:textId="00E751CD" w:rsid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måling af gevinster</w:t>
          </w:r>
        </w:p>
      </w:sdtContent>
    </w:sdt>
    <w:p w14:paraId="6C408E48" w14:textId="77777777" w:rsidR="0070293A" w:rsidRPr="00C16DFD" w:rsidRDefault="0070293A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305963AD" w14:textId="31DA340E" w:rsidR="00A5748E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2" w:name="Overskrift_12"/>
      <w:r w:rsidRPr="00124E62">
        <w:rPr>
          <w:rFonts w:ascii="Arial Narrow" w:hAnsi="Arial Narrow" w:cs="Times New Roman"/>
          <w:b/>
          <w:sz w:val="36"/>
          <w:szCs w:val="36"/>
        </w:rPr>
        <w:t xml:space="preserve">12. </w:t>
      </w:r>
      <w:r w:rsidR="00A5748E" w:rsidRPr="00124E62">
        <w:rPr>
          <w:rFonts w:ascii="Arial Narrow" w:hAnsi="Arial Narrow" w:cs="Times New Roman"/>
          <w:b/>
          <w:sz w:val="36"/>
          <w:szCs w:val="36"/>
        </w:rPr>
        <w:t>Projektorganisation</w:t>
      </w:r>
    </w:p>
    <w:bookmarkEnd w:id="12"/>
    <w:p w14:paraId="7051AF26" w14:textId="487DB5DC" w:rsidR="00A5748E" w:rsidRDefault="00F87579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Beskrivelse af projektorganisationen, inkl. ændringer.</w:t>
      </w:r>
      <w:r w:rsidR="0029147F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</w:t>
      </w: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Beskrivelse af ændringer i linjeorganisationen, som projektet har været årsag til, samt ændringer, der har påvirket projektet.</w:t>
      </w:r>
      <w:r w:rsidR="0029147F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</w:t>
      </w:r>
      <w:r w:rsidR="00A5748E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Bemærkninger om projektets bemanding sidst i projektperioden og afvikling af denn</w:t>
      </w:r>
      <w:r w:rsidR="0029147F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e</w:t>
      </w:r>
      <w:r w:rsidR="00A5748E"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. </w:t>
      </w:r>
    </w:p>
    <w:p w14:paraId="19B68AD2" w14:textId="77777777" w:rsidR="001E5B4F" w:rsidRPr="0070293A" w:rsidRDefault="001E5B4F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1477529708"/>
        <w:placeholder>
          <w:docPart w:val="168EAD2CCDC9408193733AD09E2926D4"/>
        </w:placeholder>
        <w:temporary/>
        <w:showingPlcHdr/>
        <w:text w:multiLine="1"/>
      </w:sdtPr>
      <w:sdtContent>
        <w:p w14:paraId="0FDBDB06" w14:textId="4E2A0BFE" w:rsid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projektorganisationen</w:t>
          </w:r>
        </w:p>
      </w:sdtContent>
    </w:sdt>
    <w:p w14:paraId="18FA0E71" w14:textId="77777777" w:rsidR="0029147F" w:rsidRPr="00C16DFD" w:rsidRDefault="0029147F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7764F034" w14:textId="4B352657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3" w:name="Overskrift_13"/>
      <w:r w:rsidRPr="00124E62">
        <w:rPr>
          <w:rFonts w:ascii="Arial Narrow" w:hAnsi="Arial Narrow" w:cs="Times New Roman"/>
          <w:b/>
          <w:sz w:val="36"/>
          <w:szCs w:val="36"/>
        </w:rPr>
        <w:t xml:space="preserve">13.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Erfaringer</w:t>
      </w:r>
    </w:p>
    <w:bookmarkEnd w:id="13"/>
    <w:p w14:paraId="765FFC97" w14:textId="57B08DBA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 gik godt</w:t>
      </w:r>
      <w:r w:rsidR="00A031A3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,</w:t>
      </w: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og hvad gik galt?</w:t>
      </w:r>
    </w:p>
    <w:p w14:paraId="2D0885B2" w14:textId="77777777" w:rsidR="0083465C" w:rsidRPr="0070293A" w:rsidRDefault="0083465C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tbl>
      <w:tblPr>
        <w:tblStyle w:val="Lysliste"/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3958"/>
        <w:gridCol w:w="2830"/>
        <w:gridCol w:w="2830"/>
      </w:tblGrid>
      <w:tr w:rsidR="00B371F0" w:rsidRPr="00E62995" w14:paraId="07DA82C5" w14:textId="77777777" w:rsidTr="00252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5B6A16E1" w14:textId="77777777" w:rsidR="00B371F0" w:rsidRPr="00E62995" w:rsidRDefault="00B371F0" w:rsidP="00A031A3">
            <w:pPr>
              <w:spacing w:line="22" w:lineRule="atLeast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Emne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0FFC907B" w14:textId="77777777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Godt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673F70E2" w14:textId="77777777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Skidt</w:t>
            </w:r>
          </w:p>
        </w:tc>
      </w:tr>
      <w:tr w:rsidR="008E78AD" w:rsidRPr="00E62995" w14:paraId="3D024F8D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vAlign w:val="center"/>
            <w:hideMark/>
          </w:tcPr>
          <w:p w14:paraId="64D76BEC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Projektmodellen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542AF4" w14:textId="2A2C62C8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  <w:vAlign w:val="center"/>
          </w:tcPr>
          <w:p w14:paraId="3300B3E6" w14:textId="0C855BC1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09CBD69E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CB2BBA0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Projektforløb som helhed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D4B614" w14:textId="5C4A3361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9E5A5" w14:textId="61823C25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05B0F802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6BF51F9F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Projektstart (kaotisk/kontrolleret)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5CB07C1" w14:textId="7C5BC61D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48F54DA8" w14:textId="195210D0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182F9704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hideMark/>
          </w:tcPr>
          <w:p w14:paraId="71270D43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Projektorganisation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0234A773" w14:textId="773578D9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39088DAA" w14:textId="36EB2D4B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633A505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74C14047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Kompetencer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4CBDD1A" w14:textId="5721C5A1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0BEE0B49" w14:textId="069682BA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3167B0D8" w14:textId="77777777" w:rsidTr="00667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hideMark/>
          </w:tcPr>
          <w:p w14:paraId="464E7ED1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Kommunikation</w:t>
            </w: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vAlign w:val="center"/>
          </w:tcPr>
          <w:p w14:paraId="4C63F523" w14:textId="44D7B960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vAlign w:val="center"/>
          </w:tcPr>
          <w:p w14:paraId="31C0180E" w14:textId="13B93FF8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37EAB56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71F82D8D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Samarbejde i projektgruppe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8F86751" w14:textId="59675D26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4CA07A3F" w14:textId="31E28079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1C852582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6D7FE405" w14:textId="6C9E8D15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Samarbejde på tværs hos SDU</w:t>
            </w: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5B9597" w14:textId="665A7C21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86B2C5" w14:textId="29275E54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CEDF062" w14:textId="77777777" w:rsidTr="00252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8" w:space="0" w:color="000000" w:themeColor="text1"/>
            </w:tcBorders>
            <w:hideMark/>
          </w:tcPr>
          <w:p w14:paraId="3AFC9C1B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Samarbejde med eksterne leverandører</w:t>
            </w:r>
          </w:p>
        </w:tc>
        <w:tc>
          <w:tcPr>
            <w:tcW w:w="1471" w:type="pc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7FD9446" w14:textId="76AE81FE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8" w:space="0" w:color="000000" w:themeColor="text1"/>
            </w:tcBorders>
          </w:tcPr>
          <w:p w14:paraId="262DFA74" w14:textId="13C138D8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410166DD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6" w:space="0" w:color="1F497D" w:themeColor="text2"/>
              <w:left w:val="single" w:sz="8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  <w:hideMark/>
          </w:tcPr>
          <w:p w14:paraId="5F2BBAF0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Budget (økonomi)</w:t>
            </w: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6" w:space="0" w:color="1F497D" w:themeColor="text2"/>
            </w:tcBorders>
          </w:tcPr>
          <w:p w14:paraId="2BAF7323" w14:textId="12A3F738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6" w:space="0" w:color="1F497D" w:themeColor="text2"/>
              <w:right w:val="single" w:sz="8" w:space="0" w:color="1F497D" w:themeColor="text2"/>
            </w:tcBorders>
          </w:tcPr>
          <w:p w14:paraId="04E0D96A" w14:textId="568DA29B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557F84F4" w14:textId="77777777" w:rsidTr="008B7A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right w:val="single" w:sz="6" w:space="0" w:color="1F497D" w:themeColor="text2"/>
            </w:tcBorders>
            <w:hideMark/>
          </w:tcPr>
          <w:p w14:paraId="6DD3FE54" w14:textId="77777777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Ressourcer (timer)</w:t>
            </w:r>
          </w:p>
        </w:tc>
        <w:tc>
          <w:tcPr>
            <w:tcW w:w="1471" w:type="pct"/>
            <w:tcBorders>
              <w:left w:val="single" w:sz="6" w:space="0" w:color="1F497D" w:themeColor="text2"/>
              <w:right w:val="single" w:sz="6" w:space="0" w:color="1F497D" w:themeColor="text2"/>
            </w:tcBorders>
            <w:vAlign w:val="center"/>
          </w:tcPr>
          <w:p w14:paraId="78D0D8BE" w14:textId="3E2CF5DD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left w:val="single" w:sz="6" w:space="0" w:color="1F497D" w:themeColor="text2"/>
            </w:tcBorders>
            <w:vAlign w:val="center"/>
          </w:tcPr>
          <w:p w14:paraId="7F17F784" w14:textId="56C0D15E" w:rsidR="008E78AD" w:rsidRPr="00E62995" w:rsidRDefault="008E78AD" w:rsidP="008E78AD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8E78AD" w:rsidRPr="00E62995" w14:paraId="1693FB6A" w14:textId="77777777" w:rsidTr="00252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8" w:type="pct"/>
            <w:tcBorders>
              <w:top w:val="single" w:sz="6" w:space="0" w:color="1F497D" w:themeColor="text2"/>
              <w:left w:val="single" w:sz="8" w:space="0" w:color="1F497D" w:themeColor="text2"/>
              <w:bottom w:val="single" w:sz="8" w:space="0" w:color="000000" w:themeColor="text1"/>
              <w:right w:val="single" w:sz="6" w:space="0" w:color="1F497D" w:themeColor="text2"/>
            </w:tcBorders>
            <w:hideMark/>
          </w:tcPr>
          <w:p w14:paraId="181C642D" w14:textId="57618B8F" w:rsidR="008E78AD" w:rsidRPr="00E62995" w:rsidRDefault="008E78AD" w:rsidP="008E78AD">
            <w:pPr>
              <w:spacing w:line="22" w:lineRule="atLeas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62995">
              <w:rPr>
                <w:rFonts w:ascii="Arial" w:hAnsi="Arial" w:cs="Arial"/>
                <w:b w:val="0"/>
                <w:sz w:val="20"/>
                <w:szCs w:val="20"/>
              </w:rPr>
              <w:t>Tidsplaner</w:t>
            </w: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8" w:space="0" w:color="000000" w:themeColor="text1"/>
              <w:right w:val="single" w:sz="6" w:space="0" w:color="1F497D" w:themeColor="text2"/>
            </w:tcBorders>
          </w:tcPr>
          <w:p w14:paraId="143BDC88" w14:textId="34C31C2B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1471" w:type="pct"/>
            <w:tcBorders>
              <w:top w:val="single" w:sz="6" w:space="0" w:color="1F497D" w:themeColor="text2"/>
              <w:left w:val="single" w:sz="6" w:space="0" w:color="1F497D" w:themeColor="text2"/>
              <w:bottom w:val="single" w:sz="8" w:space="0" w:color="000000" w:themeColor="text1"/>
              <w:right w:val="single" w:sz="8" w:space="0" w:color="1F497D" w:themeColor="text2"/>
            </w:tcBorders>
          </w:tcPr>
          <w:p w14:paraId="5787FA23" w14:textId="5E95D2C1" w:rsidR="008E78AD" w:rsidRPr="00E62995" w:rsidRDefault="008E78AD" w:rsidP="008E78AD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</w:tbl>
    <w:p w14:paraId="4620DE29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75F79DC3" w14:textId="1E9BCE39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4" w:name="Overskrift_14"/>
      <w:r w:rsidRPr="00124E62">
        <w:rPr>
          <w:rFonts w:ascii="Arial Narrow" w:hAnsi="Arial Narrow" w:cs="Times New Roman"/>
          <w:b/>
          <w:sz w:val="36"/>
          <w:szCs w:val="36"/>
        </w:rPr>
        <w:t xml:space="preserve">14.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Oversigt over konkrete erfaringer</w:t>
      </w:r>
    </w:p>
    <w:bookmarkEnd w:id="14"/>
    <w:p w14:paraId="376C3DFF" w14:textId="3AFDC48C" w:rsidR="00B371F0" w:rsidRDefault="00B371F0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70293A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Hvilke problemer eller udfordringer blev håndteret særlig godt eller dårligt i projektet? Hvilke positive ting skete der, og hvordan fik I dem til at ske?</w:t>
      </w:r>
    </w:p>
    <w:p w14:paraId="346A0241" w14:textId="77777777" w:rsidR="0083465C" w:rsidRPr="0070293A" w:rsidRDefault="0083465C" w:rsidP="001E5B4F">
      <w:pPr>
        <w:spacing w:after="0"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</w:p>
    <w:tbl>
      <w:tblPr>
        <w:tblStyle w:val="Lysliste"/>
        <w:tblW w:w="5000" w:type="pct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 w:firstRow="1" w:lastRow="0" w:firstColumn="1" w:lastColumn="0" w:noHBand="0" w:noVBand="1"/>
      </w:tblPr>
      <w:tblGrid>
        <w:gridCol w:w="2618"/>
        <w:gridCol w:w="2618"/>
        <w:gridCol w:w="4382"/>
      </w:tblGrid>
      <w:tr w:rsidR="00B371F0" w:rsidRPr="00E62995" w14:paraId="5A8788F5" w14:textId="77777777" w:rsidTr="00A03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4E9338BA" w14:textId="124A25E5" w:rsidR="00B371F0" w:rsidRPr="00E62995" w:rsidRDefault="00B371F0" w:rsidP="00A031A3">
            <w:pPr>
              <w:spacing w:line="22" w:lineRule="atLeast"/>
              <w:jc w:val="center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Hændelse/emne/</w:t>
            </w:r>
            <w:r w:rsidR="00A031A3" w:rsidRPr="00E62995">
              <w:rPr>
                <w:rFonts w:ascii="Arial" w:hAnsi="Arial" w:cs="Arial"/>
                <w:sz w:val="20"/>
                <w:szCs w:val="20"/>
              </w:rPr>
              <w:br/>
            </w:r>
            <w:r w:rsidRPr="00E62995">
              <w:rPr>
                <w:rFonts w:ascii="Arial" w:hAnsi="Arial" w:cs="Arial"/>
                <w:sz w:val="20"/>
                <w:szCs w:val="20"/>
              </w:rPr>
              <w:t>problem</w:t>
            </w:r>
          </w:p>
        </w:tc>
        <w:tc>
          <w:tcPr>
            <w:tcW w:w="136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00F4104A" w14:textId="419C7238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Handling/</w:t>
            </w:r>
            <w:r w:rsidR="00A031A3" w:rsidRPr="00E62995">
              <w:rPr>
                <w:rFonts w:ascii="Arial" w:hAnsi="Arial" w:cs="Arial"/>
                <w:sz w:val="20"/>
                <w:szCs w:val="20"/>
              </w:rPr>
              <w:br/>
            </w:r>
            <w:r w:rsidRPr="00E62995">
              <w:rPr>
                <w:rFonts w:ascii="Arial" w:hAnsi="Arial" w:cs="Arial"/>
                <w:sz w:val="20"/>
                <w:szCs w:val="20"/>
              </w:rPr>
              <w:t>modtræk</w:t>
            </w:r>
          </w:p>
        </w:tc>
        <w:tc>
          <w:tcPr>
            <w:tcW w:w="227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  <w:shd w:val="clear" w:color="auto" w:fill="808080" w:themeFill="background1" w:themeFillShade="80"/>
            <w:vAlign w:val="center"/>
            <w:hideMark/>
          </w:tcPr>
          <w:p w14:paraId="2E219CC2" w14:textId="77777777" w:rsidR="00B371F0" w:rsidRPr="00E62995" w:rsidRDefault="00B371F0" w:rsidP="00A031A3">
            <w:pPr>
              <w:spacing w:line="22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da-DK"/>
              </w:rPr>
            </w:pPr>
            <w:r w:rsidRPr="00E62995">
              <w:rPr>
                <w:rFonts w:ascii="Arial" w:hAnsi="Arial" w:cs="Arial"/>
                <w:sz w:val="20"/>
                <w:szCs w:val="20"/>
              </w:rPr>
              <w:t>Erfaring</w:t>
            </w:r>
          </w:p>
        </w:tc>
      </w:tr>
      <w:tr w:rsidR="00064A76" w:rsidRPr="00E62995" w14:paraId="04891555" w14:textId="77777777" w:rsidTr="009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right w:val="single" w:sz="8" w:space="0" w:color="000000" w:themeColor="text1"/>
            </w:tcBorders>
            <w:vAlign w:val="center"/>
          </w:tcPr>
          <w:p w14:paraId="1C9DF31D" w14:textId="728440AC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846212" w14:textId="3E378208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left w:val="single" w:sz="8" w:space="0" w:color="000000" w:themeColor="text1"/>
            </w:tcBorders>
            <w:vAlign w:val="center"/>
          </w:tcPr>
          <w:p w14:paraId="5BB331C4" w14:textId="09AC9E09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0CAC49F5" w14:textId="77777777" w:rsidTr="00A0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1A040B4A" w14:textId="225254C8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2831CC35" w14:textId="07249AC6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1973DB2F" w14:textId="56B20988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3E2AF81A" w14:textId="77777777" w:rsidTr="009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right w:val="single" w:sz="8" w:space="0" w:color="000000" w:themeColor="text1"/>
            </w:tcBorders>
            <w:vAlign w:val="center"/>
          </w:tcPr>
          <w:p w14:paraId="489DF21A" w14:textId="5E842BC1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E5DAED4" w14:textId="3588DC9C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left w:val="single" w:sz="8" w:space="0" w:color="000000" w:themeColor="text1"/>
            </w:tcBorders>
            <w:vAlign w:val="center"/>
          </w:tcPr>
          <w:p w14:paraId="1B08DDA0" w14:textId="4B8B2EA2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3F706BCE" w14:textId="77777777" w:rsidTr="00A0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117CC109" w14:textId="35AF425A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7A062399" w14:textId="0E037514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6" w:space="0" w:color="1F497D" w:themeColor="text2"/>
              <w:right w:val="single" w:sz="8" w:space="0" w:color="000000" w:themeColor="text1"/>
            </w:tcBorders>
          </w:tcPr>
          <w:p w14:paraId="5890A0A9" w14:textId="0F8F7836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0FEDBF3C" w14:textId="77777777" w:rsidTr="009236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right w:val="single" w:sz="8" w:space="0" w:color="000000" w:themeColor="text1"/>
            </w:tcBorders>
            <w:vAlign w:val="center"/>
          </w:tcPr>
          <w:p w14:paraId="56E493B4" w14:textId="53C0C5DA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034060" w14:textId="25FC1BBC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left w:val="single" w:sz="8" w:space="0" w:color="000000" w:themeColor="text1"/>
            </w:tcBorders>
            <w:vAlign w:val="center"/>
          </w:tcPr>
          <w:p w14:paraId="09C97081" w14:textId="1F91587B" w:rsidR="00064A76" w:rsidRPr="00E62995" w:rsidRDefault="00064A76" w:rsidP="00064A76">
            <w:pPr>
              <w:spacing w:line="22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  <w:tr w:rsidR="00064A76" w:rsidRPr="00E62995" w14:paraId="06C034AD" w14:textId="77777777" w:rsidTr="00A031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CE2761" w14:textId="4E7DD3EB" w:rsidR="00064A76" w:rsidRPr="00E62995" w:rsidRDefault="00064A76" w:rsidP="00064A76">
            <w:pPr>
              <w:spacing w:line="22" w:lineRule="atLeast"/>
              <w:rPr>
                <w:rFonts w:ascii="Arial" w:hAnsi="Arial" w:cs="Arial"/>
                <w:b w:val="0"/>
                <w:color w:val="000000" w:themeColor="text1"/>
                <w:lang w:eastAsia="da-DK"/>
              </w:rPr>
            </w:pPr>
          </w:p>
        </w:tc>
        <w:tc>
          <w:tcPr>
            <w:tcW w:w="1361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C99220" w14:textId="49975AA9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  <w:tc>
          <w:tcPr>
            <w:tcW w:w="2278" w:type="pct"/>
            <w:tcBorders>
              <w:top w:val="single" w:sz="6" w:space="0" w:color="1F497D" w:themeColor="text2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F79FF5" w14:textId="25730BC5" w:rsidR="00064A76" w:rsidRPr="00E62995" w:rsidRDefault="00064A76" w:rsidP="00064A76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lang w:eastAsia="da-DK"/>
              </w:rPr>
            </w:pPr>
          </w:p>
        </w:tc>
      </w:tr>
    </w:tbl>
    <w:p w14:paraId="16B18CF1" w14:textId="77777777" w:rsidR="00B371F0" w:rsidRPr="00C16DFD" w:rsidRDefault="00B371F0" w:rsidP="00C16DFD">
      <w:pPr>
        <w:spacing w:after="0" w:line="22" w:lineRule="atLeast"/>
        <w:jc w:val="both"/>
        <w:rPr>
          <w:rFonts w:ascii="Arial" w:hAnsi="Arial" w:cs="Arial"/>
          <w:sz w:val="44"/>
          <w:szCs w:val="44"/>
        </w:rPr>
      </w:pPr>
    </w:p>
    <w:p w14:paraId="3478C6F4" w14:textId="041EDAF9" w:rsidR="00B371F0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5" w:name="Overskrift_15"/>
      <w:r w:rsidRPr="00124E62">
        <w:rPr>
          <w:rFonts w:ascii="Arial Narrow" w:hAnsi="Arial Narrow" w:cs="Times New Roman"/>
          <w:b/>
          <w:sz w:val="36"/>
          <w:szCs w:val="36"/>
        </w:rPr>
        <w:t xml:space="preserve">15. </w:t>
      </w:r>
      <w:r w:rsidR="00B371F0" w:rsidRPr="00124E62">
        <w:rPr>
          <w:rFonts w:ascii="Arial Narrow" w:hAnsi="Arial Narrow" w:cs="Times New Roman"/>
          <w:b/>
          <w:sz w:val="36"/>
          <w:szCs w:val="36"/>
        </w:rPr>
        <w:t>Bemærkninger i øvrigt</w:t>
      </w:r>
    </w:p>
    <w:bookmarkEnd w:id="15"/>
    <w:p w14:paraId="18754A79" w14:textId="77777777" w:rsidR="00B371F0" w:rsidRPr="00FF32CF" w:rsidRDefault="00B371F0" w:rsidP="001E5B4F">
      <w:pPr>
        <w:spacing w:after="0" w:line="22" w:lineRule="atLeast"/>
        <w:rPr>
          <w:rFonts w:ascii="Arial" w:hAnsi="Arial" w:cs="Arial"/>
        </w:rPr>
      </w:pPr>
    </w:p>
    <w:sdt>
      <w:sdtPr>
        <w:rPr>
          <w:rFonts w:ascii="Arial" w:hAnsi="Arial" w:cs="Arial"/>
          <w:color w:val="000000" w:themeColor="text1"/>
          <w:lang w:eastAsia="da-DK"/>
        </w:rPr>
        <w:id w:val="-536583841"/>
        <w:placeholder>
          <w:docPart w:val="856DCC3039924FFDA4374ED1D438034C"/>
        </w:placeholder>
        <w:temporary/>
        <w:showingPlcHdr/>
        <w:text w:multiLine="1"/>
      </w:sdtPr>
      <w:sdtContent>
        <w:p w14:paraId="7235FDA6" w14:textId="1AC39EC3" w:rsidR="0070293A" w:rsidRDefault="0070293A" w:rsidP="001E5B4F">
          <w:pPr>
            <w:spacing w:after="0"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="0083465C" w:rsidRP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bemærkninger</w:t>
          </w:r>
        </w:p>
      </w:sdtContent>
    </w:sdt>
    <w:p w14:paraId="66B6B08A" w14:textId="77777777" w:rsidR="00B371F0" w:rsidRPr="00FF32CF" w:rsidRDefault="00B371F0" w:rsidP="001E5B4F">
      <w:pPr>
        <w:spacing w:after="0" w:line="22" w:lineRule="atLeast"/>
        <w:rPr>
          <w:rFonts w:ascii="Arial" w:hAnsi="Arial" w:cs="Arial"/>
        </w:rPr>
      </w:pPr>
    </w:p>
    <w:p w14:paraId="4F4BE3B4" w14:textId="77777777" w:rsidR="00B371F0" w:rsidRPr="00FF32CF" w:rsidRDefault="00B371F0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E278AF9" w14:textId="53029073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FF32CF">
        <w:rPr>
          <w:rFonts w:ascii="Arial" w:hAnsi="Arial" w:cs="Arial"/>
          <w:lang w:eastAsia="da-DK"/>
        </w:rPr>
        <w:br w:type="page"/>
      </w:r>
    </w:p>
    <w:p w14:paraId="51D0FFF9" w14:textId="043C0D79" w:rsidR="00D769BA" w:rsidRPr="00124E62" w:rsidRDefault="00D769BA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6" w:name="Overskrift_16"/>
      <w:r w:rsidRPr="00124E62">
        <w:rPr>
          <w:rFonts w:ascii="Arial Narrow" w:hAnsi="Arial Narrow" w:cs="Times New Roman"/>
          <w:b/>
          <w:sz w:val="36"/>
          <w:szCs w:val="36"/>
        </w:rPr>
        <w:lastRenderedPageBreak/>
        <w:t>16. Vejledning</w:t>
      </w:r>
    </w:p>
    <w:bookmarkEnd w:id="16"/>
    <w:p w14:paraId="59F8C20E" w14:textId="0D04A166" w:rsidR="00FF32CF" w:rsidRDefault="00FF32CF" w:rsidP="001E5B4F">
      <w:pPr>
        <w:spacing w:after="0" w:line="22" w:lineRule="atLeast"/>
        <w:rPr>
          <w:lang w:eastAsia="da-DK"/>
        </w:rPr>
      </w:pPr>
    </w:p>
    <w:p w14:paraId="05B0775D" w14:textId="77777777" w:rsidR="00D769BA" w:rsidRPr="00FF32CF" w:rsidRDefault="00D769BA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373981AE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Hvor i projektforløbet hører skabelonen til?</w:t>
      </w:r>
    </w:p>
    <w:p w14:paraId="3430CDF3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FF32CF">
        <w:rPr>
          <w:rFonts w:ascii="Arial" w:hAnsi="Arial" w:cs="Arial"/>
          <w:lang w:eastAsia="da-DK"/>
        </w:rPr>
        <w:t xml:space="preserve">Projektafslutningsrapporten skal, som navnet antyder, laves til sidst i projektet. </w:t>
      </w:r>
    </w:p>
    <w:p w14:paraId="4F599FAB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  <w:r w:rsidRPr="00FF32CF">
        <w:rPr>
          <w:rFonts w:ascii="Arial" w:hAnsi="Arial" w:cs="Arial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F9770DC" wp14:editId="1D64EBD0">
                <wp:simplePos x="0" y="0"/>
                <wp:positionH relativeFrom="margin">
                  <wp:posOffset>680085</wp:posOffset>
                </wp:positionH>
                <wp:positionV relativeFrom="paragraph">
                  <wp:posOffset>158115</wp:posOffset>
                </wp:positionV>
                <wp:extent cx="4957445" cy="933450"/>
                <wp:effectExtent l="0" t="0" r="0" b="0"/>
                <wp:wrapNone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7445" cy="933450"/>
                          <a:chOff x="0" y="9525"/>
                          <a:chExt cx="4957446" cy="933450"/>
                        </a:xfrm>
                      </wpg:grpSpPr>
                      <wpg:grpSp>
                        <wpg:cNvPr id="11" name="Gruppe 11"/>
                        <wpg:cNvGrpSpPr/>
                        <wpg:grpSpPr>
                          <a:xfrm>
                            <a:off x="0" y="371475"/>
                            <a:ext cx="4957446" cy="571500"/>
                            <a:chOff x="0" y="371475"/>
                            <a:chExt cx="4957765" cy="571504"/>
                          </a:xfrm>
                        </wpg:grpSpPr>
                        <wps:wsp>
                          <wps:cNvPr id="19" name="Vinkel 3"/>
                          <wps:cNvSpPr/>
                          <wps:spPr>
                            <a:xfrm>
                              <a:off x="0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81104C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Idé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" name="Vinkel 4"/>
                          <wps:cNvSpPr/>
                          <wps:spPr>
                            <a:xfrm>
                              <a:off x="1152517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05AF420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Initiering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" name="Vinkel 5"/>
                          <wps:cNvSpPr/>
                          <wps:spPr>
                            <a:xfrm>
                              <a:off x="2305043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543DA8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Udførelse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" name="Vinkel 8"/>
                          <wps:cNvSpPr/>
                          <wps:spPr>
                            <a:xfrm>
                              <a:off x="3457567" y="371475"/>
                              <a:ext cx="1500198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6CE4244" w14:textId="77777777" w:rsidR="00FF32CF" w:rsidRDefault="00FF32CF" w:rsidP="00FF32C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Afslutning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8" name="Nedadgående pil 1"/>
                        <wps:cNvSpPr/>
                        <wps:spPr>
                          <a:xfrm>
                            <a:off x="4400551" y="9525"/>
                            <a:ext cx="123825" cy="314325"/>
                          </a:xfrm>
                          <a:prstGeom prst="downArrow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770DC" id="Gruppe 2" o:spid="_x0000_s1026" style="position:absolute;margin-left:53.55pt;margin-top:12.45pt;width:390.35pt;height:73.5pt;z-index:251660800;mso-position-horizontal-relative:margin" coordorigin=",95" coordsize="49574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Q9RQQAADcQAAAOAAAAZHJzL2Uyb0RvYy54bWzsV9tu3DYQfS/QfyD0Xq+ue4PXwdaOjQKO&#10;Y8Rp88ylqAtKkSzJXa37P/2S/liHpKS92E5ttwjyYD/I4orDmTk8HJ45fbdtGNpQpWvBF0F0EgaI&#10;ciLympeL4NfPlz9NA6QN5jlmgtNFcE918O7sxx9OWzmnsagEy6lCsAjX81YugsoYOR+NNKlog/WJ&#10;kJTDx0KoBhsYqnKUK9zC6g0bxWE4HrVC5VIJQrWGXy/8x+DMrV8UlJiPRaGpQWwRQGzGPZV7ruxz&#10;dHaK56XCsqpJFwZ+RRQNrjk4HZa6wAajtaofLNXURAktCnNCRDMSRVET6nKAbKLwKJsrJdbS5VLO&#10;21IOMAG0Rzi9ellys7lS8k7eKkCilSVg4UY2l22hGvsfokRbB9n9ABndGkTgx3SWTdI0CxCBb7Mk&#10;SbMOU1IB8DuzWRZnHmxSvT+wHR/bjnrPo4N4hoGPEwK/VajOgXRRgDhugFxXai0lRfBDl8yLs0sm&#10;UTrpAj1MsQszm0RZ+HiK+7aHSU7GHUDOOrXRPZkkHAO922n933b6rsKSOgLp+R5gsx6w32r+O2Uo&#10;8Xi5OQMV9FwDK57kwX62PVJRGk8nYzhmlgyP5IrnUmlzRUWD7MsigFO+UcKfHLy51sYj08+yzrVg&#10;dX5ZM+YGqlydM4U2GI5z+j77OXFbDWAeTGMctcCLeAI7hQiGslIwbOC1kcAXzcsAYVZCvSJGuVPL&#10;hfUAzn2EF1hX3odb1vO2qQ1UKlY3i2Aa2r9uGxm3ZtTVmi6DVvbg2TezXW09UXuYVyK/B/Iqw86F&#10;r0uYk0pAWbIBWQysHfDAUv0bECIGmPwJ6gjhKGpdA2n+nRBRBIc7mgQIdv2NFi+mRfzd0mIorB0t&#10;XGF8Ni3iJMzCNHmjxeuqxVCUv7tqER9Vi2lP4GdVC5AIk2z8lWoB92s0A9n4dol0N7A9ccMlMpTm&#10;F9BiJ6S+0YUSwfb5C+WG5jgv//6L8pwiWTPUabNnXi1pGoZZBnXIqstBQg56I06mICsdU5IoTbzE&#10;HKTVA7mRi5YvlRKtu/SfJThsH0IHyYEJodzEzpytmw8i9zIBKDvoAde6WBMn8o50yUNF8z86gMSt&#10;GHHiwWs3yxxt7hm1fhn/RAsQIqDafQZDpD4Jn1zkktMVhv1yMuvp3NyCduUCxNOwdrfAY3n1Yq2b&#10;v9NNg3HovX/N2CstsHCeBTeDcVNz4fXcUWbMDJ79/B4kD41FqT9NwneIWpLLGiTqNdbmFitoCUEi&#10;QZsLX0Gn/RmgFlpGkJJ/rLGiAWK/cFDqswjoCj2mG0CVs7JK7X9Z7X/h68apPyA3eOuF4J4mLJRo&#10;vkB3u7ReYal9jdgNzo1vZaE/JnS5dNOgr5TYXPM7SUADOzytnv68/YKV7HS3gRN0I/ruAM+PjoKf&#10;a/HlYrk2oqidMN/htK9QXXGB7tTRveukbfu7P3bzd/3+2T8AAAD//wMAUEsDBBQABgAIAAAAIQA5&#10;Dse34AAAAAoBAAAPAAAAZHJzL2Rvd25yZXYueG1sTI/NasMwEITvhb6D2EJvjaz0x45jOYTQ9hQK&#10;TQolt429sU0syViK7bx9t6f2OMww8022mkwrBup946wGNYtAkC1c2dhKw9f+7SEB4QPaEltnScOV&#10;PKzy25sM09KN9pOGXagEl1ifooY6hC6V0hc1GfQz15Fl7+R6g4FlX8myx5HLTSvnUfQiDTaWF2rs&#10;aFNTcd5djIb3Ecf1o3odtufT5nrYP398bxVpfX83rZcgAk3hLwy/+IwOOTMd3cWWXrSso1hxVMP8&#10;aQGCA0kS85cjO7FagMwz+f9C/gMAAP//AwBQSwECLQAUAAYACAAAACEAtoM4kv4AAADhAQAAEwAA&#10;AAAAAAAAAAAAAAAAAAAAW0NvbnRlbnRfVHlwZXNdLnhtbFBLAQItABQABgAIAAAAIQA4/SH/1gAA&#10;AJQBAAALAAAAAAAAAAAAAAAAAC8BAABfcmVscy8ucmVsc1BLAQItABQABgAIAAAAIQBshgQ9RQQA&#10;ADcQAAAOAAAAAAAAAAAAAAAAAC4CAABkcnMvZTJvRG9jLnhtbFBLAQItABQABgAIAAAAIQA5Dse3&#10;4AAAAAoBAAAPAAAAAAAAAAAAAAAAAJ8GAABkcnMvZG93bnJldi54bWxQSwUGAAAAAAQABADzAAAA&#10;rAcAAAAA&#10;">
                <v:group id="Gruppe 11" o:spid="_x0000_s1027" style="position:absolute;top:3714;width:49574;height:5715" coordorigin=",3714" coordsize="49577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Vinkel 3" o:spid="_x0000_s1028" type="#_x0000_t55" style="position:absolute;top:3714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N4zwgAAANsAAAAPAAAAZHJzL2Rvd25yZXYueG1sRE9Na8JA&#10;EL0X+h+WKfRWN60omrpKUYr1UlB76HHIjtm02dmQHZP037tCwds83ucsVoOvVUdtrAIbeB5loIiL&#10;YCsuDXwd359moKIgW6wDk4E/irBa3t8tMLeh5z11BylVCuGYowEn0uRax8KRxzgKDXHiTqH1KAm2&#10;pbYt9inc1/oly6baY8WpwWFDa0fF7+HsDWym28l6K+N9/z2Xz3F3GnY/M2fM48Pw9gpKaJCb+N/9&#10;YdP8OVx/SQfo5QUAAP//AwBQSwECLQAUAAYACAAAACEA2+H2y+4AAACFAQAAEwAAAAAAAAAAAAAA&#10;AAAAAAAAW0NvbnRlbnRfVHlwZXNdLnhtbFBLAQItABQABgAIAAAAIQBa9CxbvwAAABUBAAALAAAA&#10;AAAAAAAAAAAAAB8BAABfcmVscy8ucmVsc1BLAQItABQABgAIAAAAIQD3kN4zwgAAANsAAAAPAAAA&#10;AAAAAAAAAAAAAAcCAABkcnMvZG93bnJldi54bWxQSwUGAAAAAAMAAwC3AAAA9gIAAAAA&#10;" adj="17280" fillcolor="#4e5b31" stroked="f" strokeweight="1pt">
                    <v:textbox>
                      <w:txbxContent>
                        <w:p w14:paraId="0681104C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Idé</w:t>
                          </w:r>
                        </w:p>
                      </w:txbxContent>
                    </v:textbox>
                  </v:shape>
                  <v:shape id="Vinkel 4" o:spid="_x0000_s1029" type="#_x0000_t55" style="position:absolute;left:11525;top:3714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0TwgAAANsAAAAPAAAAZHJzL2Rvd25yZXYueG1sRE9Na8JA&#10;EL0X+h+WKfRWN1UqNrpKsRT1UlB78Dhkx2w0Oxuy0yT+++5B6PHxvherwdeqozZWgQ28jjJQxEWw&#10;FZcGfo5fLzNQUZAt1oHJwI0irJaPDwvMbeh5T91BSpVCOOZowIk0udaxcOQxjkJDnLhzaD1Kgm2p&#10;bYt9Cve1HmfZVHusODU4bGjtqLgefr2Bz+nmbb2Ryb4/vcv3pDsPu8vMGfP8NHzMQQkN8i++u7fW&#10;wDitT1/SD9DLPwAAAP//AwBQSwECLQAUAAYACAAAACEA2+H2y+4AAACFAQAAEwAAAAAAAAAAAAAA&#10;AAAAAAAAW0NvbnRlbnRfVHlwZXNdLnhtbFBLAQItABQABgAIAAAAIQBa9CxbvwAAABUBAAALAAAA&#10;AAAAAAAAAAAAAB8BAABfcmVscy8ucmVsc1BLAQItABQABgAIAAAAIQCoxr0TwgAAANsAAAAPAAAA&#10;AAAAAAAAAAAAAAcCAABkcnMvZG93bnJldi54bWxQSwUGAAAAAAMAAwC3AAAA9gIAAAAA&#10;" adj="17280" fillcolor="#4e5b31" stroked="f" strokeweight="1pt">
                    <v:textbox>
                      <w:txbxContent>
                        <w:p w14:paraId="205AF420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Initiering</w:t>
                          </w:r>
                        </w:p>
                      </w:txbxContent>
                    </v:textbox>
                  </v:shape>
                  <v:shape id="Vinkel 5" o:spid="_x0000_s1030" type="#_x0000_t55" style="position:absolute;left:23050;top:3714;width:1428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iIxQAAANsAAAAPAAAAZHJzL2Rvd25yZXYueG1sRI/NasMw&#10;EITvhbyD2EJvjZyEhtSJEkJKSXsp5OfQ42JtLKfWylhb2337qlDIcZiZb5jVZvC16qiNVWADk3EG&#10;irgItuLSwPn0+rgAFQXZYh2YDPxQhM16dLfC3IaeD9QdpVQJwjFHA06kybWOhSOPcRwa4uRdQutR&#10;kmxLbVvsE9zXepplc+2x4rTgsKGdo+Lr+O0NvMz3T7u9zA7957N8zLrL8H5dOGMe7oftEpTQILfw&#10;f/vNGphO4O9L+gF6/QsAAP//AwBQSwECLQAUAAYACAAAACEA2+H2y+4AAACFAQAAEwAAAAAAAAAA&#10;AAAAAAAAAAAAW0NvbnRlbnRfVHlwZXNdLnhtbFBLAQItABQABgAIAAAAIQBa9CxbvwAAABUBAAAL&#10;AAAAAAAAAAAAAAAAAB8BAABfcmVscy8ucmVsc1BLAQItABQABgAIAAAAIQDHihiIxQAAANsAAAAP&#10;AAAAAAAAAAAAAAAAAAcCAABkcnMvZG93bnJldi54bWxQSwUGAAAAAAMAAwC3AAAA+QIAAAAA&#10;" adj="17280" fillcolor="#4e5b31" stroked="f" strokeweight="1pt">
                    <v:textbox>
                      <w:txbxContent>
                        <w:p w14:paraId="5C543DA8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Udførelse</w:t>
                          </w:r>
                        </w:p>
                      </w:txbxContent>
                    </v:textbox>
                  </v:shape>
                  <v:shape id="Vinkel 8" o:spid="_x0000_s1031" type="#_x0000_t55" style="position:absolute;left:34575;top:3714;width:1500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yulxQAAANsAAAAPAAAAZHJzL2Rvd25yZXYueG1sRI/NasMw&#10;EITvhbyD2EJvjVwXSnAshxDIDxgCdXtob4u1sU2slbEU28nTR4VCjsPMfMOkq8m0YqDeNZYVvM0j&#10;EMSl1Q1XCr6/tq8LEM4ja2wtk4IrOVhls6cUE21H/qSh8JUIEHYJKqi97xIpXVmTQTe3HXHwTrY3&#10;6IPsK6l7HAPctDKOog9psOGwUGNHm5rKc3ExClw+jFW+P15wt3nXu8Pvfvy5sVIvz9N6CcLT5B/h&#10;//ZBK4hj+PsSfoDM7gAAAP//AwBQSwECLQAUAAYACAAAACEA2+H2y+4AAACFAQAAEwAAAAAAAAAA&#10;AAAAAAAAAAAAW0NvbnRlbnRfVHlwZXNdLnhtbFBLAQItABQABgAIAAAAIQBa9CxbvwAAABUBAAAL&#10;AAAAAAAAAAAAAAAAAB8BAABfcmVscy8ucmVsc1BLAQItABQABgAIAAAAIQBXlyulxQAAANsAAAAP&#10;AAAAAAAAAAAAAAAAAAcCAABkcnMvZG93bnJldi54bWxQSwUGAAAAAAMAAwC3AAAA+QIAAAAA&#10;" adj="17486" fillcolor="#4e5b31" stroked="f" strokeweight="1pt">
                    <v:textbox>
                      <w:txbxContent>
                        <w:p w14:paraId="26CE4244" w14:textId="77777777" w:rsidR="00FF32CF" w:rsidRDefault="00FF32CF" w:rsidP="00FF32C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Afslutning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Nedadgående pil 1" o:spid="_x0000_s1032" type="#_x0000_t67" style="position:absolute;left:44005;top:95;width:123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9cvxAAAANsAAAAPAAAAZHJzL2Rvd25yZXYueG1sRI9Pa8Mw&#10;DMXvg34Ho8JurZMexprWLaVQ2KGH/oNuNxGrcWgsh9hLsm8/HQa7Sbyn935ab0ffqJ66WAc2kM8z&#10;UMRlsDVXBm7Xw+wdVEzIFpvAZOCHImw3k5c1FjYMfKb+kiolIRwLNOBSagutY+nIY5yHlli0R+g8&#10;Jlm7StsOBwn3jV5k2Zv2WLM0OGxp76h8Xr69gcXxzuGxX8ZBn2v31X/m91PKjXmdjrsVqERj+jf/&#10;XX9YwRdY+UUG0JtfAAAA//8DAFBLAQItABQABgAIAAAAIQDb4fbL7gAAAIUBAAATAAAAAAAAAAAA&#10;AAAAAAAAAABbQ29udGVudF9UeXBlc10ueG1sUEsBAi0AFAAGAAgAAAAhAFr0LFu/AAAAFQEAAAsA&#10;AAAAAAAAAAAAAAAAHwEAAF9yZWxzLy5yZWxzUEsBAi0AFAAGAAgAAAAhAMl31y/EAAAA2wAAAA8A&#10;AAAAAAAAAAAAAAAABwIAAGRycy9kb3ducmV2LnhtbFBLBQYAAAAAAwADALcAAAD4AgAAAAA=&#10;" adj="17345" fillcolor="#622423 [1605]" strokecolor="#622423 [1605]" strokeweight="2pt"/>
                <w10:wrap anchorx="margin"/>
              </v:group>
            </w:pict>
          </mc:Fallback>
        </mc:AlternateContent>
      </w:r>
    </w:p>
    <w:p w14:paraId="3C4F4C65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4932A066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36403D80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  <w:lang w:eastAsia="da-DK"/>
        </w:rPr>
      </w:pPr>
    </w:p>
    <w:p w14:paraId="5984262C" w14:textId="71FF2D6D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657EAE93" w14:textId="6F48DCFE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5952F8F4" w14:textId="5F258C12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3E7B69CD" w14:textId="1F96C075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7561F9F4" w14:textId="4ABF0159" w:rsidR="00FF32CF" w:rsidRDefault="00FF32CF" w:rsidP="001E5B4F">
      <w:pPr>
        <w:spacing w:after="0" w:line="22" w:lineRule="atLeast"/>
        <w:rPr>
          <w:rFonts w:ascii="Arial" w:hAnsi="Arial" w:cs="Arial"/>
        </w:rPr>
      </w:pPr>
    </w:p>
    <w:p w14:paraId="3DB95B8C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Afslutningsfasen</w:t>
      </w:r>
    </w:p>
    <w:p w14:paraId="0AF9E37A" w14:textId="35E7A7C7" w:rsidR="00FF32CF" w:rsidRDefault="00FF32CF" w:rsidP="001E5B4F">
      <w:pPr>
        <w:spacing w:after="0" w:line="22" w:lineRule="atLeast"/>
        <w:jc w:val="both"/>
        <w:rPr>
          <w:rFonts w:ascii="Arial" w:hAnsi="Arial" w:cs="Arial"/>
        </w:rPr>
      </w:pPr>
      <w:r w:rsidRPr="00FF32CF">
        <w:rPr>
          <w:rFonts w:ascii="Arial" w:hAnsi="Arial" w:cs="Arial"/>
        </w:rPr>
        <w:t xml:space="preserve">Afslutningsfasen består af aktiviteter, der har til formål at dokumentere projektet og dets effekter, samt på at lukke projektorganisationen. Aktiviteter angående </w:t>
      </w:r>
      <w:r w:rsidR="00823439">
        <w:rPr>
          <w:rFonts w:ascii="Arial" w:hAnsi="Arial" w:cs="Arial"/>
        </w:rPr>
        <w:t>f.eks.</w:t>
      </w:r>
      <w:r w:rsidRPr="00FF32CF">
        <w:rPr>
          <w:rFonts w:ascii="Arial" w:hAnsi="Arial" w:cs="Arial"/>
        </w:rPr>
        <w:t xml:space="preserve"> overdragelse til drift og kommunikationsaktiviteter finder sted i udførelsesfasen. </w:t>
      </w:r>
    </w:p>
    <w:p w14:paraId="2F987C17" w14:textId="7580BF07" w:rsidR="00FF32CF" w:rsidRPr="00FF32CF" w:rsidRDefault="00FF32CF" w:rsidP="001E5B4F">
      <w:pPr>
        <w:pStyle w:val="Overskrift3"/>
        <w:spacing w:before="0" w:line="22" w:lineRule="atLeast"/>
        <w:rPr>
          <w:rFonts w:ascii="Arial" w:hAnsi="Arial" w:cs="Arial"/>
          <w:color w:val="auto"/>
          <w:sz w:val="22"/>
          <w:szCs w:val="22"/>
        </w:rPr>
      </w:pPr>
    </w:p>
    <w:p w14:paraId="46633004" w14:textId="53154141" w:rsidR="0082669E" w:rsidRDefault="00000000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object w:dxaOrig="1440" w:dyaOrig="1440" w14:anchorId="6E7A6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386.6pt;margin-top:12.5pt;width:115.25pt;height:237.75pt;z-index:251661312;mso-position-horizontal-relative:text;mso-position-vertical-relative:text">
            <v:imagedata r:id="rId10" o:title=""/>
            <w10:wrap type="square"/>
          </v:shape>
          <o:OLEObject Type="Embed" ProgID="Visio.Drawing.15" ShapeID="_x0000_s2053" DrawAspect="Content" ObjectID="_1737270180" r:id="rId11"/>
        </w:object>
      </w:r>
      <w:r w:rsidR="0082669E" w:rsidRPr="0082669E">
        <w:rPr>
          <w:rStyle w:val="Strk"/>
          <w:rFonts w:ascii="Arial" w:hAnsi="Arial" w:cs="Arial"/>
          <w:color w:val="333333"/>
          <w:sz w:val="22"/>
          <w:szCs w:val="22"/>
        </w:rPr>
        <w:t>Gevinstrealiseringsprocessen</w:t>
      </w:r>
      <w:r w:rsidR="0082669E" w:rsidRPr="0082669E">
        <w:rPr>
          <w:rFonts w:ascii="Arial" w:hAnsi="Arial" w:cs="Arial"/>
          <w:color w:val="333333"/>
          <w:sz w:val="22"/>
          <w:szCs w:val="22"/>
        </w:rPr>
        <w:br/>
      </w:r>
      <w:r w:rsidR="0082669E" w:rsidRPr="0082669E">
        <w:rPr>
          <w:rStyle w:val="fontsizelarge"/>
          <w:rFonts w:ascii="Arial" w:hAnsi="Arial" w:cs="Arial"/>
          <w:color w:val="333333"/>
          <w:sz w:val="22"/>
          <w:szCs w:val="22"/>
        </w:rPr>
        <w:t>Realisering af gevinster skal være godt i gang, og der skal være en begrundet tro på, at den vil fortsætte, selvom projektet afsluttes. Der kan med fordel planlægges aktiviteter, der skal udføres efter projektets afslutning.</w:t>
      </w:r>
    </w:p>
    <w:p w14:paraId="71754861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6635E2C4" w14:textId="3B98C18A" w:rsidR="0082669E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Strk"/>
          <w:rFonts w:ascii="Arial" w:hAnsi="Arial" w:cs="Arial"/>
          <w:color w:val="333333"/>
          <w:sz w:val="22"/>
          <w:szCs w:val="22"/>
        </w:rPr>
        <w:t>Organiseringsprocessen</w:t>
      </w:r>
      <w:r w:rsidRPr="0082669E">
        <w:rPr>
          <w:rFonts w:ascii="Arial" w:hAnsi="Arial" w:cs="Arial"/>
          <w:color w:val="333333"/>
          <w:sz w:val="22"/>
          <w:szCs w:val="22"/>
        </w:rPr>
        <w:br/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I Afslutningsfasen afvikles projektorganisationen, og der kan være forskellige opgaver og hensyn i den forbindelse.</w:t>
      </w:r>
    </w:p>
    <w:p w14:paraId="6E45A665" w14:textId="77777777" w:rsidR="00372F35" w:rsidRPr="0082669E" w:rsidRDefault="00372F35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774FC55F" w14:textId="77777777" w:rsidR="00372F35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 xml:space="preserve">Organiseringsprocessen foregår desuden i høj grad i linjeorganisationen og i samspillet mellem forskellige aktører i linjeorganisationen. </w:t>
      </w:r>
    </w:p>
    <w:p w14:paraId="0C669E6D" w14:textId="77777777" w:rsidR="00372F35" w:rsidRDefault="00372F35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</w:p>
    <w:p w14:paraId="3C4966D3" w14:textId="4A53D030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Projektorganisationen skal helst ikke fylde meget i processen, da alle opgaver gerne skal foregå med nye arbejdsgange i linjeorganisationen. Der vil ofte fortsat være kompetenceudvikling og adfærdsændringer i gang.</w:t>
      </w:r>
    </w:p>
    <w:p w14:paraId="278E4208" w14:textId="77777777" w:rsidR="00372F35" w:rsidRDefault="00372F35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</w:p>
    <w:p w14:paraId="66FA7C86" w14:textId="57D87F08" w:rsidR="0082669E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Efter projektets afslutning er projektejeren ansvarlig for opfølgning på gevinster og andre effekter.</w:t>
      </w:r>
    </w:p>
    <w:p w14:paraId="6E4A66DE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328812A6" w14:textId="375937CD" w:rsidR="0082669E" w:rsidRDefault="0082669E" w:rsidP="0082669E">
      <w:pPr>
        <w:pStyle w:val="NormalWeb"/>
        <w:spacing w:before="0" w:beforeAutospacing="0" w:after="0" w:afterAutospacing="0" w:line="22" w:lineRule="atLeast"/>
        <w:rPr>
          <w:rStyle w:val="fontsizelarge"/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b/>
          <w:bCs/>
          <w:color w:val="333333"/>
          <w:sz w:val="22"/>
          <w:szCs w:val="22"/>
        </w:rPr>
        <w:t>Planlægningsprocessen</w:t>
      </w:r>
      <w:r w:rsidRPr="0082669E">
        <w:rPr>
          <w:rFonts w:ascii="Arial" w:hAnsi="Arial" w:cs="Arial"/>
          <w:color w:val="333333"/>
          <w:sz w:val="22"/>
          <w:szCs w:val="22"/>
        </w:rPr>
        <w:br/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Planlægningen i Afslutningsfasen handler om aktiviteter efter projektets afslutning. Det kan f.eks. være opfølgningsaktiviteter, evaluering af projektets leverancer, gevinstrealisering, aftaler om drift og support.</w:t>
      </w:r>
    </w:p>
    <w:p w14:paraId="74BE95B3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</w:p>
    <w:p w14:paraId="29402859" w14:textId="77777777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  <w:r w:rsidRPr="0082669E">
        <w:rPr>
          <w:rStyle w:val="Strk"/>
          <w:rFonts w:ascii="Arial" w:hAnsi="Arial" w:cs="Arial"/>
          <w:color w:val="333333"/>
          <w:sz w:val="22"/>
          <w:szCs w:val="22"/>
        </w:rPr>
        <w:t>Erfaringsopsamlingsprocessen</w:t>
      </w:r>
      <w:r w:rsidRPr="0082669E">
        <w:rPr>
          <w:rFonts w:ascii="Arial" w:hAnsi="Arial" w:cs="Arial"/>
          <w:color w:val="333333"/>
          <w:sz w:val="22"/>
          <w:szCs w:val="22"/>
        </w:rPr>
        <w:br/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 xml:space="preserve">I Afslutningsfasen samles relevant materiale i en </w:t>
      </w:r>
      <w:r w:rsidRPr="0082669E">
        <w:rPr>
          <w:rStyle w:val="fontsizelarge"/>
          <w:rFonts w:ascii="Arial" w:hAnsi="Arial" w:cs="Arial"/>
          <w:iCs/>
          <w:color w:val="333333"/>
          <w:sz w:val="22"/>
          <w:szCs w:val="22"/>
        </w:rPr>
        <w:t>Projektafslutningsrapport</w:t>
      </w: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>.</w:t>
      </w:r>
    </w:p>
    <w:p w14:paraId="1D58A118" w14:textId="74AE766E" w:rsidR="0082669E" w:rsidRPr="0082669E" w:rsidRDefault="0082669E" w:rsidP="0082669E">
      <w:pPr>
        <w:pStyle w:val="NormalWeb"/>
        <w:spacing w:before="0" w:beforeAutospacing="0" w:after="0" w:afterAutospacing="0" w:line="22" w:lineRule="atLeast"/>
        <w:rPr>
          <w:rFonts w:ascii="Arial" w:hAnsi="Arial" w:cs="Arial"/>
          <w:color w:val="333333"/>
          <w:sz w:val="22"/>
          <w:szCs w:val="22"/>
        </w:rPr>
      </w:pPr>
      <w:r w:rsidRPr="0082669E">
        <w:rPr>
          <w:rStyle w:val="fontsizelarge"/>
          <w:rFonts w:ascii="Arial" w:hAnsi="Arial" w:cs="Arial"/>
          <w:color w:val="333333"/>
          <w:sz w:val="22"/>
          <w:szCs w:val="22"/>
        </w:rPr>
        <w:t xml:space="preserve">Resultatet af processerne dokumenteres i projektafslutningsrapporten. </w:t>
      </w:r>
    </w:p>
    <w:p w14:paraId="096623C7" w14:textId="59485148" w:rsidR="00FF32CF" w:rsidRPr="00FF32CF" w:rsidRDefault="00FF32CF" w:rsidP="001E5B4F">
      <w:pPr>
        <w:pStyle w:val="Opstilling-punkttegn"/>
        <w:spacing w:after="0" w:line="22" w:lineRule="atLeast"/>
        <w:rPr>
          <w:rFonts w:ascii="Arial" w:hAnsi="Arial" w:cs="Arial"/>
        </w:rPr>
      </w:pPr>
    </w:p>
    <w:p w14:paraId="2E773ECB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Hvad skal skabelonen bruges til?</w:t>
      </w:r>
    </w:p>
    <w:p w14:paraId="2FB0BFBF" w14:textId="77777777" w:rsidR="00FF32CF" w:rsidRPr="00FF32CF" w:rsidRDefault="00FF32CF" w:rsidP="001E5B4F">
      <w:pPr>
        <w:spacing w:after="0" w:line="22" w:lineRule="atLeast"/>
        <w:rPr>
          <w:rFonts w:ascii="Arial" w:hAnsi="Arial" w:cs="Arial"/>
        </w:rPr>
      </w:pPr>
      <w:r w:rsidRPr="00FF32CF">
        <w:rPr>
          <w:rFonts w:ascii="Arial" w:hAnsi="Arial" w:cs="Arial"/>
        </w:rPr>
        <w:t xml:space="preserve">Projektafslutningsrapporten er projektlederens afrapportering af det samlede projekt til styregruppen og evt. til porteføljestyring.  Den bygger på en sammenligning af første godkendte </w:t>
      </w:r>
      <w:r w:rsidRPr="00FF32CF">
        <w:rPr>
          <w:rFonts w:ascii="Arial" w:hAnsi="Arial" w:cs="Arial"/>
        </w:rPr>
        <w:lastRenderedPageBreak/>
        <w:t>version af projektgrundlaget, herunder de oprindelige planlagte udgifter, tidsplan og tolerancer, den oprindelige Business Case og den oprindelige projektplan.</w:t>
      </w:r>
    </w:p>
    <w:p w14:paraId="2AB8DF99" w14:textId="4E81F940" w:rsidR="00FF32CF" w:rsidRDefault="00FF32CF" w:rsidP="001E5B4F">
      <w:pPr>
        <w:spacing w:after="0" w:line="22" w:lineRule="atLeast"/>
        <w:rPr>
          <w:rFonts w:ascii="Arial" w:hAnsi="Arial" w:cs="Arial"/>
        </w:rPr>
      </w:pPr>
      <w:r w:rsidRPr="00FF32CF">
        <w:rPr>
          <w:rFonts w:ascii="Arial" w:hAnsi="Arial" w:cs="Arial"/>
        </w:rPr>
        <w:t>Den godkendte Projektafslutningsrapport bekræfter, at projektet er afsluttet og deltagerne er fri til andre opgaver.</w:t>
      </w:r>
    </w:p>
    <w:p w14:paraId="6B43E497" w14:textId="77777777" w:rsidR="0082669E" w:rsidRPr="00FF32CF" w:rsidRDefault="0082669E" w:rsidP="001E5B4F">
      <w:pPr>
        <w:spacing w:after="0" w:line="22" w:lineRule="atLeast"/>
        <w:rPr>
          <w:rFonts w:ascii="Arial" w:hAnsi="Arial" w:cs="Arial"/>
        </w:rPr>
      </w:pPr>
    </w:p>
    <w:p w14:paraId="1166C8ED" w14:textId="77777777" w:rsidR="00FF32CF" w:rsidRPr="00124E62" w:rsidRDefault="00FF32CF" w:rsidP="001E5B4F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124E62">
        <w:rPr>
          <w:rFonts w:ascii="Arial Narrow" w:hAnsi="Arial Narrow" w:cs="Times New Roman"/>
          <w:b/>
          <w:sz w:val="36"/>
          <w:szCs w:val="36"/>
        </w:rPr>
        <w:t>Hvordan skal skabelonen udfyldes?</w:t>
      </w:r>
    </w:p>
    <w:p w14:paraId="2F36E57E" w14:textId="77777777" w:rsidR="00FF32CF" w:rsidRPr="00FF32CF" w:rsidRDefault="00FF32CF" w:rsidP="001E5B4F">
      <w:pPr>
        <w:pStyle w:val="NoteLevel1"/>
        <w:numPr>
          <w:ilvl w:val="0"/>
          <w:numId w:val="0"/>
        </w:numPr>
        <w:spacing w:before="0" w:after="0" w:line="22" w:lineRule="atLeast"/>
        <w:rPr>
          <w:rFonts w:ascii="Arial" w:hAnsi="Arial" w:cs="Arial"/>
          <w:color w:val="auto"/>
          <w:sz w:val="22"/>
          <w:szCs w:val="22"/>
        </w:rPr>
      </w:pPr>
      <w:r w:rsidRPr="00FF32CF">
        <w:rPr>
          <w:rFonts w:ascii="Arial" w:hAnsi="Arial" w:cs="Arial"/>
          <w:color w:val="auto"/>
          <w:sz w:val="22"/>
          <w:szCs w:val="22"/>
        </w:rPr>
        <w:t>Projektlederen faciliterer de fire processer og udarbejdelsen af Projektafslutningsrapporten.</w:t>
      </w:r>
    </w:p>
    <w:p w14:paraId="680EF1DB" w14:textId="77777777" w:rsidR="00FF32CF" w:rsidRPr="00FF32CF" w:rsidRDefault="00FF32CF" w:rsidP="001E5B4F">
      <w:pPr>
        <w:pStyle w:val="NoteLevel1"/>
        <w:numPr>
          <w:ilvl w:val="0"/>
          <w:numId w:val="0"/>
        </w:numPr>
        <w:spacing w:before="0" w:after="0" w:line="22" w:lineRule="atLeast"/>
        <w:rPr>
          <w:rFonts w:ascii="Arial" w:hAnsi="Arial" w:cs="Arial"/>
          <w:color w:val="auto"/>
          <w:sz w:val="22"/>
          <w:szCs w:val="22"/>
        </w:rPr>
      </w:pPr>
    </w:p>
    <w:p w14:paraId="246C6C10" w14:textId="6009CD3D" w:rsidR="008735EB" w:rsidRPr="003C0DF2" w:rsidRDefault="0082669E" w:rsidP="003C0DF2">
      <w:pPr>
        <w:pStyle w:val="NoteLevel1"/>
        <w:numPr>
          <w:ilvl w:val="0"/>
          <w:numId w:val="0"/>
        </w:numPr>
        <w:spacing w:before="0" w:after="0" w:line="22" w:lineRule="atLeast"/>
        <w:rPr>
          <w:rFonts w:ascii="Arial" w:hAnsi="Arial" w:cs="Arial"/>
          <w:color w:val="auto"/>
          <w:sz w:val="22"/>
          <w:szCs w:val="22"/>
        </w:rPr>
      </w:pPr>
      <w:bookmarkStart w:id="17" w:name="_Hlk535406409"/>
      <w:r w:rsidRPr="0082669E">
        <w:rPr>
          <w:rFonts w:ascii="Arial" w:hAnsi="Arial" w:cs="Arial"/>
          <w:b/>
          <w:color w:val="auto"/>
          <w:sz w:val="22"/>
          <w:szCs w:val="22"/>
        </w:rPr>
        <w:t>NB</w:t>
      </w:r>
      <w:r w:rsidRPr="0082669E">
        <w:rPr>
          <w:rFonts w:ascii="Arial" w:hAnsi="Arial" w:cs="Arial"/>
          <w:color w:val="auto"/>
          <w:sz w:val="22"/>
          <w:szCs w:val="22"/>
        </w:rPr>
        <w:t>: Hjælpeteksterne forklarer, hvilke informationer du skal have med under de enkelte punkter. Du er velkommen til at slette hjælpeteksterne i det endelige dokument</w:t>
      </w:r>
      <w:bookmarkEnd w:id="17"/>
      <w:r w:rsidR="003C0DF2">
        <w:rPr>
          <w:rFonts w:ascii="Arial" w:hAnsi="Arial" w:cs="Arial"/>
          <w:color w:val="auto"/>
          <w:sz w:val="22"/>
          <w:szCs w:val="22"/>
        </w:rPr>
        <w:t>.</w:t>
      </w:r>
    </w:p>
    <w:sectPr w:rsidR="008735EB" w:rsidRPr="003C0DF2" w:rsidSect="00BF5EF3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BC015" w14:textId="77777777" w:rsidR="00BE0448" w:rsidRDefault="00BE0448" w:rsidP="00BF5EF3">
      <w:pPr>
        <w:spacing w:after="0" w:line="240" w:lineRule="auto"/>
      </w:pPr>
      <w:r>
        <w:separator/>
      </w:r>
    </w:p>
  </w:endnote>
  <w:endnote w:type="continuationSeparator" w:id="0">
    <w:p w14:paraId="5001A97C" w14:textId="77777777" w:rsidR="00BE0448" w:rsidRDefault="00BE0448" w:rsidP="00BF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DDD0" w14:textId="510B1538" w:rsidR="000A549F" w:rsidRPr="00C16DFD" w:rsidRDefault="00000000">
    <w:pPr>
      <w:pStyle w:val="Sidefod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56522322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823439" w:rsidRPr="00823439">
              <w:rPr>
                <w:rFonts w:ascii="Arial" w:hAnsi="Arial" w:cs="Arial"/>
                <w:sz w:val="20"/>
                <w:szCs w:val="20"/>
              </w:rPr>
              <w:t>Version 1.0, januar 2019</w:t>
            </w:r>
            <w:r w:rsidR="00823439" w:rsidRPr="00823439">
              <w:rPr>
                <w:rFonts w:ascii="Arial" w:hAnsi="Arial" w:cs="Arial"/>
                <w:sz w:val="20"/>
                <w:szCs w:val="20"/>
              </w:rPr>
              <w:tab/>
            </w:r>
            <w:r w:rsidR="00823439" w:rsidRPr="00823439">
              <w:rPr>
                <w:rFonts w:ascii="Arial" w:hAnsi="Arial" w:cs="Arial"/>
                <w:sz w:val="20"/>
                <w:szCs w:val="20"/>
              </w:rPr>
              <w:tab/>
              <w:t>s</w:t>
            </w:r>
            <w:r w:rsidR="000A549F" w:rsidRPr="00823439">
              <w:rPr>
                <w:rFonts w:ascii="Arial" w:hAnsi="Arial" w:cs="Arial"/>
                <w:sz w:val="20"/>
                <w:szCs w:val="20"/>
              </w:rPr>
              <w:t xml:space="preserve">ide </w:t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754AF" w:rsidRPr="00823439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0A549F" w:rsidRPr="00823439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754AF" w:rsidRPr="00823439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="000A549F" w:rsidRPr="0082343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1983" w14:textId="77777777" w:rsidR="00BE0448" w:rsidRDefault="00BE0448" w:rsidP="00BF5EF3">
      <w:pPr>
        <w:spacing w:after="0" w:line="240" w:lineRule="auto"/>
      </w:pPr>
      <w:r>
        <w:separator/>
      </w:r>
    </w:p>
  </w:footnote>
  <w:footnote w:type="continuationSeparator" w:id="0">
    <w:p w14:paraId="3F8FF593" w14:textId="77777777" w:rsidR="00BE0448" w:rsidRDefault="00BE0448" w:rsidP="00BF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D2EC" w14:textId="0346FADB" w:rsidR="00DD2747" w:rsidRDefault="00DD274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55124B58" wp14:editId="39E15A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61135" cy="390525"/>
          <wp:effectExtent l="0" t="0" r="5715" b="9525"/>
          <wp:wrapNone/>
          <wp:docPr id="3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FE03AE"/>
    <w:lvl w:ilvl="0">
      <w:start w:val="1"/>
      <w:numFmt w:val="bullet"/>
      <w:pStyle w:val="NoteLevel1"/>
      <w:lvlText w:val=""/>
      <w:lvlJc w:val="left"/>
      <w:pPr>
        <w:tabs>
          <w:tab w:val="num" w:pos="-397"/>
        </w:tabs>
        <w:ind w:left="-39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3"/>
        </w:tabs>
        <w:ind w:left="68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3"/>
        </w:tabs>
        <w:ind w:left="140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763"/>
        </w:tabs>
        <w:ind w:left="212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83"/>
        </w:tabs>
        <w:ind w:left="284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03"/>
        </w:tabs>
        <w:ind w:left="356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23"/>
        </w:tabs>
        <w:ind w:left="428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43"/>
        </w:tabs>
        <w:ind w:left="500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63"/>
        </w:tabs>
        <w:ind w:left="5723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406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A2E150B"/>
    <w:multiLevelType w:val="hybridMultilevel"/>
    <w:tmpl w:val="6A48CD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1960">
    <w:abstractNumId w:val="0"/>
  </w:num>
  <w:num w:numId="2" w16cid:durableId="884951891">
    <w:abstractNumId w:val="1"/>
  </w:num>
  <w:num w:numId="3" w16cid:durableId="1747192808">
    <w:abstractNumId w:val="2"/>
  </w:num>
  <w:num w:numId="4" w16cid:durableId="286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3"/>
    <w:rsid w:val="0003600B"/>
    <w:rsid w:val="00064859"/>
    <w:rsid w:val="00064A76"/>
    <w:rsid w:val="00086E72"/>
    <w:rsid w:val="000A549F"/>
    <w:rsid w:val="000B16DA"/>
    <w:rsid w:val="000C313E"/>
    <w:rsid w:val="000D3507"/>
    <w:rsid w:val="000E1A01"/>
    <w:rsid w:val="000E6B48"/>
    <w:rsid w:val="00124E62"/>
    <w:rsid w:val="001A6D89"/>
    <w:rsid w:val="001E5B4F"/>
    <w:rsid w:val="00252824"/>
    <w:rsid w:val="0029147F"/>
    <w:rsid w:val="002B3530"/>
    <w:rsid w:val="002F1AE7"/>
    <w:rsid w:val="00331AF1"/>
    <w:rsid w:val="00342651"/>
    <w:rsid w:val="003500C5"/>
    <w:rsid w:val="00372F35"/>
    <w:rsid w:val="003A4405"/>
    <w:rsid w:val="003B6DC1"/>
    <w:rsid w:val="003C0DF2"/>
    <w:rsid w:val="003E765F"/>
    <w:rsid w:val="00425C81"/>
    <w:rsid w:val="0042654D"/>
    <w:rsid w:val="00443B92"/>
    <w:rsid w:val="00453667"/>
    <w:rsid w:val="004A2DF4"/>
    <w:rsid w:val="004C6E0D"/>
    <w:rsid w:val="004F67E2"/>
    <w:rsid w:val="005033EE"/>
    <w:rsid w:val="0051685D"/>
    <w:rsid w:val="00517257"/>
    <w:rsid w:val="00524EF6"/>
    <w:rsid w:val="00562773"/>
    <w:rsid w:val="005B1141"/>
    <w:rsid w:val="005C31C2"/>
    <w:rsid w:val="005F5C36"/>
    <w:rsid w:val="00634BEC"/>
    <w:rsid w:val="00651E2B"/>
    <w:rsid w:val="006754AF"/>
    <w:rsid w:val="00682A1A"/>
    <w:rsid w:val="0068409E"/>
    <w:rsid w:val="006B2D0C"/>
    <w:rsid w:val="006B3C02"/>
    <w:rsid w:val="006B707E"/>
    <w:rsid w:val="0070293A"/>
    <w:rsid w:val="00721B1F"/>
    <w:rsid w:val="00750F1E"/>
    <w:rsid w:val="007B2A50"/>
    <w:rsid w:val="007B6C97"/>
    <w:rsid w:val="007D3B26"/>
    <w:rsid w:val="00823439"/>
    <w:rsid w:val="0082669E"/>
    <w:rsid w:val="0083465C"/>
    <w:rsid w:val="00844ED7"/>
    <w:rsid w:val="008735EB"/>
    <w:rsid w:val="008B3488"/>
    <w:rsid w:val="008E78AD"/>
    <w:rsid w:val="00922C4E"/>
    <w:rsid w:val="009242E1"/>
    <w:rsid w:val="009705F0"/>
    <w:rsid w:val="009C55E7"/>
    <w:rsid w:val="009D6187"/>
    <w:rsid w:val="00A031A3"/>
    <w:rsid w:val="00A37A37"/>
    <w:rsid w:val="00A5748E"/>
    <w:rsid w:val="00A61779"/>
    <w:rsid w:val="00A74EF2"/>
    <w:rsid w:val="00B371F0"/>
    <w:rsid w:val="00B91BEB"/>
    <w:rsid w:val="00B97D19"/>
    <w:rsid w:val="00BC6369"/>
    <w:rsid w:val="00BE0448"/>
    <w:rsid w:val="00BF5EF3"/>
    <w:rsid w:val="00C0250B"/>
    <w:rsid w:val="00C05046"/>
    <w:rsid w:val="00C157C8"/>
    <w:rsid w:val="00C16DFD"/>
    <w:rsid w:val="00C253CC"/>
    <w:rsid w:val="00C32AEF"/>
    <w:rsid w:val="00C4097A"/>
    <w:rsid w:val="00C42F39"/>
    <w:rsid w:val="00C53588"/>
    <w:rsid w:val="00C664E8"/>
    <w:rsid w:val="00C66A37"/>
    <w:rsid w:val="00C768F1"/>
    <w:rsid w:val="00C961FA"/>
    <w:rsid w:val="00C96B3E"/>
    <w:rsid w:val="00CE454A"/>
    <w:rsid w:val="00D372A6"/>
    <w:rsid w:val="00D53C2C"/>
    <w:rsid w:val="00D769BA"/>
    <w:rsid w:val="00D83DBF"/>
    <w:rsid w:val="00DA0613"/>
    <w:rsid w:val="00DB1A69"/>
    <w:rsid w:val="00DD2747"/>
    <w:rsid w:val="00DE11AE"/>
    <w:rsid w:val="00DF1778"/>
    <w:rsid w:val="00DF4F22"/>
    <w:rsid w:val="00E32924"/>
    <w:rsid w:val="00E4754A"/>
    <w:rsid w:val="00E62995"/>
    <w:rsid w:val="00E86EB7"/>
    <w:rsid w:val="00EB63DB"/>
    <w:rsid w:val="00EE1C9D"/>
    <w:rsid w:val="00EF5B54"/>
    <w:rsid w:val="00F010C1"/>
    <w:rsid w:val="00F61287"/>
    <w:rsid w:val="00F76548"/>
    <w:rsid w:val="00F768C3"/>
    <w:rsid w:val="00F87579"/>
    <w:rsid w:val="00FB2C34"/>
    <w:rsid w:val="00FE4E45"/>
    <w:rsid w:val="00FF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AC1EEDE"/>
  <w15:docId w15:val="{2E4B0CCA-42B1-4680-B7B3-9E135640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5EF3"/>
  </w:style>
  <w:style w:type="paragraph" w:styleId="Sidefod">
    <w:name w:val="footer"/>
    <w:basedOn w:val="Normal"/>
    <w:link w:val="Sidefo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5EF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EF3"/>
    <w:rPr>
      <w:rFonts w:ascii="Tahoma" w:hAnsi="Tahoma" w:cs="Tahoma"/>
      <w:sz w:val="16"/>
      <w:szCs w:val="16"/>
    </w:rPr>
  </w:style>
  <w:style w:type="paragraph" w:customStyle="1" w:styleId="Overskrift10">
    <w:name w:val="Overskrift1"/>
    <w:basedOn w:val="Overskrift1"/>
    <w:next w:val="Normal"/>
    <w:qFormat/>
    <w:rsid w:val="00BF5EF3"/>
    <w:pPr>
      <w:pBdr>
        <w:top w:val="single" w:sz="6" w:space="3" w:color="4F81BD" w:themeColor="accent1"/>
        <w:bottom w:val="single" w:sz="6" w:space="3" w:color="4F81BD" w:themeColor="accent1"/>
      </w:pBdr>
      <w:spacing w:before="600" w:after="240" w:line="240" w:lineRule="auto"/>
    </w:pPr>
    <w:rPr>
      <w:rFonts w:ascii="Arial" w:hAnsi="Arial"/>
      <w:color w:val="000000" w:themeColor="text1"/>
      <w:sz w:val="36"/>
      <w:szCs w:val="3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5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">
    <w:name w:val="Rubrik"/>
    <w:basedOn w:val="Overskrift2"/>
    <w:next w:val="Normal"/>
    <w:qFormat/>
    <w:rsid w:val="00BF5EF3"/>
    <w:pPr>
      <w:pBdr>
        <w:bottom w:val="single" w:sz="6" w:space="3" w:color="4F81BD" w:themeColor="accent1"/>
      </w:pBdr>
      <w:spacing w:after="120" w:line="240" w:lineRule="auto"/>
      <w:jc w:val="both"/>
    </w:pPr>
    <w:rPr>
      <w:rFonts w:ascii="Arial" w:hAnsi="Arial"/>
      <w:color w:val="000000" w:themeColor="text1"/>
      <w:sz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5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NoteLevel1">
    <w:name w:val="Note Level 1"/>
    <w:basedOn w:val="Normal"/>
    <w:rsid w:val="00331AF1"/>
    <w:pPr>
      <w:keepNext/>
      <w:numPr>
        <w:numId w:val="1"/>
      </w:numPr>
      <w:spacing w:before="120" w:after="120" w:line="240" w:lineRule="auto"/>
      <w:contextualSpacing/>
      <w:outlineLvl w:val="0"/>
    </w:pPr>
    <w:rPr>
      <w:rFonts w:ascii="Verdana" w:eastAsia="MS Gothic" w:hAnsi="Verdana" w:cs="Times New Roman"/>
      <w:color w:val="7F7F7F" w:themeColor="text1" w:themeTint="80"/>
      <w:sz w:val="18"/>
      <w:szCs w:val="24"/>
      <w:lang w:eastAsia="da-DK"/>
    </w:rPr>
  </w:style>
  <w:style w:type="table" w:styleId="Tabel-Gitter">
    <w:name w:val="Table Grid"/>
    <w:basedOn w:val="Tabel-Normal"/>
    <w:uiPriority w:val="59"/>
    <w:rsid w:val="0033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liste">
    <w:name w:val="Light List"/>
    <w:basedOn w:val="Tabel-Normal"/>
    <w:uiPriority w:val="61"/>
    <w:rsid w:val="00C253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634BE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0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6B707E"/>
    <w:p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A2D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2DF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2DF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2D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2DF4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DD2747"/>
    <w:rPr>
      <w:color w:val="808080"/>
    </w:rPr>
  </w:style>
  <w:style w:type="paragraph" w:styleId="Listeafsnit">
    <w:name w:val="List Paragraph"/>
    <w:basedOn w:val="Normal"/>
    <w:uiPriority w:val="34"/>
    <w:qFormat/>
    <w:rsid w:val="00A74EF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0E1A0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1E5B4F"/>
    <w:rPr>
      <w:color w:val="800080" w:themeColor="followedHyperlink"/>
      <w:u w:val="single"/>
    </w:rPr>
  </w:style>
  <w:style w:type="character" w:customStyle="1" w:styleId="fontsizelarge">
    <w:name w:val="fontsizelarge"/>
    <w:basedOn w:val="Standardskrifttypeiafsnit"/>
    <w:rsid w:val="0082669E"/>
  </w:style>
  <w:style w:type="character" w:styleId="Strk">
    <w:name w:val="Strong"/>
    <w:basedOn w:val="Standardskrifttypeiafsnit"/>
    <w:uiPriority w:val="22"/>
    <w:qFormat/>
    <w:rsid w:val="0082669E"/>
    <w:rPr>
      <w:b/>
      <w:bCs/>
    </w:rPr>
  </w:style>
  <w:style w:type="character" w:customStyle="1" w:styleId="fontsizemediumplus">
    <w:name w:val="fontsizemediumplus"/>
    <w:basedOn w:val="Standardskrifttypeiafsnit"/>
    <w:rsid w:val="0082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162069293D4387BBD3801D1A10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F6A-7D7B-4964-83F5-640CBCBA41E3}"/>
      </w:docPartPr>
      <w:docPartBody>
        <w:p w:rsidR="00DC2B74" w:rsidRDefault="00DC2B74" w:rsidP="00DC2B74">
          <w:pPr>
            <w:pStyle w:val="F6162069293D4387BBD3801D1A10CD0D6"/>
          </w:pPr>
          <w:bookmarkStart w:id="0" w:name="_GoBack"/>
          <w:r w:rsidRPr="00C768F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  <w:lang w:val="en-US"/>
            </w:rPr>
            <w:t>Tast projektets titel her</w:t>
          </w:r>
          <w:bookmarkEnd w:id="0"/>
        </w:p>
      </w:docPartBody>
    </w:docPart>
    <w:docPart>
      <w:docPartPr>
        <w:name w:val="7ED46ABB936446A1859D7361367DB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44EA-066D-4917-BB8C-51469A349EF8}"/>
      </w:docPartPr>
      <w:docPartBody>
        <w:p w:rsidR="00DC2B74" w:rsidRDefault="00DC2B74" w:rsidP="00DC2B74">
          <w:pPr>
            <w:pStyle w:val="7ED46ABB936446A1859D7361367DB9466"/>
          </w:pPr>
          <w:r w:rsidRPr="00C768F1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dit fulde navn her</w:t>
          </w:r>
        </w:p>
      </w:docPartBody>
    </w:docPart>
    <w:docPart>
      <w:docPartPr>
        <w:name w:val="CF7967B37F514012AA6017B178A0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D9ED-15F8-46B7-881A-A140A7E1D0C7}"/>
      </w:docPartPr>
      <w:docPartBody>
        <w:p w:rsidR="00DC2B74" w:rsidRDefault="00DC2B74" w:rsidP="00DC2B74">
          <w:pPr>
            <w:pStyle w:val="CF7967B37F514012AA6017B178A078266"/>
          </w:pPr>
          <w:r w:rsidRPr="00C768F1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dato i formatet dd-mm-åååå.</w:t>
          </w:r>
        </w:p>
      </w:docPartBody>
    </w:docPart>
    <w:docPart>
      <w:docPartPr>
        <w:name w:val="2D80EDD67C8343FE802C46FF11B6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5A99-8F66-4D4D-9782-B5ECE319CF85}"/>
      </w:docPartPr>
      <w:docPartBody>
        <w:p w:rsidR="00DC2B74" w:rsidRDefault="00DC2B74" w:rsidP="00DC2B74">
          <w:pPr>
            <w:pStyle w:val="2D80EDD67C8343FE802C46FF11B6C7EC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projektets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forløb</w:t>
          </w:r>
        </w:p>
      </w:docPartBody>
    </w:docPart>
    <w:docPart>
      <w:docPartPr>
        <w:name w:val="6F62511A8204429EB555C85600019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DFB82-D2E9-4E4E-B604-5699197CDF8E}"/>
      </w:docPartPr>
      <w:docPartBody>
        <w:p w:rsidR="00DC2B74" w:rsidRDefault="00DC2B74" w:rsidP="00DC2B74">
          <w:pPr>
            <w:pStyle w:val="6F62511A8204429EB555C85600019FED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docPartBody>
    </w:docPart>
    <w:docPart>
      <w:docPartPr>
        <w:name w:val="734845D144FC4421925C3ABEE1F5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DCEE0-F181-4282-8935-E378DE43B4E4}"/>
      </w:docPartPr>
      <w:docPartBody>
        <w:p w:rsidR="00DC2B74" w:rsidRDefault="00DC2B74" w:rsidP="00DC2B74">
          <w:pPr>
            <w:pStyle w:val="734845D144FC4421925C3ABEE1F50454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beskrivelse</w:t>
          </w:r>
        </w:p>
      </w:docPartBody>
    </w:docPart>
    <w:docPart>
      <w:docPartPr>
        <w:name w:val="6DDA0AD3635B4FBF8C0531402C20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AA9C9-D28F-4F50-A907-974F94575C39}"/>
      </w:docPartPr>
      <w:docPartBody>
        <w:p w:rsidR="00DC2B74" w:rsidRDefault="00DC2B74" w:rsidP="00DC2B74">
          <w:pPr>
            <w:pStyle w:val="6DDA0AD3635B4FBF8C0531402C205FD7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gevinster mv.</w:t>
          </w:r>
        </w:p>
      </w:docPartBody>
    </w:docPart>
    <w:docPart>
      <w:docPartPr>
        <w:name w:val="1C2D46596319478E8DA9820B79A9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E662-81FE-4B59-A9CE-49D05815F4F0}"/>
      </w:docPartPr>
      <w:docPartBody>
        <w:p w:rsidR="00DC2B74" w:rsidRDefault="00DC2B74" w:rsidP="00DC2B74">
          <w:pPr>
            <w:pStyle w:val="1C2D46596319478E8DA9820B79A9F18C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realiserede omkostninger mv.</w:t>
          </w:r>
        </w:p>
      </w:docPartBody>
    </w:docPart>
    <w:docPart>
      <w:docPartPr>
        <w:name w:val="0B91D993D3C14624A998716C1E52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BB9A-3641-4BA8-A5CC-97B1143608BE}"/>
      </w:docPartPr>
      <w:docPartBody>
        <w:p w:rsidR="00DC2B74" w:rsidRDefault="00DC2B74" w:rsidP="00DC2B74">
          <w:pPr>
            <w:pStyle w:val="0B91D993D3C14624A998716C1E52B6D2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godkendelseskriterier</w:t>
          </w:r>
        </w:p>
      </w:docPartBody>
    </w:docPart>
    <w:docPart>
      <w:docPartPr>
        <w:name w:val="8532ABAD99DE4D308BDD881134EE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025B-5F69-464D-B574-AC096CCD01CC}"/>
      </w:docPartPr>
      <w:docPartBody>
        <w:p w:rsidR="00DC2B74" w:rsidRDefault="00DC2B74" w:rsidP="00DC2B74">
          <w:pPr>
            <w:pStyle w:val="8532ABAD99DE4D308BDD881134EED92F6"/>
          </w:pPr>
          <w:r w:rsidRPr="001E5B4F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Klik her for at tilføje beskrivelse</w:t>
          </w:r>
        </w:p>
      </w:docPartBody>
    </w:docPart>
    <w:docPart>
      <w:docPartPr>
        <w:name w:val="96F7303A64064AA3B8B8564D41EC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CDA3-DD3E-4E5F-B7E4-243C02F2A436}"/>
      </w:docPartPr>
      <w:docPartBody>
        <w:p w:rsidR="00DC2B74" w:rsidRDefault="00DC2B74" w:rsidP="00DC2B74">
          <w:pPr>
            <w:pStyle w:val="96F7303A64064AA3B8B8564D41EC0D92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tilføje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bemærkninger til opfølgningsaktiviteter</w:t>
          </w:r>
        </w:p>
      </w:docPartBody>
    </w:docPart>
    <w:docPart>
      <w:docPartPr>
        <w:name w:val="FD6B71E0F04E4419ACE67D64E92B5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5753D-D35B-44B3-A786-33D62C7436D7}"/>
      </w:docPartPr>
      <w:docPartBody>
        <w:p w:rsidR="00DC2B74" w:rsidRDefault="00DC2B74" w:rsidP="00DC2B74">
          <w:pPr>
            <w:pStyle w:val="FD6B71E0F04E4419ACE67D64E92B506E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måling af gevinster</w:t>
          </w:r>
        </w:p>
      </w:docPartBody>
    </w:docPart>
    <w:docPart>
      <w:docPartPr>
        <w:name w:val="168EAD2CCDC9408193733AD09E29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334B8-1B13-44E9-B2F0-40D0815C302A}"/>
      </w:docPartPr>
      <w:docPartBody>
        <w:p w:rsidR="00DC2B74" w:rsidRDefault="00DC2B74" w:rsidP="00DC2B74">
          <w:pPr>
            <w:pStyle w:val="168EAD2CCDC9408193733AD09E2926D46"/>
          </w:pPr>
          <w:r w:rsidRPr="0070293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projektorganisationen</w:t>
          </w:r>
        </w:p>
      </w:docPartBody>
    </w:docPart>
    <w:docPart>
      <w:docPartPr>
        <w:name w:val="856DCC3039924FFDA4374ED1D438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3FED0-08B9-4FA5-AD76-E6D79D581B39}"/>
      </w:docPartPr>
      <w:docPartBody>
        <w:p w:rsidR="00DC2B74" w:rsidRDefault="00DC2B74" w:rsidP="00DC2B74">
          <w:pPr>
            <w:pStyle w:val="856DCC3039924FFDA4374ED1D438034C6"/>
          </w:pPr>
          <w:r w:rsidRPr="0083465C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Klik her for at tilføje bemærkninger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17"/>
    <w:rsid w:val="005B1F17"/>
    <w:rsid w:val="00A35EFF"/>
    <w:rsid w:val="00DC2B74"/>
    <w:rsid w:val="00E52A7C"/>
    <w:rsid w:val="00F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C2B74"/>
    <w:rPr>
      <w:color w:val="808080"/>
    </w:rPr>
  </w:style>
  <w:style w:type="paragraph" w:customStyle="1" w:styleId="F6162069293D4387BBD3801D1A10CD0D6">
    <w:name w:val="F6162069293D4387BBD3801D1A10CD0D6"/>
    <w:rsid w:val="00DC2B7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7ED46ABB936446A1859D7361367DB9466">
    <w:name w:val="7ED46ABB936446A1859D7361367DB9466"/>
    <w:rsid w:val="00DC2B7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CF7967B37F514012AA6017B178A078266">
    <w:name w:val="CF7967B37F514012AA6017B178A07826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2D80EDD67C8343FE802C46FF11B6C7EC6">
    <w:name w:val="2D80EDD67C8343FE802C46FF11B6C7EC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6F62511A8204429EB555C85600019FED6">
    <w:name w:val="6F62511A8204429EB555C85600019FED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734845D144FC4421925C3ABEE1F504546">
    <w:name w:val="734845D144FC4421925C3ABEE1F50454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6DDA0AD3635B4FBF8C0531402C205FD76">
    <w:name w:val="6DDA0AD3635B4FBF8C0531402C205FD7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1C2D46596319478E8DA9820B79A9F18C6">
    <w:name w:val="1C2D46596319478E8DA9820B79A9F18C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0B91D993D3C14624A998716C1E52B6D26">
    <w:name w:val="0B91D993D3C14624A998716C1E52B6D2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8532ABAD99DE4D308BDD881134EED92F6">
    <w:name w:val="8532ABAD99DE4D308BDD881134EED92F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96F7303A64064AA3B8B8564D41EC0D926">
    <w:name w:val="96F7303A64064AA3B8B8564D41EC0D92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FD6B71E0F04E4419ACE67D64E92B506E6">
    <w:name w:val="FD6B71E0F04E4419ACE67D64E92B506E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168EAD2CCDC9408193733AD09E2926D46">
    <w:name w:val="168EAD2CCDC9408193733AD09E2926D46"/>
    <w:rsid w:val="00DC2B74"/>
    <w:pPr>
      <w:spacing w:after="200" w:line="276" w:lineRule="auto"/>
    </w:pPr>
    <w:rPr>
      <w:rFonts w:eastAsiaTheme="minorHAnsi"/>
      <w:lang w:eastAsia="en-US"/>
    </w:rPr>
  </w:style>
  <w:style w:type="paragraph" w:customStyle="1" w:styleId="856DCC3039924FFDA4374ED1D438034C6">
    <w:name w:val="856DCC3039924FFDA4374ED1D438034C6"/>
    <w:rsid w:val="00DC2B7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AC41E547F254996DD3598E5DE17E0" ma:contentTypeVersion="3" ma:contentTypeDescription="Create a new document." ma:contentTypeScope="" ma:versionID="4eeef76426bace5564d13c3fbb4af9a4">
  <xsd:schema xmlns:xsd="http://www.w3.org/2001/XMLSchema" xmlns:xs="http://www.w3.org/2001/XMLSchema" xmlns:p="http://schemas.microsoft.com/office/2006/metadata/properties" xmlns:ns2="8a92f3ad-85f0-489e-a838-7dfff3287c15" targetNamespace="http://schemas.microsoft.com/office/2006/metadata/properties" ma:root="true" ma:fieldsID="76215ddfb2b1b84800e67fa313de5058" ns2:_="">
    <xsd:import namespace="8a92f3ad-85f0-489e-a838-7dfff328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2f3ad-85f0-489e-a838-7dfff3287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E7CF9E-05C1-4A14-91F0-236857478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13536-562C-4663-A0E7-DC4E701AA4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D3F70-AD91-430E-81BB-CBD476F1B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2f3ad-85f0-489e-a838-7dfff3287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1211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Zimmer Rasmussen</dc:creator>
  <cp:lastModifiedBy>Bon Pimpaka Bindslev-Jensen</cp:lastModifiedBy>
  <cp:revision>5</cp:revision>
  <dcterms:created xsi:type="dcterms:W3CDTF">2021-09-24T03:08:00Z</dcterms:created>
  <dcterms:modified xsi:type="dcterms:W3CDTF">2023-02-07T09:17:00Z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{F3711721-00BB-4223-97ED-5C093E374C38}</vt:lpwstr>
  </property>
  <property fmtid="{D5CDD505-2E9C-101B-9397-08002B2CF9AE}" pid="3" name="ContentTypeId">
    <vt:lpwstr>0x010100BE1AC41E547F254996DD3598E5DE17E0</vt:lpwstr>
  </property>
  <property fmtid="{D5CDD505-2E9C-101B-9397-08002B2CF9AE}" pid="4" name="MSIP_Label_a8936522-4ad9-4bf6-9758-d2ed212f7327_Enabled">
    <vt:lpwstr>True</vt:lpwstr>
  </property>
  <property fmtid="{D5CDD505-2E9C-101B-9397-08002B2CF9AE}" pid="5" name="MSIP_Label_a8936522-4ad9-4bf6-9758-d2ed212f7327_SiteId">
    <vt:lpwstr>9a97c27d-b83e-4694-b353-54bdbf18ab5b</vt:lpwstr>
  </property>
  <property fmtid="{D5CDD505-2E9C-101B-9397-08002B2CF9AE}" pid="6" name="MSIP_Label_a8936522-4ad9-4bf6-9758-d2ed212f7327_Owner">
    <vt:lpwstr>lan@sdu.dk</vt:lpwstr>
  </property>
  <property fmtid="{D5CDD505-2E9C-101B-9397-08002B2CF9AE}" pid="7" name="MSIP_Label_a8936522-4ad9-4bf6-9758-d2ed212f7327_SetDate">
    <vt:lpwstr>2021-09-24T03:08:30.9595223Z</vt:lpwstr>
  </property>
  <property fmtid="{D5CDD505-2E9C-101B-9397-08002B2CF9AE}" pid="8" name="MSIP_Label_a8936522-4ad9-4bf6-9758-d2ed212f7327_Name">
    <vt:lpwstr>Open</vt:lpwstr>
  </property>
  <property fmtid="{D5CDD505-2E9C-101B-9397-08002B2CF9AE}" pid="9" name="MSIP_Label_a8936522-4ad9-4bf6-9758-d2ed212f7327_Application">
    <vt:lpwstr>Microsoft Azure Information Protection</vt:lpwstr>
  </property>
  <property fmtid="{D5CDD505-2E9C-101B-9397-08002B2CF9AE}" pid="10" name="MSIP_Label_a8936522-4ad9-4bf6-9758-d2ed212f7327_ActionId">
    <vt:lpwstr>84e87345-851b-4ea8-bc7e-8a73fd812649</vt:lpwstr>
  </property>
  <property fmtid="{D5CDD505-2E9C-101B-9397-08002B2CF9AE}" pid="11" name="MSIP_Label_a8936522-4ad9-4bf6-9758-d2ed212f7327_Extended_MSFT_Method">
    <vt:lpwstr>Automatic</vt:lpwstr>
  </property>
  <property fmtid="{D5CDD505-2E9C-101B-9397-08002B2CF9AE}" pid="12" name="Sensitivity">
    <vt:lpwstr>Open</vt:lpwstr>
  </property>
</Properties>
</file>