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3E510" w14:textId="77777777" w:rsidR="00987FC6" w:rsidRDefault="00987FC6" w:rsidP="00BB198D">
      <w:pPr>
        <w:rPr>
          <w:rFonts w:asciiTheme="minorHAnsi" w:eastAsia="Arial Unicode MS" w:hAnsiTheme="minorHAnsi" w:cstheme="minorHAnsi"/>
          <w:b/>
          <w:bCs/>
          <w:color w:val="000000" w:themeColor="text1"/>
          <w:sz w:val="32"/>
          <w:szCs w:val="22"/>
        </w:rPr>
      </w:pPr>
    </w:p>
    <w:p w14:paraId="1700DF07" w14:textId="3B1130A4" w:rsidR="00BB198D" w:rsidRDefault="004925B9" w:rsidP="00BB198D">
      <w:pPr>
        <w:rPr>
          <w:rFonts w:asciiTheme="minorHAnsi" w:eastAsia="Arial Unicode MS" w:hAnsiTheme="minorHAnsi" w:cstheme="minorHAnsi"/>
          <w:b/>
          <w:bCs/>
          <w:color w:val="000000" w:themeColor="text1"/>
          <w:sz w:val="32"/>
          <w:szCs w:val="22"/>
        </w:rPr>
      </w:pPr>
      <w:r>
        <w:rPr>
          <w:rFonts w:asciiTheme="minorHAnsi" w:eastAsia="Arial Unicode MS" w:hAnsiTheme="minorHAnsi" w:cstheme="minorHAnsi"/>
          <w:b/>
          <w:bCs/>
          <w:color w:val="000000" w:themeColor="text1"/>
          <w:sz w:val="32"/>
          <w:szCs w:val="22"/>
        </w:rPr>
        <w:t>Samtykke til brug af billeder</w:t>
      </w:r>
      <w:r w:rsidR="00BC01C9">
        <w:rPr>
          <w:rFonts w:asciiTheme="minorHAnsi" w:eastAsia="Arial Unicode MS" w:hAnsiTheme="minorHAnsi" w:cstheme="minorHAnsi"/>
          <w:b/>
          <w:bCs/>
          <w:color w:val="000000" w:themeColor="text1"/>
          <w:sz w:val="32"/>
          <w:szCs w:val="22"/>
        </w:rPr>
        <w:t>/</w:t>
      </w:r>
      <w:r>
        <w:rPr>
          <w:rFonts w:asciiTheme="minorHAnsi" w:eastAsia="Arial Unicode MS" w:hAnsiTheme="minorHAnsi" w:cstheme="minorHAnsi"/>
          <w:b/>
          <w:bCs/>
          <w:color w:val="000000" w:themeColor="text1"/>
          <w:sz w:val="32"/>
          <w:szCs w:val="22"/>
        </w:rPr>
        <w:t>video</w:t>
      </w:r>
      <w:r w:rsidR="00BC01C9">
        <w:rPr>
          <w:rFonts w:asciiTheme="minorHAnsi" w:eastAsia="Arial Unicode MS" w:hAnsiTheme="minorHAnsi" w:cstheme="minorHAnsi"/>
          <w:b/>
          <w:bCs/>
          <w:color w:val="000000" w:themeColor="text1"/>
          <w:sz w:val="32"/>
          <w:szCs w:val="22"/>
        </w:rPr>
        <w:t>/</w:t>
      </w:r>
      <w:r>
        <w:rPr>
          <w:rFonts w:asciiTheme="minorHAnsi" w:eastAsia="Arial Unicode MS" w:hAnsiTheme="minorHAnsi" w:cstheme="minorHAnsi"/>
          <w:b/>
          <w:bCs/>
          <w:color w:val="000000" w:themeColor="text1"/>
          <w:sz w:val="32"/>
          <w:szCs w:val="22"/>
        </w:rPr>
        <w:t xml:space="preserve">lyd </w:t>
      </w:r>
      <w:r w:rsidR="00BC01C9">
        <w:rPr>
          <w:rFonts w:asciiTheme="minorHAnsi" w:eastAsia="Arial Unicode MS" w:hAnsiTheme="minorHAnsi" w:cstheme="minorHAnsi"/>
          <w:b/>
          <w:bCs/>
          <w:color w:val="000000" w:themeColor="text1"/>
          <w:sz w:val="32"/>
          <w:szCs w:val="22"/>
        </w:rPr>
        <w:t xml:space="preserve">og andet personidentificerende materiale </w:t>
      </w:r>
      <w:r>
        <w:rPr>
          <w:rFonts w:asciiTheme="minorHAnsi" w:eastAsia="Arial Unicode MS" w:hAnsiTheme="minorHAnsi" w:cstheme="minorHAnsi"/>
          <w:b/>
          <w:bCs/>
          <w:color w:val="000000" w:themeColor="text1"/>
          <w:sz w:val="32"/>
          <w:szCs w:val="22"/>
        </w:rPr>
        <w:t>(</w:t>
      </w:r>
      <w:r w:rsidR="00BA21EF">
        <w:rPr>
          <w:rFonts w:asciiTheme="minorHAnsi" w:eastAsia="Arial Unicode MS" w:hAnsiTheme="minorHAnsi" w:cstheme="minorHAnsi"/>
          <w:b/>
          <w:bCs/>
          <w:color w:val="000000" w:themeColor="text1"/>
          <w:sz w:val="32"/>
          <w:szCs w:val="22"/>
        </w:rPr>
        <w:t>H</w:t>
      </w:r>
      <w:r w:rsidR="0066661E">
        <w:rPr>
          <w:rFonts w:asciiTheme="minorHAnsi" w:eastAsia="Arial Unicode MS" w:hAnsiTheme="minorHAnsi" w:cstheme="minorHAnsi"/>
          <w:b/>
          <w:bCs/>
          <w:color w:val="000000" w:themeColor="text1"/>
          <w:sz w:val="32"/>
          <w:szCs w:val="22"/>
        </w:rPr>
        <w:t xml:space="preserve">erefter </w:t>
      </w:r>
      <w:r w:rsidR="0084210A">
        <w:rPr>
          <w:rFonts w:asciiTheme="minorHAnsi" w:eastAsia="Arial Unicode MS" w:hAnsiTheme="minorHAnsi" w:cstheme="minorHAnsi"/>
          <w:b/>
          <w:bCs/>
          <w:color w:val="000000" w:themeColor="text1"/>
          <w:sz w:val="32"/>
          <w:szCs w:val="22"/>
        </w:rPr>
        <w:t>personoplysninger</w:t>
      </w:r>
      <w:r>
        <w:rPr>
          <w:rFonts w:asciiTheme="minorHAnsi" w:eastAsia="Arial Unicode MS" w:hAnsiTheme="minorHAnsi" w:cstheme="minorHAnsi"/>
          <w:b/>
          <w:bCs/>
          <w:color w:val="000000" w:themeColor="text1"/>
          <w:sz w:val="32"/>
          <w:szCs w:val="22"/>
        </w:rPr>
        <w:t>)</w:t>
      </w:r>
    </w:p>
    <w:p w14:paraId="6BE6D9EB" w14:textId="77777777" w:rsidR="00897020" w:rsidRDefault="00897020" w:rsidP="00BB198D">
      <w:pPr>
        <w:rPr>
          <w:rFonts w:asciiTheme="minorHAnsi" w:eastAsia="Arial Unicode MS" w:hAnsiTheme="minorHAnsi" w:cstheme="minorHAnsi"/>
          <w:b/>
          <w:bCs/>
          <w:color w:val="000000" w:themeColor="text1"/>
          <w:sz w:val="32"/>
          <w:szCs w:val="22"/>
        </w:rPr>
      </w:pPr>
    </w:p>
    <w:p w14:paraId="6BAA084F" w14:textId="4A9960E9" w:rsidR="00BB198D" w:rsidRPr="008A64A5" w:rsidRDefault="00BB198D" w:rsidP="00BB198D">
      <w:pPr>
        <w:rPr>
          <w:rFonts w:asciiTheme="minorHAnsi" w:eastAsia="Arial Unicode MS" w:hAnsiTheme="minorHAnsi" w:cstheme="minorHAnsi"/>
          <w:b/>
          <w:bCs/>
          <w:sz w:val="32"/>
          <w:szCs w:val="22"/>
        </w:rPr>
      </w:pPr>
      <w:r w:rsidRPr="008A64A5">
        <w:rPr>
          <w:rFonts w:asciiTheme="minorHAnsi" w:eastAsia="Arial" w:hAnsiTheme="minorHAnsi" w:cstheme="minorHAnsi"/>
          <w:sz w:val="22"/>
          <w:szCs w:val="22"/>
        </w:rPr>
        <w:t xml:space="preserve">I forbindelse med </w:t>
      </w:r>
      <w:r w:rsidR="00BA21EF">
        <w:rPr>
          <w:rFonts w:asciiTheme="minorHAnsi" w:eastAsia="Arial" w:hAnsiTheme="minorHAnsi" w:cstheme="minorHAnsi"/>
          <w:color w:val="FF0000"/>
          <w:sz w:val="22"/>
          <w:szCs w:val="22"/>
        </w:rPr>
        <w:t>XXX</w:t>
      </w:r>
      <w:r w:rsidR="00BC329D">
        <w:rPr>
          <w:rFonts w:asciiTheme="minorHAnsi" w:eastAsia="Arial" w:hAnsiTheme="minorHAnsi" w:cstheme="minorHAnsi"/>
          <w:sz w:val="22"/>
          <w:szCs w:val="22"/>
        </w:rPr>
        <w:t xml:space="preserve">, </w:t>
      </w:r>
      <w:r w:rsidR="00B5151D" w:rsidRPr="008A64A5">
        <w:rPr>
          <w:rFonts w:asciiTheme="minorHAnsi" w:eastAsia="Arial" w:hAnsiTheme="minorHAnsi" w:cstheme="minorHAnsi"/>
          <w:sz w:val="22"/>
          <w:szCs w:val="22"/>
        </w:rPr>
        <w:t>ønsker SDU at</w:t>
      </w:r>
      <w:r w:rsidR="004925B9">
        <w:rPr>
          <w:rFonts w:asciiTheme="minorHAnsi" w:eastAsia="Arial" w:hAnsiTheme="minorHAnsi" w:cstheme="minorHAnsi"/>
          <w:sz w:val="22"/>
          <w:szCs w:val="22"/>
        </w:rPr>
        <w:t xml:space="preserve"> bruge dig i vores kommunikationsmaterialer</w:t>
      </w:r>
      <w:r w:rsidRPr="008A64A5">
        <w:rPr>
          <w:rFonts w:asciiTheme="minorHAnsi" w:eastAsia="Arial" w:hAnsiTheme="minorHAnsi" w:cstheme="minorHAnsi"/>
          <w:sz w:val="22"/>
          <w:szCs w:val="22"/>
        </w:rPr>
        <w:t xml:space="preserve">. </w:t>
      </w:r>
      <w:r w:rsidR="0083452B" w:rsidRPr="004925B9">
        <w:rPr>
          <w:rFonts w:asciiTheme="minorHAnsi" w:eastAsia="Arial" w:hAnsiTheme="minorHAnsi" w:cstheme="minorHAnsi"/>
          <w:color w:val="000000"/>
          <w:sz w:val="22"/>
          <w:szCs w:val="22"/>
        </w:rPr>
        <w:t>Billeder</w:t>
      </w:r>
      <w:r w:rsidR="00BC01C9">
        <w:rPr>
          <w:rFonts w:asciiTheme="minorHAnsi" w:eastAsia="Arial" w:hAnsiTheme="minorHAnsi" w:cstheme="minorHAnsi"/>
          <w:color w:val="000000"/>
          <w:sz w:val="22"/>
          <w:szCs w:val="22"/>
        </w:rPr>
        <w:t>/</w:t>
      </w:r>
      <w:r w:rsidR="00BC329D" w:rsidRPr="004925B9">
        <w:rPr>
          <w:rFonts w:asciiTheme="minorHAnsi" w:eastAsia="Arial" w:hAnsiTheme="minorHAnsi" w:cstheme="minorHAnsi"/>
          <w:color w:val="000000"/>
          <w:sz w:val="22"/>
          <w:szCs w:val="22"/>
        </w:rPr>
        <w:t>video</w:t>
      </w:r>
      <w:r w:rsidR="00BC01C9">
        <w:rPr>
          <w:rFonts w:asciiTheme="minorHAnsi" w:eastAsia="Arial" w:hAnsiTheme="minorHAnsi" w:cstheme="minorHAnsi"/>
          <w:color w:val="000000"/>
          <w:sz w:val="22"/>
          <w:szCs w:val="22"/>
        </w:rPr>
        <w:t>/</w:t>
      </w:r>
      <w:r w:rsidR="00B5151D" w:rsidRPr="004925B9">
        <w:rPr>
          <w:rFonts w:asciiTheme="minorHAnsi" w:eastAsia="Arial" w:hAnsiTheme="minorHAnsi" w:cstheme="minorHAnsi"/>
          <w:color w:val="000000"/>
          <w:sz w:val="22"/>
          <w:szCs w:val="22"/>
        </w:rPr>
        <w:t>lyd</w:t>
      </w:r>
      <w:r w:rsidR="0083452B" w:rsidRPr="004925B9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="0083452B" w:rsidRPr="008A64A5">
        <w:rPr>
          <w:rFonts w:asciiTheme="minorHAnsi" w:eastAsia="Arial" w:hAnsiTheme="minorHAnsi" w:cstheme="minorHAnsi"/>
          <w:sz w:val="22"/>
          <w:szCs w:val="22"/>
        </w:rPr>
        <w:t xml:space="preserve">er personoplysninger </w:t>
      </w:r>
      <w:r w:rsidR="0023601C">
        <w:rPr>
          <w:rFonts w:asciiTheme="minorHAnsi" w:eastAsia="Arial" w:hAnsiTheme="minorHAnsi" w:cstheme="minorHAnsi"/>
          <w:sz w:val="22"/>
          <w:szCs w:val="22"/>
        </w:rPr>
        <w:t>efter</w:t>
      </w:r>
      <w:r w:rsidR="0083452B" w:rsidRPr="008A64A5">
        <w:rPr>
          <w:rFonts w:asciiTheme="minorHAnsi" w:eastAsia="Arial" w:hAnsiTheme="minorHAnsi" w:cstheme="minorHAnsi"/>
          <w:sz w:val="22"/>
          <w:szCs w:val="22"/>
        </w:rPr>
        <w:t xml:space="preserve"> reglerne om databeskyttelse. </w:t>
      </w:r>
      <w:r w:rsidR="00A80CC6">
        <w:rPr>
          <w:rFonts w:asciiTheme="minorHAnsi" w:eastAsia="Arial" w:hAnsiTheme="minorHAnsi" w:cstheme="minorHAnsi"/>
          <w:sz w:val="22"/>
          <w:szCs w:val="22"/>
        </w:rPr>
        <w:t>Oplysningerne</w:t>
      </w:r>
      <w:r w:rsidR="0083452B" w:rsidRPr="008A64A5">
        <w:rPr>
          <w:rFonts w:asciiTheme="minorHAnsi" w:eastAsia="Arial" w:hAnsiTheme="minorHAnsi" w:cstheme="minorHAnsi"/>
          <w:sz w:val="22"/>
          <w:szCs w:val="22"/>
        </w:rPr>
        <w:t xml:space="preserve"> behandles efter databeskyttelsesforordningen art. 6, stk. 1, litra a</w:t>
      </w:r>
      <w:r w:rsidR="0023601C">
        <w:rPr>
          <w:rFonts w:asciiTheme="minorHAnsi" w:eastAsia="Arial" w:hAnsiTheme="minorHAnsi" w:cstheme="minorHAnsi"/>
          <w:sz w:val="22"/>
          <w:szCs w:val="22"/>
        </w:rPr>
        <w:t xml:space="preserve"> og art. 9, stk. </w:t>
      </w:r>
      <w:r w:rsidR="003A2B51">
        <w:rPr>
          <w:rFonts w:asciiTheme="minorHAnsi" w:eastAsia="Arial" w:hAnsiTheme="minorHAnsi" w:cstheme="minorHAnsi"/>
          <w:sz w:val="22"/>
          <w:szCs w:val="22"/>
        </w:rPr>
        <w:t>2</w:t>
      </w:r>
      <w:r w:rsidR="0023601C">
        <w:rPr>
          <w:rFonts w:asciiTheme="minorHAnsi" w:eastAsia="Arial" w:hAnsiTheme="minorHAnsi" w:cstheme="minorHAnsi"/>
          <w:sz w:val="22"/>
          <w:szCs w:val="22"/>
        </w:rPr>
        <w:t>, litra a</w:t>
      </w:r>
      <w:r w:rsidR="0083452B" w:rsidRPr="008A64A5">
        <w:rPr>
          <w:rFonts w:asciiTheme="minorHAnsi" w:eastAsia="Arial" w:hAnsiTheme="minorHAnsi" w:cstheme="minorHAnsi"/>
          <w:sz w:val="22"/>
          <w:szCs w:val="22"/>
        </w:rPr>
        <w:t>, som er regle</w:t>
      </w:r>
      <w:r w:rsidR="00B5151D" w:rsidRPr="008A64A5">
        <w:rPr>
          <w:rFonts w:asciiTheme="minorHAnsi" w:eastAsia="Arial" w:hAnsiTheme="minorHAnsi" w:cstheme="minorHAnsi"/>
          <w:sz w:val="22"/>
          <w:szCs w:val="22"/>
        </w:rPr>
        <w:t>n</w:t>
      </w:r>
      <w:r w:rsidR="0083452B" w:rsidRPr="008A64A5">
        <w:rPr>
          <w:rFonts w:asciiTheme="minorHAnsi" w:eastAsia="Arial" w:hAnsiTheme="minorHAnsi" w:cstheme="minorHAnsi"/>
          <w:sz w:val="22"/>
          <w:szCs w:val="22"/>
        </w:rPr>
        <w:t xml:space="preserve"> omkring samtykke. </w:t>
      </w:r>
      <w:r w:rsidRPr="008A64A5">
        <w:rPr>
          <w:rFonts w:asciiTheme="minorHAnsi" w:eastAsia="Arial" w:hAnsiTheme="minorHAnsi" w:cstheme="minorHAnsi"/>
          <w:sz w:val="22"/>
          <w:szCs w:val="22"/>
        </w:rPr>
        <w:t>Det er frivilligt at deltage</w:t>
      </w:r>
      <w:r w:rsidR="004925B9">
        <w:rPr>
          <w:rFonts w:asciiTheme="minorHAnsi" w:eastAsia="Arial" w:hAnsiTheme="minorHAnsi" w:cstheme="minorHAnsi"/>
          <w:sz w:val="22"/>
          <w:szCs w:val="22"/>
        </w:rPr>
        <w:t>, og tilladelsen kan til enhver tid trækkes tilbage</w:t>
      </w:r>
      <w:r w:rsidRPr="008A64A5">
        <w:rPr>
          <w:rFonts w:asciiTheme="minorHAnsi" w:eastAsia="Arial" w:hAnsiTheme="minorHAnsi" w:cstheme="minorHAnsi"/>
          <w:sz w:val="22"/>
          <w:szCs w:val="22"/>
        </w:rPr>
        <w:t>.</w:t>
      </w:r>
      <w:r w:rsidR="00BC1E04" w:rsidRPr="008A64A5">
        <w:rPr>
          <w:rFonts w:asciiTheme="minorHAnsi" w:eastAsia="Arial" w:hAnsiTheme="minorHAnsi" w:cstheme="minorHAnsi"/>
          <w:sz w:val="22"/>
          <w:szCs w:val="22"/>
        </w:rPr>
        <w:t xml:space="preserve"> Syddansk Universitet </w:t>
      </w:r>
      <w:r w:rsidR="00BC01C9">
        <w:rPr>
          <w:rFonts w:asciiTheme="minorHAnsi" w:eastAsia="Arial" w:hAnsiTheme="minorHAnsi" w:cstheme="minorHAnsi"/>
          <w:sz w:val="22"/>
          <w:szCs w:val="22"/>
        </w:rPr>
        <w:t xml:space="preserve">(SDU) </w:t>
      </w:r>
      <w:r w:rsidR="00BC1E04" w:rsidRPr="008A64A5">
        <w:rPr>
          <w:rFonts w:asciiTheme="minorHAnsi" w:eastAsia="Arial" w:hAnsiTheme="minorHAnsi" w:cstheme="minorHAnsi"/>
          <w:sz w:val="22"/>
          <w:szCs w:val="22"/>
        </w:rPr>
        <w:t>er ansvarlig for</w:t>
      </w:r>
      <w:r w:rsidR="00A4419F" w:rsidRPr="008A64A5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BC1E04" w:rsidRPr="008A64A5">
        <w:rPr>
          <w:rFonts w:asciiTheme="minorHAnsi" w:eastAsia="Arial" w:hAnsiTheme="minorHAnsi" w:cstheme="minorHAnsi"/>
          <w:sz w:val="22"/>
          <w:szCs w:val="22"/>
        </w:rPr>
        <w:t>at beskytt</w:t>
      </w:r>
      <w:r w:rsidR="003C10AA">
        <w:rPr>
          <w:rFonts w:asciiTheme="minorHAnsi" w:eastAsia="Arial" w:hAnsiTheme="minorHAnsi" w:cstheme="minorHAnsi"/>
          <w:sz w:val="22"/>
          <w:szCs w:val="22"/>
        </w:rPr>
        <w:t>e</w:t>
      </w:r>
      <w:r w:rsidR="0023601C">
        <w:rPr>
          <w:rFonts w:asciiTheme="minorHAnsi" w:eastAsia="Arial" w:hAnsiTheme="minorHAnsi" w:cstheme="minorHAnsi"/>
          <w:sz w:val="22"/>
          <w:szCs w:val="22"/>
        </w:rPr>
        <w:t xml:space="preserve"> dine oplysninger</w:t>
      </w:r>
      <w:r w:rsidR="006B72A3">
        <w:rPr>
          <w:rFonts w:asciiTheme="minorHAnsi" w:eastAsia="Arial" w:hAnsiTheme="minorHAnsi" w:cstheme="minorHAnsi"/>
          <w:sz w:val="22"/>
          <w:szCs w:val="22"/>
        </w:rPr>
        <w:t>, som anvendes i overensstemmelse med formålet.</w:t>
      </w:r>
    </w:p>
    <w:p w14:paraId="6DC6728C" w14:textId="77777777" w:rsidR="002C41D0" w:rsidRDefault="002C41D0" w:rsidP="002C41D0">
      <w:pPr>
        <w:rPr>
          <w:rFonts w:asciiTheme="minorHAnsi" w:hAnsiTheme="minorHAnsi" w:cstheme="minorHAnsi"/>
          <w:sz w:val="22"/>
          <w:szCs w:val="22"/>
        </w:rPr>
      </w:pPr>
    </w:p>
    <w:p w14:paraId="712557CC" w14:textId="5040A59C" w:rsidR="002C41D0" w:rsidRDefault="002C41D0" w:rsidP="002C41D0">
      <w:pPr>
        <w:spacing w:line="240" w:lineRule="auto"/>
        <w:rPr>
          <w:rFonts w:asciiTheme="minorHAnsi" w:eastAsia="Arial" w:hAnsiTheme="minorHAnsi" w:cstheme="minorHAnsi"/>
          <w:b/>
          <w:color w:val="000000" w:themeColor="text1"/>
          <w:sz w:val="22"/>
          <w:szCs w:val="22"/>
        </w:rPr>
      </w:pPr>
      <w:r w:rsidRPr="00331471">
        <w:rPr>
          <w:rFonts w:asciiTheme="minorHAnsi" w:eastAsia="Arial" w:hAnsiTheme="minorHAnsi" w:cstheme="minorHAnsi"/>
          <w:b/>
          <w:color w:val="000000" w:themeColor="text1"/>
          <w:sz w:val="22"/>
          <w:szCs w:val="22"/>
        </w:rPr>
        <w:t xml:space="preserve">Formål med </w:t>
      </w:r>
      <w:r w:rsidR="004925B9">
        <w:rPr>
          <w:rFonts w:asciiTheme="minorHAnsi" w:eastAsia="Arial" w:hAnsiTheme="minorHAnsi" w:cstheme="minorHAnsi"/>
          <w:b/>
          <w:color w:val="000000" w:themeColor="text1"/>
          <w:sz w:val="22"/>
          <w:szCs w:val="22"/>
        </w:rPr>
        <w:t>anvendelse af billeder</w:t>
      </w:r>
      <w:r w:rsidR="00FC69CE">
        <w:rPr>
          <w:rFonts w:asciiTheme="minorHAnsi" w:eastAsia="Arial" w:hAnsiTheme="minorHAnsi" w:cstheme="minorHAnsi"/>
          <w:b/>
          <w:color w:val="000000" w:themeColor="text1"/>
          <w:sz w:val="22"/>
          <w:szCs w:val="22"/>
        </w:rPr>
        <w:t>/</w:t>
      </w:r>
      <w:r w:rsidR="004925B9">
        <w:rPr>
          <w:rFonts w:asciiTheme="minorHAnsi" w:eastAsia="Arial" w:hAnsiTheme="minorHAnsi" w:cstheme="minorHAnsi"/>
          <w:b/>
          <w:color w:val="000000" w:themeColor="text1"/>
          <w:sz w:val="22"/>
          <w:szCs w:val="22"/>
        </w:rPr>
        <w:t>video</w:t>
      </w:r>
      <w:r w:rsidR="00FC69CE">
        <w:rPr>
          <w:rFonts w:asciiTheme="minorHAnsi" w:eastAsia="Arial" w:hAnsiTheme="minorHAnsi" w:cstheme="minorHAnsi"/>
          <w:b/>
          <w:color w:val="000000" w:themeColor="text1"/>
          <w:sz w:val="22"/>
          <w:szCs w:val="22"/>
        </w:rPr>
        <w:t>/</w:t>
      </w:r>
      <w:r w:rsidR="004925B9">
        <w:rPr>
          <w:rFonts w:asciiTheme="minorHAnsi" w:eastAsia="Arial" w:hAnsiTheme="minorHAnsi" w:cstheme="minorHAnsi"/>
          <w:b/>
          <w:color w:val="000000" w:themeColor="text1"/>
          <w:sz w:val="22"/>
          <w:szCs w:val="22"/>
        </w:rPr>
        <w:t>lyd (personoplysninger)</w:t>
      </w:r>
    </w:p>
    <w:p w14:paraId="40A61F86" w14:textId="65DBA57D" w:rsidR="002C41D0" w:rsidRDefault="004925B9" w:rsidP="002C41D0">
      <w:pPr>
        <w:spacing w:line="240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4925B9">
        <w:rPr>
          <w:rFonts w:asciiTheme="minorHAnsi" w:eastAsia="Arial" w:hAnsiTheme="minorHAnsi" w:cstheme="minorHAnsi"/>
          <w:color w:val="000000"/>
          <w:sz w:val="22"/>
          <w:szCs w:val="22"/>
        </w:rPr>
        <w:t>Formålet er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</w:p>
    <w:p w14:paraId="4D1207EA" w14:textId="77777777" w:rsidR="007C48AD" w:rsidRDefault="007C48AD" w:rsidP="007C48AD">
      <w:pPr>
        <w:spacing w:line="240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716B3AC6" w14:textId="0083D47C" w:rsidR="004925B9" w:rsidRPr="007C48AD" w:rsidRDefault="007C48AD" w:rsidP="007C48AD">
      <w:pPr>
        <w:spacing w:line="240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At vise </w:t>
      </w:r>
      <w:r w:rsidR="004925B9" w:rsidRPr="007C48AD">
        <w:rPr>
          <w:rFonts w:asciiTheme="minorHAnsi" w:eastAsia="Arial" w:hAnsiTheme="minorHAnsi" w:cstheme="minorHAnsi"/>
          <w:color w:val="000000"/>
          <w:sz w:val="22"/>
          <w:szCs w:val="22"/>
        </w:rPr>
        <w:t>studielivet på uddannelserne eller på SDU generelt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. At invitere til eller gøre opmærksom på </w:t>
      </w:r>
      <w:proofErr w:type="spellStart"/>
      <w:r>
        <w:rPr>
          <w:rFonts w:asciiTheme="minorHAnsi" w:eastAsia="Arial" w:hAnsiTheme="minorHAnsi" w:cstheme="minorHAnsi"/>
          <w:color w:val="000000"/>
          <w:sz w:val="22"/>
          <w:szCs w:val="22"/>
        </w:rPr>
        <w:t>SDU’s</w:t>
      </w:r>
      <w:proofErr w:type="spellEnd"/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forskellige uddannelses- og vejledningstilbud</w:t>
      </w:r>
      <w:r w:rsidR="00B76CA8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samt </w:t>
      </w:r>
      <w:r w:rsidR="00CE25CA">
        <w:rPr>
          <w:rFonts w:asciiTheme="minorHAnsi" w:eastAsia="Arial" w:hAnsiTheme="minorHAnsi" w:cstheme="minorHAnsi"/>
          <w:color w:val="000000"/>
          <w:sz w:val="22"/>
          <w:szCs w:val="22"/>
        </w:rPr>
        <w:t>vigtige ansøgningsfrister og Åbent Hus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. Herunder også brobygningsaktiviteter vendt mod potentielle studerende. </w:t>
      </w:r>
      <w:r w:rsidR="00BC01C9">
        <w:rPr>
          <w:rFonts w:asciiTheme="minorHAnsi" w:eastAsia="Arial" w:hAnsiTheme="minorHAnsi" w:cstheme="minorHAnsi"/>
          <w:color w:val="000000"/>
          <w:sz w:val="22"/>
          <w:szCs w:val="22"/>
        </w:rPr>
        <w:t>Studie</w:t>
      </w:r>
      <w:r w:rsidR="00CE25CA">
        <w:rPr>
          <w:rFonts w:asciiTheme="minorHAnsi" w:eastAsia="Arial" w:hAnsiTheme="minorHAnsi" w:cstheme="minorHAnsi"/>
          <w:color w:val="000000"/>
          <w:sz w:val="22"/>
          <w:szCs w:val="22"/>
        </w:rPr>
        <w:t>- og karriere</w:t>
      </w:r>
      <w:r w:rsidR="00BC01C9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relevante oplysningskampagner til indskrevne studerende </w:t>
      </w:r>
      <w:r w:rsidR="002E0C7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er ligeledes </w:t>
      </w:r>
      <w:r w:rsidR="00BC01C9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et formål.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Endeligt er SDU forpligtet til at formidle forskning til den bredere offentlighed alene eller i samarbejde med eksterne partnere. </w:t>
      </w:r>
    </w:p>
    <w:p w14:paraId="474644B3" w14:textId="48C2E538" w:rsidR="002C41D0" w:rsidRPr="008A64A5" w:rsidRDefault="002C41D0" w:rsidP="00BB198D">
      <w:pPr>
        <w:rPr>
          <w:rFonts w:asciiTheme="minorHAnsi" w:hAnsiTheme="minorHAnsi" w:cstheme="minorHAnsi"/>
          <w:sz w:val="22"/>
          <w:szCs w:val="22"/>
        </w:rPr>
      </w:pPr>
    </w:p>
    <w:p w14:paraId="620C2FFF" w14:textId="4E34EF07" w:rsidR="00CE5CD7" w:rsidRPr="008A64A5" w:rsidRDefault="00CE5CD7" w:rsidP="00CE5CD7">
      <w:pPr>
        <w:rPr>
          <w:rFonts w:asciiTheme="minorHAnsi" w:eastAsia="Arial" w:hAnsiTheme="minorHAnsi" w:cstheme="minorHAnsi"/>
          <w:sz w:val="22"/>
          <w:szCs w:val="22"/>
        </w:rPr>
      </w:pPr>
      <w:r w:rsidRPr="008A64A5">
        <w:rPr>
          <w:rFonts w:asciiTheme="minorHAnsi" w:eastAsia="Arial" w:hAnsiTheme="minorHAnsi" w:cstheme="minorHAnsi"/>
          <w:sz w:val="22"/>
          <w:szCs w:val="22"/>
        </w:rPr>
        <w:t>De oplysninger, der behandles</w:t>
      </w:r>
      <w:r w:rsidR="00CB5BE1">
        <w:rPr>
          <w:rFonts w:asciiTheme="minorHAnsi" w:eastAsia="Arial" w:hAnsiTheme="minorHAnsi" w:cstheme="minorHAnsi"/>
          <w:sz w:val="22"/>
          <w:szCs w:val="22"/>
        </w:rPr>
        <w:t>,</w:t>
      </w:r>
      <w:r w:rsidRPr="008A64A5">
        <w:rPr>
          <w:rFonts w:asciiTheme="minorHAnsi" w:eastAsia="Arial" w:hAnsiTheme="minorHAnsi" w:cstheme="minorHAnsi"/>
          <w:sz w:val="22"/>
          <w:szCs w:val="22"/>
        </w:rPr>
        <w:t xml:space="preserve"> er: </w:t>
      </w:r>
    </w:p>
    <w:p w14:paraId="089A4366" w14:textId="6A59444F" w:rsidR="00CE5CD7" w:rsidRPr="007C48AD" w:rsidRDefault="007C48AD" w:rsidP="00CE5CD7">
      <w:pPr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7C48AD">
        <w:rPr>
          <w:rFonts w:asciiTheme="minorHAnsi" w:eastAsia="Arial" w:hAnsiTheme="minorHAnsi" w:cstheme="minorHAnsi"/>
          <w:color w:val="000000"/>
          <w:sz w:val="22"/>
          <w:szCs w:val="22"/>
        </w:rPr>
        <w:t>Navn og køn</w:t>
      </w:r>
    </w:p>
    <w:p w14:paraId="5F893557" w14:textId="77777777" w:rsidR="00BB198D" w:rsidRPr="008A64A5" w:rsidRDefault="00BB198D" w:rsidP="00BB198D">
      <w:pPr>
        <w:rPr>
          <w:rFonts w:asciiTheme="minorHAnsi" w:eastAsia="Arial" w:hAnsiTheme="minorHAnsi" w:cstheme="minorHAnsi"/>
          <w:sz w:val="22"/>
          <w:szCs w:val="22"/>
        </w:rPr>
      </w:pPr>
    </w:p>
    <w:p w14:paraId="2DD03FA5" w14:textId="229B5DF2" w:rsidR="00BB198D" w:rsidRPr="008A64A5" w:rsidRDefault="00BB198D" w:rsidP="00BB198D">
      <w:pPr>
        <w:rPr>
          <w:rFonts w:asciiTheme="minorHAnsi" w:eastAsia="Arial" w:hAnsiTheme="minorHAnsi" w:cstheme="minorHAnsi"/>
          <w:b/>
          <w:bCs/>
          <w:sz w:val="22"/>
          <w:szCs w:val="22"/>
        </w:rPr>
      </w:pPr>
      <w:bookmarkStart w:id="0" w:name="_Hlk526234365"/>
      <w:r w:rsidRPr="008A64A5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Sådan bruger vi </w:t>
      </w:r>
      <w:r w:rsidR="00FC69CE">
        <w:rPr>
          <w:rFonts w:asciiTheme="minorHAnsi" w:eastAsia="Arial" w:hAnsiTheme="minorHAnsi" w:cstheme="minorHAnsi"/>
          <w:b/>
          <w:bCs/>
          <w:sz w:val="22"/>
          <w:szCs w:val="22"/>
        </w:rPr>
        <w:t>billeder/video/lyd (</w:t>
      </w:r>
      <w:r w:rsidR="00CE7F76">
        <w:rPr>
          <w:rFonts w:asciiTheme="minorHAnsi" w:eastAsia="Arial" w:hAnsiTheme="minorHAnsi" w:cstheme="minorHAnsi"/>
          <w:b/>
          <w:bCs/>
          <w:sz w:val="22"/>
          <w:szCs w:val="22"/>
        </w:rPr>
        <w:t>person</w:t>
      </w:r>
      <w:r w:rsidR="00B5151D" w:rsidRPr="008A64A5">
        <w:rPr>
          <w:rFonts w:asciiTheme="minorHAnsi" w:eastAsia="Arial" w:hAnsiTheme="minorHAnsi" w:cstheme="minorHAnsi"/>
          <w:b/>
          <w:bCs/>
          <w:sz w:val="22"/>
          <w:szCs w:val="22"/>
        </w:rPr>
        <w:t>oplysningerne</w:t>
      </w:r>
      <w:r w:rsidR="00FC69CE">
        <w:rPr>
          <w:rFonts w:asciiTheme="minorHAnsi" w:eastAsia="Arial" w:hAnsiTheme="minorHAnsi" w:cstheme="minorHAnsi"/>
          <w:b/>
          <w:bCs/>
          <w:sz w:val="22"/>
          <w:szCs w:val="22"/>
        </w:rPr>
        <w:t>)</w:t>
      </w:r>
    </w:p>
    <w:p w14:paraId="0CBCA6E9" w14:textId="19A1CC22" w:rsidR="007C48AD" w:rsidRDefault="00B5151D" w:rsidP="00BB198D">
      <w:pPr>
        <w:rPr>
          <w:rFonts w:asciiTheme="minorHAnsi" w:eastAsia="Arial" w:hAnsiTheme="minorHAnsi" w:cstheme="minorHAnsi"/>
          <w:sz w:val="22"/>
          <w:szCs w:val="22"/>
        </w:rPr>
      </w:pPr>
      <w:r w:rsidRPr="008A64A5">
        <w:rPr>
          <w:rFonts w:asciiTheme="minorHAnsi" w:eastAsia="Arial" w:hAnsiTheme="minorHAnsi" w:cstheme="minorHAnsi"/>
          <w:sz w:val="22"/>
          <w:szCs w:val="22"/>
        </w:rPr>
        <w:t xml:space="preserve">SDU ønsker at anvende </w:t>
      </w:r>
      <w:r w:rsidR="007C48AD">
        <w:rPr>
          <w:rFonts w:asciiTheme="minorHAnsi" w:eastAsia="Arial" w:hAnsiTheme="minorHAnsi" w:cstheme="minorHAnsi"/>
          <w:sz w:val="22"/>
          <w:szCs w:val="22"/>
        </w:rPr>
        <w:t>billeder</w:t>
      </w:r>
      <w:r w:rsidR="002E0C72">
        <w:rPr>
          <w:rFonts w:asciiTheme="minorHAnsi" w:eastAsia="Arial" w:hAnsiTheme="minorHAnsi" w:cstheme="minorHAnsi"/>
          <w:sz w:val="22"/>
          <w:szCs w:val="22"/>
        </w:rPr>
        <w:t>/</w:t>
      </w:r>
      <w:r w:rsidR="007C48AD">
        <w:rPr>
          <w:rFonts w:asciiTheme="minorHAnsi" w:eastAsia="Arial" w:hAnsiTheme="minorHAnsi" w:cstheme="minorHAnsi"/>
          <w:sz w:val="22"/>
          <w:szCs w:val="22"/>
        </w:rPr>
        <w:t>video</w:t>
      </w:r>
      <w:r w:rsidR="002E0C72">
        <w:rPr>
          <w:rFonts w:asciiTheme="minorHAnsi" w:eastAsia="Arial" w:hAnsiTheme="minorHAnsi" w:cstheme="minorHAnsi"/>
          <w:sz w:val="22"/>
          <w:szCs w:val="22"/>
        </w:rPr>
        <w:t>/</w:t>
      </w:r>
      <w:r w:rsidR="007C48AD">
        <w:rPr>
          <w:rFonts w:asciiTheme="minorHAnsi" w:eastAsia="Arial" w:hAnsiTheme="minorHAnsi" w:cstheme="minorHAnsi"/>
          <w:sz w:val="22"/>
          <w:szCs w:val="22"/>
        </w:rPr>
        <w:t xml:space="preserve">lyd </w:t>
      </w:r>
      <w:r w:rsidR="002E0C72">
        <w:rPr>
          <w:rFonts w:asciiTheme="minorHAnsi" w:eastAsia="Arial" w:hAnsiTheme="minorHAnsi" w:cstheme="minorHAnsi"/>
          <w:sz w:val="22"/>
          <w:szCs w:val="22"/>
        </w:rPr>
        <w:t xml:space="preserve">eller andet personidentificerende (eksempelvis digital </w:t>
      </w:r>
      <w:proofErr w:type="spellStart"/>
      <w:r w:rsidR="002E0C72">
        <w:rPr>
          <w:rFonts w:asciiTheme="minorHAnsi" w:eastAsia="Arial" w:hAnsiTheme="minorHAnsi" w:cstheme="minorHAnsi"/>
          <w:sz w:val="22"/>
          <w:szCs w:val="22"/>
        </w:rPr>
        <w:t>avatar</w:t>
      </w:r>
      <w:proofErr w:type="spellEnd"/>
      <w:r w:rsidR="002E0C72">
        <w:rPr>
          <w:rFonts w:asciiTheme="minorHAnsi" w:eastAsia="Arial" w:hAnsiTheme="minorHAnsi" w:cstheme="minorHAnsi"/>
          <w:sz w:val="22"/>
          <w:szCs w:val="22"/>
        </w:rPr>
        <w:t xml:space="preserve">) </w:t>
      </w:r>
      <w:r w:rsidR="007C48AD">
        <w:rPr>
          <w:rFonts w:asciiTheme="minorHAnsi" w:eastAsia="Arial" w:hAnsiTheme="minorHAnsi" w:cstheme="minorHAnsi"/>
          <w:sz w:val="22"/>
          <w:szCs w:val="22"/>
        </w:rPr>
        <w:t xml:space="preserve">til intern og ekstern kommunikation via egne platforme, </w:t>
      </w:r>
      <w:r w:rsidR="0066661E">
        <w:rPr>
          <w:rFonts w:asciiTheme="minorHAnsi" w:eastAsia="Arial" w:hAnsiTheme="minorHAnsi" w:cstheme="minorHAnsi"/>
          <w:sz w:val="22"/>
          <w:szCs w:val="22"/>
        </w:rPr>
        <w:t>herunder</w:t>
      </w:r>
      <w:r w:rsidR="007C48AD">
        <w:rPr>
          <w:rFonts w:asciiTheme="minorHAnsi" w:eastAsia="Arial" w:hAnsiTheme="minorHAnsi" w:cstheme="minorHAnsi"/>
          <w:sz w:val="22"/>
          <w:szCs w:val="22"/>
        </w:rPr>
        <w:t xml:space="preserve"> websites og</w:t>
      </w:r>
      <w:r w:rsidR="002E0C72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7C48AD">
        <w:rPr>
          <w:rFonts w:asciiTheme="minorHAnsi" w:eastAsia="Arial" w:hAnsiTheme="minorHAnsi" w:cstheme="minorHAnsi"/>
          <w:sz w:val="22"/>
          <w:szCs w:val="22"/>
        </w:rPr>
        <w:t>trykte medier. Dertil på digitale</w:t>
      </w:r>
      <w:r w:rsidR="000B378D">
        <w:rPr>
          <w:rFonts w:asciiTheme="minorHAnsi" w:eastAsia="Arial" w:hAnsiTheme="minorHAnsi" w:cstheme="minorHAnsi"/>
          <w:sz w:val="22"/>
          <w:szCs w:val="22"/>
        </w:rPr>
        <w:t xml:space="preserve">, </w:t>
      </w:r>
      <w:r w:rsidR="007C48AD">
        <w:rPr>
          <w:rFonts w:asciiTheme="minorHAnsi" w:eastAsia="Arial" w:hAnsiTheme="minorHAnsi" w:cstheme="minorHAnsi"/>
          <w:sz w:val="22"/>
          <w:szCs w:val="22"/>
        </w:rPr>
        <w:t>sociale medie</w:t>
      </w:r>
      <w:r w:rsidR="00FC69CE">
        <w:rPr>
          <w:rFonts w:asciiTheme="minorHAnsi" w:eastAsia="Arial" w:hAnsiTheme="minorHAnsi" w:cstheme="minorHAnsi"/>
          <w:sz w:val="22"/>
          <w:szCs w:val="22"/>
        </w:rPr>
        <w:t>platforme</w:t>
      </w:r>
      <w:r w:rsidR="000B378D">
        <w:rPr>
          <w:rFonts w:asciiTheme="minorHAnsi" w:eastAsia="Arial" w:hAnsiTheme="minorHAnsi" w:cstheme="minorHAnsi"/>
          <w:sz w:val="22"/>
          <w:szCs w:val="22"/>
        </w:rPr>
        <w:t xml:space="preserve"> og outdoor</w:t>
      </w:r>
      <w:r w:rsidR="00FC69CE">
        <w:rPr>
          <w:rFonts w:asciiTheme="minorHAnsi" w:eastAsia="Arial" w:hAnsiTheme="minorHAnsi" w:cstheme="minorHAnsi"/>
          <w:sz w:val="22"/>
          <w:szCs w:val="22"/>
        </w:rPr>
        <w:t>. Formål</w:t>
      </w:r>
      <w:r w:rsidR="002E0C72">
        <w:rPr>
          <w:rFonts w:asciiTheme="minorHAnsi" w:eastAsia="Arial" w:hAnsiTheme="minorHAnsi" w:cstheme="minorHAnsi"/>
          <w:sz w:val="22"/>
          <w:szCs w:val="22"/>
        </w:rPr>
        <w:t>et er til</w:t>
      </w:r>
      <w:r w:rsidR="00FC69CE">
        <w:rPr>
          <w:i/>
          <w:iCs/>
        </w:rPr>
        <w:t xml:space="preserve"> </w:t>
      </w:r>
      <w:r w:rsidR="00FC69CE" w:rsidRPr="00FC69CE">
        <w:rPr>
          <w:rFonts w:asciiTheme="minorHAnsi" w:eastAsia="Arial" w:hAnsiTheme="minorHAnsi" w:cstheme="minorHAnsi"/>
          <w:sz w:val="22"/>
          <w:szCs w:val="22"/>
        </w:rPr>
        <w:t xml:space="preserve">redaktionel brug samt </w:t>
      </w:r>
      <w:r w:rsidR="00FC69CE">
        <w:rPr>
          <w:rFonts w:asciiTheme="minorHAnsi" w:eastAsia="Arial" w:hAnsiTheme="minorHAnsi" w:cstheme="minorHAnsi"/>
          <w:sz w:val="22"/>
          <w:szCs w:val="22"/>
        </w:rPr>
        <w:t xml:space="preserve">til </w:t>
      </w:r>
      <w:r w:rsidR="00FC69CE" w:rsidRPr="00FC69CE">
        <w:rPr>
          <w:rFonts w:asciiTheme="minorHAnsi" w:eastAsia="Arial" w:hAnsiTheme="minorHAnsi" w:cstheme="minorHAnsi"/>
          <w:sz w:val="22"/>
          <w:szCs w:val="22"/>
        </w:rPr>
        <w:t>markedsføring og informationskampagner nationalt såvel som internationalt</w:t>
      </w:r>
      <w:r w:rsidR="002E0C72">
        <w:rPr>
          <w:rFonts w:asciiTheme="minorHAnsi" w:eastAsia="Arial" w:hAnsiTheme="minorHAnsi" w:cstheme="minorHAnsi"/>
          <w:sz w:val="22"/>
          <w:szCs w:val="22"/>
        </w:rPr>
        <w:t xml:space="preserve"> rettet mod vores målgrupper: Potentielle studerende og deres forældre, indskrevne studerende, partnere og fonde, potentielle nye medarbejdere.</w:t>
      </w:r>
    </w:p>
    <w:p w14:paraId="2EBD4494" w14:textId="77777777" w:rsidR="007C48AD" w:rsidRDefault="007C48AD" w:rsidP="00BB198D">
      <w:pPr>
        <w:rPr>
          <w:rFonts w:asciiTheme="minorHAnsi" w:eastAsia="Arial" w:hAnsiTheme="minorHAnsi" w:cstheme="minorHAnsi"/>
          <w:sz w:val="22"/>
          <w:szCs w:val="22"/>
        </w:rPr>
      </w:pPr>
    </w:p>
    <w:p w14:paraId="6FE0F4C9" w14:textId="6F381DA4" w:rsidR="00BC01C9" w:rsidRDefault="00FC69CE" w:rsidP="00BB198D">
      <w:pPr>
        <w:rPr>
          <w:rFonts w:asciiTheme="minorHAnsi" w:eastAsia="Arial" w:hAnsiTheme="minorHAnsi" w:cstheme="minorHAnsi"/>
          <w:sz w:val="22"/>
          <w:szCs w:val="22"/>
        </w:rPr>
      </w:pPr>
      <w:r w:rsidRPr="00BC01C9">
        <w:rPr>
          <w:rFonts w:asciiTheme="minorHAnsi" w:eastAsia="Arial" w:hAnsiTheme="minorHAnsi" w:cstheme="minorHAnsi"/>
          <w:color w:val="000000"/>
          <w:sz w:val="22"/>
          <w:szCs w:val="22"/>
        </w:rPr>
        <w:t>Billeder/video/lyd vil</w:t>
      </w:r>
      <w:r w:rsidR="00B5151D" w:rsidRPr="00BC01C9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="00B5151D" w:rsidRPr="008A64A5">
        <w:rPr>
          <w:rFonts w:asciiTheme="minorHAnsi" w:eastAsia="Arial" w:hAnsiTheme="minorHAnsi" w:cstheme="minorHAnsi"/>
          <w:sz w:val="22"/>
          <w:szCs w:val="22"/>
        </w:rPr>
        <w:t>blive offentliggjort</w:t>
      </w:r>
      <w:r w:rsidR="00BC01C9">
        <w:rPr>
          <w:rFonts w:asciiTheme="minorHAnsi" w:eastAsia="Arial" w:hAnsiTheme="minorHAnsi" w:cstheme="minorHAnsi"/>
          <w:sz w:val="22"/>
          <w:szCs w:val="22"/>
        </w:rPr>
        <w:t xml:space="preserve"> på de nævnte platforme</w:t>
      </w:r>
      <w:r w:rsidR="00B5151D" w:rsidRPr="008A64A5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BC01C9">
        <w:rPr>
          <w:rFonts w:asciiTheme="minorHAnsi" w:eastAsia="Arial" w:hAnsiTheme="minorHAnsi" w:cstheme="minorHAnsi"/>
          <w:sz w:val="22"/>
          <w:szCs w:val="22"/>
        </w:rPr>
        <w:t xml:space="preserve">i min. 3 år fra optagetidspunktet. Ønsker du at tilbagetrække din tilladelse til brug af din person i de nævnte sammenhænge, kan dette til enhver tid gøres ved henvendelse til SDU. </w:t>
      </w:r>
      <w:r w:rsidR="004F2BF5">
        <w:rPr>
          <w:rFonts w:asciiTheme="minorHAnsi" w:eastAsia="Arial" w:hAnsiTheme="minorHAnsi" w:cstheme="minorHAnsi"/>
          <w:sz w:val="22"/>
          <w:szCs w:val="22"/>
        </w:rPr>
        <w:t>B</w:t>
      </w:r>
      <w:r w:rsidR="00BC01C9">
        <w:rPr>
          <w:rFonts w:asciiTheme="minorHAnsi" w:eastAsia="Arial" w:hAnsiTheme="minorHAnsi" w:cstheme="minorHAnsi"/>
          <w:sz w:val="22"/>
          <w:szCs w:val="22"/>
        </w:rPr>
        <w:t xml:space="preserve">illeder/video/lyd af dig </w:t>
      </w:r>
      <w:r w:rsidR="004F2BF5">
        <w:rPr>
          <w:rFonts w:asciiTheme="minorHAnsi" w:eastAsia="Arial" w:hAnsiTheme="minorHAnsi" w:cstheme="minorHAnsi"/>
          <w:sz w:val="22"/>
          <w:szCs w:val="22"/>
        </w:rPr>
        <w:t xml:space="preserve">kan </w:t>
      </w:r>
      <w:r w:rsidR="00BC01C9">
        <w:rPr>
          <w:rFonts w:asciiTheme="minorHAnsi" w:eastAsia="Arial" w:hAnsiTheme="minorHAnsi" w:cstheme="minorHAnsi"/>
          <w:sz w:val="22"/>
          <w:szCs w:val="22"/>
        </w:rPr>
        <w:t xml:space="preserve">optræde udover de 3 år på særligt de interne platforme. </w:t>
      </w:r>
    </w:p>
    <w:p w14:paraId="58A16D81" w14:textId="77777777" w:rsidR="00BC01C9" w:rsidRDefault="00BC01C9" w:rsidP="00BB198D">
      <w:pPr>
        <w:rPr>
          <w:rFonts w:asciiTheme="minorHAnsi" w:eastAsia="Arial" w:hAnsiTheme="minorHAnsi" w:cstheme="minorHAnsi"/>
          <w:sz w:val="22"/>
          <w:szCs w:val="22"/>
        </w:rPr>
      </w:pPr>
    </w:p>
    <w:p w14:paraId="3F0B36B7" w14:textId="03847513" w:rsidR="00B623A8" w:rsidRPr="0066661E" w:rsidRDefault="00B623A8" w:rsidP="00B623A8">
      <w:p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8A64A5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Sletning og opbevaring af dine </w:t>
      </w:r>
      <w:r w:rsidR="00BC329D">
        <w:rPr>
          <w:rFonts w:asciiTheme="minorHAnsi" w:eastAsia="Arial" w:hAnsiTheme="minorHAnsi" w:cstheme="minorHAnsi"/>
          <w:b/>
          <w:bCs/>
          <w:sz w:val="22"/>
          <w:szCs w:val="22"/>
        </w:rPr>
        <w:t>oplysninger</w:t>
      </w:r>
    </w:p>
    <w:p w14:paraId="2C3EF21C" w14:textId="13A8497C" w:rsidR="00B623A8" w:rsidRPr="008A64A5" w:rsidRDefault="00CE7F76" w:rsidP="00B623A8">
      <w:pPr>
        <w:rPr>
          <w:rFonts w:asciiTheme="minorHAnsi" w:eastAsia="Arial" w:hAnsiTheme="minorHAnsi" w:cstheme="minorHAnsi"/>
          <w:sz w:val="22"/>
          <w:szCs w:val="22"/>
        </w:rPr>
      </w:pPr>
      <w:bookmarkStart w:id="1" w:name="_Hlk526415147"/>
      <w:r>
        <w:rPr>
          <w:rFonts w:asciiTheme="minorHAnsi" w:eastAsia="Arial" w:hAnsiTheme="minorHAnsi" w:cstheme="minorHAnsi"/>
          <w:sz w:val="22"/>
          <w:szCs w:val="22"/>
        </w:rPr>
        <w:t>SDU</w:t>
      </w:r>
      <w:r w:rsidR="00B623A8" w:rsidRPr="008A64A5">
        <w:rPr>
          <w:rFonts w:asciiTheme="minorHAnsi" w:eastAsia="Arial" w:hAnsiTheme="minorHAnsi" w:cstheme="minorHAnsi"/>
          <w:sz w:val="22"/>
          <w:szCs w:val="22"/>
        </w:rPr>
        <w:t xml:space="preserve"> vil slette </w:t>
      </w:r>
      <w:r w:rsidR="002C41D0" w:rsidRPr="002C41D0">
        <w:rPr>
          <w:rFonts w:asciiTheme="minorHAnsi" w:eastAsia="Arial" w:hAnsiTheme="minorHAnsi" w:cstheme="minorHAnsi"/>
          <w:sz w:val="22"/>
          <w:szCs w:val="22"/>
        </w:rPr>
        <w:t>oplysni</w:t>
      </w:r>
      <w:r w:rsidR="0066661E">
        <w:rPr>
          <w:rFonts w:asciiTheme="minorHAnsi" w:eastAsia="Arial" w:hAnsiTheme="minorHAnsi" w:cstheme="minorHAnsi"/>
          <w:sz w:val="22"/>
          <w:szCs w:val="22"/>
        </w:rPr>
        <w:t>nger</w:t>
      </w:r>
      <w:r w:rsidR="00B623A8" w:rsidRPr="002C41D0">
        <w:rPr>
          <w:rFonts w:asciiTheme="minorHAnsi" w:eastAsia="Arial" w:hAnsiTheme="minorHAnsi" w:cstheme="minorHAnsi"/>
          <w:sz w:val="22"/>
          <w:szCs w:val="22"/>
        </w:rPr>
        <w:t xml:space="preserve">, </w:t>
      </w:r>
      <w:r w:rsidR="00B623A8" w:rsidRPr="008A64A5">
        <w:rPr>
          <w:rFonts w:asciiTheme="minorHAnsi" w:eastAsia="Arial" w:hAnsiTheme="minorHAnsi" w:cstheme="minorHAnsi"/>
          <w:sz w:val="22"/>
          <w:szCs w:val="22"/>
        </w:rPr>
        <w:t>når det ikke længere er relevant at opbeva</w:t>
      </w:r>
      <w:r w:rsidR="00845C8D" w:rsidRPr="008A64A5">
        <w:rPr>
          <w:rFonts w:asciiTheme="minorHAnsi" w:eastAsia="Arial" w:hAnsiTheme="minorHAnsi" w:cstheme="minorHAnsi"/>
          <w:sz w:val="22"/>
          <w:szCs w:val="22"/>
        </w:rPr>
        <w:t xml:space="preserve">re </w:t>
      </w:r>
      <w:r w:rsidR="002C41D0">
        <w:rPr>
          <w:rFonts w:asciiTheme="minorHAnsi" w:eastAsia="Arial" w:hAnsiTheme="minorHAnsi" w:cstheme="minorHAnsi"/>
          <w:sz w:val="22"/>
          <w:szCs w:val="22"/>
        </w:rPr>
        <w:t xml:space="preserve">dem. </w:t>
      </w:r>
      <w:r w:rsidR="00064B38">
        <w:rPr>
          <w:rFonts w:asciiTheme="minorHAnsi" w:eastAsia="Arial" w:hAnsiTheme="minorHAnsi" w:cstheme="minorHAnsi"/>
          <w:sz w:val="22"/>
          <w:szCs w:val="22"/>
        </w:rPr>
        <w:t xml:space="preserve">Dine oplysninger vil blive slettet hos SDU </w:t>
      </w:r>
      <w:r w:rsidR="0066661E">
        <w:rPr>
          <w:rFonts w:asciiTheme="minorHAnsi" w:eastAsia="Arial" w:hAnsiTheme="minorHAnsi" w:cstheme="minorHAnsi"/>
          <w:sz w:val="22"/>
          <w:szCs w:val="22"/>
        </w:rPr>
        <w:t xml:space="preserve">tidligst </w:t>
      </w:r>
      <w:r w:rsidR="0066661E" w:rsidRPr="0066661E">
        <w:rPr>
          <w:rFonts w:asciiTheme="minorHAnsi" w:eastAsia="Arial" w:hAnsiTheme="minorHAnsi" w:cstheme="minorHAnsi"/>
          <w:color w:val="FF0000"/>
          <w:sz w:val="22"/>
          <w:szCs w:val="22"/>
        </w:rPr>
        <w:t>XX</w:t>
      </w:r>
      <w:r w:rsidR="0066661E">
        <w:rPr>
          <w:rFonts w:asciiTheme="minorHAnsi" w:eastAsia="Arial" w:hAnsiTheme="minorHAnsi" w:cstheme="minorHAnsi"/>
          <w:color w:val="FF0000"/>
          <w:sz w:val="22"/>
          <w:szCs w:val="22"/>
        </w:rPr>
        <w:t>C</w:t>
      </w:r>
      <w:r w:rsidR="0066661E" w:rsidRPr="0066661E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 </w:t>
      </w:r>
      <w:r w:rsidR="0066661E">
        <w:rPr>
          <w:rFonts w:asciiTheme="minorHAnsi" w:eastAsia="Arial" w:hAnsiTheme="minorHAnsi" w:cstheme="minorHAnsi"/>
          <w:sz w:val="22"/>
          <w:szCs w:val="22"/>
        </w:rPr>
        <w:t xml:space="preserve">(3 år fra dags dato) </w:t>
      </w:r>
      <w:r w:rsidR="00064B38">
        <w:rPr>
          <w:rFonts w:asciiTheme="minorHAnsi" w:eastAsia="Arial" w:hAnsiTheme="minorHAnsi" w:cstheme="minorHAnsi"/>
          <w:sz w:val="22"/>
          <w:szCs w:val="22"/>
        </w:rPr>
        <w:t xml:space="preserve">senest i </w:t>
      </w:r>
      <w:r w:rsidR="00BC329D" w:rsidRPr="00BC329D">
        <w:rPr>
          <w:rFonts w:asciiTheme="minorHAnsi" w:eastAsia="Arial" w:hAnsiTheme="minorHAnsi" w:cstheme="minorHAnsi"/>
          <w:color w:val="FF0000"/>
          <w:sz w:val="22"/>
          <w:szCs w:val="22"/>
        </w:rPr>
        <w:t>XXX</w:t>
      </w:r>
      <w:r w:rsidR="00064B38">
        <w:rPr>
          <w:rFonts w:asciiTheme="minorHAnsi" w:eastAsia="Arial" w:hAnsiTheme="minorHAnsi" w:cstheme="minorHAnsi"/>
          <w:sz w:val="22"/>
          <w:szCs w:val="22"/>
        </w:rPr>
        <w:t>.</w:t>
      </w:r>
      <w:r w:rsidR="00CB5BE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B623A8" w:rsidRPr="008A64A5">
        <w:rPr>
          <w:rFonts w:asciiTheme="minorHAnsi" w:eastAsia="Arial" w:hAnsiTheme="minorHAnsi" w:cstheme="minorHAnsi"/>
          <w:sz w:val="22"/>
          <w:szCs w:val="22"/>
        </w:rPr>
        <w:t xml:space="preserve">Ønsker du at få slettet dine </w:t>
      </w:r>
      <w:r>
        <w:rPr>
          <w:rFonts w:asciiTheme="minorHAnsi" w:eastAsia="Arial" w:hAnsiTheme="minorHAnsi" w:cstheme="minorHAnsi"/>
          <w:sz w:val="22"/>
          <w:szCs w:val="22"/>
        </w:rPr>
        <w:t>person</w:t>
      </w:r>
      <w:r w:rsidR="00B623A8" w:rsidRPr="008A64A5">
        <w:rPr>
          <w:rFonts w:asciiTheme="minorHAnsi" w:eastAsia="Arial" w:hAnsiTheme="minorHAnsi" w:cstheme="minorHAnsi"/>
          <w:sz w:val="22"/>
          <w:szCs w:val="22"/>
        </w:rPr>
        <w:t>oplysninger tidligere, kan du trække dit samtykke tilbage.</w:t>
      </w:r>
    </w:p>
    <w:bookmarkEnd w:id="1"/>
    <w:p w14:paraId="024E4996" w14:textId="77777777" w:rsidR="00BB198D" w:rsidRPr="008A64A5" w:rsidRDefault="00BB198D" w:rsidP="00BB198D">
      <w:pPr>
        <w:rPr>
          <w:rFonts w:asciiTheme="minorHAnsi" w:eastAsia="Arial" w:hAnsiTheme="minorHAnsi" w:cstheme="minorHAnsi"/>
          <w:sz w:val="22"/>
          <w:szCs w:val="22"/>
        </w:rPr>
      </w:pPr>
    </w:p>
    <w:p w14:paraId="454E9EF8" w14:textId="3214A031" w:rsidR="006E04D3" w:rsidRPr="008A64A5" w:rsidRDefault="00BB198D" w:rsidP="00BB198D">
      <w:pPr>
        <w:rPr>
          <w:rFonts w:asciiTheme="minorHAnsi" w:eastAsia="Arial" w:hAnsiTheme="minorHAnsi" w:cstheme="minorHAnsi"/>
          <w:sz w:val="22"/>
          <w:szCs w:val="22"/>
        </w:rPr>
      </w:pPr>
      <w:r w:rsidRPr="008A64A5">
        <w:rPr>
          <w:rFonts w:asciiTheme="minorHAnsi" w:eastAsia="Arial" w:hAnsiTheme="minorHAnsi" w:cstheme="minorHAnsi"/>
          <w:sz w:val="22"/>
          <w:szCs w:val="22"/>
        </w:rPr>
        <w:t>Du gøres opmærksom på,</w:t>
      </w:r>
    </w:p>
    <w:p w14:paraId="620DCFBC" w14:textId="2B71E4A1" w:rsidR="00BB198D" w:rsidRPr="008A64A5" w:rsidRDefault="00BB198D" w:rsidP="00BB198D">
      <w:pPr>
        <w:pStyle w:val="ListBulle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8A64A5">
        <w:rPr>
          <w:rFonts w:asciiTheme="minorHAnsi" w:hAnsiTheme="minorHAnsi" w:cstheme="minorHAnsi"/>
          <w:sz w:val="22"/>
          <w:szCs w:val="22"/>
        </w:rPr>
        <w:t>at du altid kan tilbagekalde dit samtykke</w:t>
      </w:r>
      <w:r w:rsidR="00A4419F" w:rsidRPr="008A64A5">
        <w:rPr>
          <w:rFonts w:asciiTheme="minorHAnsi" w:hAnsiTheme="minorHAnsi" w:cstheme="minorHAnsi"/>
          <w:sz w:val="22"/>
          <w:szCs w:val="22"/>
        </w:rPr>
        <w:t>,</w:t>
      </w:r>
      <w:r w:rsidRPr="008A64A5">
        <w:rPr>
          <w:rFonts w:asciiTheme="minorHAnsi" w:eastAsia="Arial" w:hAnsiTheme="minorHAnsi" w:cstheme="minorHAnsi"/>
          <w:sz w:val="22"/>
          <w:szCs w:val="22"/>
        </w:rPr>
        <w:t xml:space="preserve"> og dermed er S</w:t>
      </w:r>
      <w:r w:rsidR="00CE7F76">
        <w:rPr>
          <w:rFonts w:asciiTheme="minorHAnsi" w:eastAsia="Arial" w:hAnsiTheme="minorHAnsi" w:cstheme="minorHAnsi"/>
          <w:sz w:val="22"/>
          <w:szCs w:val="22"/>
        </w:rPr>
        <w:t>DU</w:t>
      </w:r>
      <w:r w:rsidRPr="008A64A5">
        <w:rPr>
          <w:rFonts w:asciiTheme="minorHAnsi" w:eastAsia="Arial" w:hAnsiTheme="minorHAnsi" w:cstheme="minorHAnsi"/>
          <w:sz w:val="22"/>
          <w:szCs w:val="22"/>
        </w:rPr>
        <w:t xml:space="preserve"> forpligtet til</w:t>
      </w:r>
      <w:r w:rsidRPr="008A64A5">
        <w:rPr>
          <w:rFonts w:asciiTheme="minorHAnsi" w:hAnsiTheme="minorHAnsi" w:cstheme="minorHAnsi"/>
          <w:sz w:val="22"/>
          <w:szCs w:val="22"/>
        </w:rPr>
        <w:t xml:space="preserve"> at </w:t>
      </w:r>
      <w:r w:rsidRPr="008A64A5">
        <w:rPr>
          <w:rFonts w:asciiTheme="minorHAnsi" w:eastAsia="Arial" w:hAnsiTheme="minorHAnsi" w:cstheme="minorHAnsi"/>
          <w:sz w:val="22"/>
          <w:szCs w:val="22"/>
        </w:rPr>
        <w:t xml:space="preserve">slette </w:t>
      </w:r>
      <w:r w:rsidR="00D9632B" w:rsidRPr="008A64A5">
        <w:rPr>
          <w:rFonts w:asciiTheme="minorHAnsi" w:hAnsiTheme="minorHAnsi" w:cstheme="minorHAnsi"/>
          <w:sz w:val="22"/>
          <w:szCs w:val="22"/>
        </w:rPr>
        <w:t>d</w:t>
      </w:r>
      <w:r w:rsidR="00B5151D" w:rsidRPr="008A64A5">
        <w:rPr>
          <w:rFonts w:asciiTheme="minorHAnsi" w:hAnsiTheme="minorHAnsi" w:cstheme="minorHAnsi"/>
          <w:sz w:val="22"/>
          <w:szCs w:val="22"/>
        </w:rPr>
        <w:t>et materiale</w:t>
      </w:r>
      <w:r w:rsidR="00D9632B" w:rsidRPr="008A64A5">
        <w:rPr>
          <w:rFonts w:asciiTheme="minorHAnsi" w:hAnsiTheme="minorHAnsi" w:cstheme="minorHAnsi"/>
          <w:sz w:val="22"/>
          <w:szCs w:val="22"/>
        </w:rPr>
        <w:t xml:space="preserve">, vi har </w:t>
      </w:r>
      <w:r w:rsidR="00B5151D" w:rsidRPr="008A64A5">
        <w:rPr>
          <w:rFonts w:asciiTheme="minorHAnsi" w:hAnsiTheme="minorHAnsi" w:cstheme="minorHAnsi"/>
          <w:sz w:val="22"/>
          <w:szCs w:val="22"/>
        </w:rPr>
        <w:t>om</w:t>
      </w:r>
      <w:r w:rsidR="00A8453F" w:rsidRPr="008A64A5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8A64A5">
        <w:rPr>
          <w:rFonts w:asciiTheme="minorHAnsi" w:eastAsia="Arial" w:hAnsiTheme="minorHAnsi" w:cstheme="minorHAnsi"/>
          <w:sz w:val="22"/>
          <w:szCs w:val="22"/>
        </w:rPr>
        <w:t>dig</w:t>
      </w:r>
      <w:r w:rsidRPr="008A64A5">
        <w:rPr>
          <w:rFonts w:asciiTheme="minorHAnsi" w:hAnsiTheme="minorHAnsi" w:cstheme="minorHAnsi"/>
          <w:sz w:val="22"/>
          <w:szCs w:val="22"/>
        </w:rPr>
        <w:t>,</w:t>
      </w:r>
    </w:p>
    <w:p w14:paraId="46E73936" w14:textId="08258AD0" w:rsidR="00BB198D" w:rsidRPr="008A64A5" w:rsidRDefault="00BB198D" w:rsidP="00BB198D">
      <w:pPr>
        <w:pStyle w:val="ListBulle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8A64A5">
        <w:rPr>
          <w:rFonts w:asciiTheme="minorHAnsi" w:hAnsiTheme="minorHAnsi" w:cstheme="minorHAnsi"/>
          <w:sz w:val="22"/>
          <w:szCs w:val="22"/>
        </w:rPr>
        <w:t xml:space="preserve">at du har ret til </w:t>
      </w:r>
      <w:r w:rsidR="00A8453F" w:rsidRPr="008A64A5">
        <w:rPr>
          <w:rFonts w:asciiTheme="minorHAnsi" w:hAnsiTheme="minorHAnsi" w:cstheme="minorHAnsi"/>
          <w:sz w:val="22"/>
          <w:szCs w:val="22"/>
        </w:rPr>
        <w:t>at se de</w:t>
      </w:r>
      <w:r w:rsidR="00B5151D" w:rsidRPr="008A64A5">
        <w:rPr>
          <w:rFonts w:asciiTheme="minorHAnsi" w:hAnsiTheme="minorHAnsi" w:cstheme="minorHAnsi"/>
          <w:sz w:val="22"/>
          <w:szCs w:val="22"/>
        </w:rPr>
        <w:t>t materiale</w:t>
      </w:r>
      <w:r w:rsidRPr="008A64A5">
        <w:rPr>
          <w:rFonts w:asciiTheme="minorHAnsi" w:hAnsiTheme="minorHAnsi" w:cstheme="minorHAnsi"/>
          <w:sz w:val="22"/>
          <w:szCs w:val="22"/>
        </w:rPr>
        <w:t xml:space="preserve">, </w:t>
      </w:r>
      <w:r w:rsidR="00A8453F" w:rsidRPr="008A64A5">
        <w:rPr>
          <w:rFonts w:asciiTheme="minorHAnsi" w:hAnsiTheme="minorHAnsi" w:cstheme="minorHAnsi"/>
          <w:sz w:val="22"/>
          <w:szCs w:val="22"/>
        </w:rPr>
        <w:t>vi har af</w:t>
      </w:r>
      <w:r w:rsidRPr="008A64A5">
        <w:rPr>
          <w:rFonts w:asciiTheme="minorHAnsi" w:hAnsiTheme="minorHAnsi" w:cstheme="minorHAnsi"/>
          <w:sz w:val="22"/>
          <w:szCs w:val="22"/>
        </w:rPr>
        <w:t xml:space="preserve"> dig,</w:t>
      </w:r>
    </w:p>
    <w:p w14:paraId="02CAEB87" w14:textId="62DED3A2" w:rsidR="00D9632B" w:rsidRPr="008A64A5" w:rsidRDefault="00BB198D" w:rsidP="00D9632B">
      <w:pPr>
        <w:pStyle w:val="ListBulle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8A64A5">
        <w:rPr>
          <w:rFonts w:asciiTheme="minorHAnsi" w:hAnsiTheme="minorHAnsi" w:cstheme="minorHAnsi"/>
          <w:sz w:val="22"/>
          <w:szCs w:val="22"/>
        </w:rPr>
        <w:t xml:space="preserve">at du har ret til at forlange berigtigelse eller sletning </w:t>
      </w:r>
      <w:r w:rsidR="0012187E" w:rsidRPr="008A64A5">
        <w:rPr>
          <w:rFonts w:asciiTheme="minorHAnsi" w:hAnsiTheme="minorHAnsi" w:cstheme="minorHAnsi"/>
          <w:sz w:val="22"/>
          <w:szCs w:val="22"/>
        </w:rPr>
        <w:t xml:space="preserve">af </w:t>
      </w:r>
      <w:r w:rsidR="00B5151D" w:rsidRPr="008A64A5">
        <w:rPr>
          <w:rFonts w:asciiTheme="minorHAnsi" w:hAnsiTheme="minorHAnsi" w:cstheme="minorHAnsi"/>
          <w:sz w:val="22"/>
          <w:szCs w:val="22"/>
        </w:rPr>
        <w:t>materialet</w:t>
      </w:r>
      <w:r w:rsidRPr="008A64A5">
        <w:rPr>
          <w:rFonts w:asciiTheme="minorHAnsi" w:hAnsiTheme="minorHAnsi" w:cstheme="minorHAnsi"/>
          <w:sz w:val="22"/>
          <w:szCs w:val="22"/>
        </w:rPr>
        <w:t>, og</w:t>
      </w:r>
    </w:p>
    <w:p w14:paraId="74F2AA3E" w14:textId="25AD9E8C" w:rsidR="00BB198D" w:rsidRPr="008A64A5" w:rsidRDefault="00BB198D" w:rsidP="00D9632B">
      <w:pPr>
        <w:pStyle w:val="ListBulle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8A64A5">
        <w:rPr>
          <w:rFonts w:asciiTheme="minorHAnsi" w:hAnsiTheme="minorHAnsi" w:cstheme="minorHAnsi"/>
          <w:sz w:val="22"/>
          <w:szCs w:val="22"/>
        </w:rPr>
        <w:lastRenderedPageBreak/>
        <w:t xml:space="preserve">at du har ret til at klage til Datatilsynet over behandlingen af </w:t>
      </w:r>
      <w:r w:rsidR="00B5151D" w:rsidRPr="008A64A5">
        <w:rPr>
          <w:rFonts w:asciiTheme="minorHAnsi" w:hAnsiTheme="minorHAnsi" w:cstheme="minorHAnsi"/>
          <w:sz w:val="22"/>
          <w:szCs w:val="22"/>
        </w:rPr>
        <w:t xml:space="preserve">materialet </w:t>
      </w:r>
      <w:r w:rsidR="00D9632B" w:rsidRPr="008A64A5">
        <w:rPr>
          <w:rFonts w:asciiTheme="minorHAnsi" w:hAnsiTheme="minorHAnsi" w:cstheme="minorHAnsi"/>
          <w:sz w:val="22"/>
          <w:szCs w:val="22"/>
        </w:rPr>
        <w:t xml:space="preserve">via </w:t>
      </w:r>
      <w:r w:rsidR="00D9632B" w:rsidRPr="008A64A5">
        <w:rPr>
          <w:rFonts w:asciiTheme="minorHAnsi" w:eastAsia="Arial" w:hAnsiTheme="minorHAnsi" w:cstheme="minorHAnsi"/>
          <w:sz w:val="22"/>
          <w:szCs w:val="22"/>
        </w:rPr>
        <w:t>www.datatilsynet.dk</w:t>
      </w:r>
      <w:r w:rsidR="0012187E" w:rsidRPr="008A64A5">
        <w:rPr>
          <w:rFonts w:asciiTheme="minorHAnsi" w:hAnsiTheme="minorHAnsi" w:cstheme="minorHAnsi"/>
          <w:sz w:val="22"/>
          <w:szCs w:val="22"/>
        </w:rPr>
        <w:t>.</w:t>
      </w:r>
    </w:p>
    <w:p w14:paraId="3760BFAF" w14:textId="77777777" w:rsidR="004705D9" w:rsidRDefault="004705D9" w:rsidP="00BB198D">
      <w:pPr>
        <w:rPr>
          <w:rFonts w:asciiTheme="minorHAnsi" w:eastAsia="Arial Unicode MS" w:hAnsiTheme="minorHAnsi" w:cstheme="minorHAnsi"/>
          <w:b/>
          <w:bCs/>
          <w:color w:val="000000" w:themeColor="text1"/>
          <w:sz w:val="32"/>
          <w:szCs w:val="22"/>
        </w:rPr>
      </w:pPr>
    </w:p>
    <w:p w14:paraId="0F97E0B8" w14:textId="79B525B5" w:rsidR="00BB198D" w:rsidRPr="0066661E" w:rsidRDefault="00387FD1" w:rsidP="00BB198D">
      <w:pPr>
        <w:rPr>
          <w:rFonts w:asciiTheme="minorHAnsi" w:eastAsia="Arial Unicode MS" w:hAnsiTheme="minorHAnsi" w:cstheme="minorHAnsi"/>
          <w:b/>
          <w:bCs/>
          <w:color w:val="000000" w:themeColor="text1"/>
          <w:sz w:val="32"/>
          <w:szCs w:val="22"/>
        </w:rPr>
      </w:pPr>
      <w:r>
        <w:rPr>
          <w:rFonts w:asciiTheme="minorHAnsi" w:eastAsia="Arial Unicode MS" w:hAnsiTheme="minorHAnsi" w:cstheme="minorHAnsi"/>
          <w:b/>
          <w:bCs/>
          <w:noProof/>
          <w:color w:val="000000" w:themeColor="text1"/>
          <w:sz w:val="32"/>
          <w:szCs w:val="22"/>
        </w:rPr>
        <w:drawing>
          <wp:inline distT="0" distB="0" distL="0" distR="0" wp14:anchorId="591C4E54" wp14:editId="2C677FC5">
            <wp:extent cx="6031230" cy="4019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9" t="-12354" r="-2219" b="12360"/>
                    <a:stretch/>
                  </pic:blipFill>
                  <pic:spPr bwMode="auto">
                    <a:xfrm>
                      <a:off x="0" y="0"/>
                      <a:ext cx="6031230" cy="401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6661E" w:rsidRPr="0066661E">
        <w:rPr>
          <w:rFonts w:asciiTheme="minorHAnsi" w:eastAsia="Arial Unicode MS" w:hAnsiTheme="minorHAnsi" w:cstheme="minorHAnsi"/>
          <w:b/>
          <w:bCs/>
          <w:color w:val="000000" w:themeColor="text1"/>
          <w:sz w:val="32"/>
          <w:szCs w:val="22"/>
        </w:rPr>
        <w:t>Opsummering</w:t>
      </w:r>
    </w:p>
    <w:p w14:paraId="45FF4A55" w14:textId="6DD36C6D" w:rsidR="00101EAF" w:rsidRPr="008A64A5" w:rsidRDefault="00101EAF" w:rsidP="00BB198D">
      <w:pPr>
        <w:rPr>
          <w:rFonts w:asciiTheme="minorHAnsi" w:eastAsia="Arial" w:hAnsiTheme="minorHAnsi" w:cstheme="minorHAnsi"/>
          <w:sz w:val="22"/>
          <w:szCs w:val="22"/>
        </w:rPr>
      </w:pPr>
    </w:p>
    <w:p w14:paraId="57C4ACDF" w14:textId="484AE251" w:rsidR="006E04D3" w:rsidRDefault="00EA6129" w:rsidP="00EA6129">
      <w:pPr>
        <w:rPr>
          <w:rFonts w:asciiTheme="minorHAnsi" w:eastAsia="Arial" w:hAnsiTheme="minorHAnsi" w:cstheme="minorHAnsi"/>
          <w:sz w:val="22"/>
          <w:szCs w:val="22"/>
        </w:rPr>
      </w:pPr>
      <w:r w:rsidRPr="008A64A5">
        <w:rPr>
          <w:rFonts w:asciiTheme="minorHAnsi" w:eastAsia="Arial" w:hAnsiTheme="minorHAnsi" w:cstheme="minorHAnsi"/>
          <w:b/>
          <w:sz w:val="22"/>
          <w:szCs w:val="22"/>
        </w:rPr>
        <w:t>Offentliggørelse</w:t>
      </w:r>
      <w:r w:rsidRPr="008A64A5">
        <w:rPr>
          <w:rFonts w:asciiTheme="minorHAnsi" w:eastAsia="Arial" w:hAnsiTheme="minorHAnsi" w:cstheme="minorHAnsi"/>
          <w:sz w:val="22"/>
          <w:szCs w:val="22"/>
        </w:rPr>
        <w:br/>
        <w:t xml:space="preserve">Der sker offentliggørelse af </w:t>
      </w:r>
      <w:r w:rsidR="002C41D0" w:rsidRPr="002C41D0">
        <w:rPr>
          <w:rFonts w:asciiTheme="minorHAnsi" w:eastAsia="Arial" w:hAnsiTheme="minorHAnsi" w:cstheme="minorHAnsi"/>
          <w:sz w:val="22"/>
          <w:szCs w:val="22"/>
        </w:rPr>
        <w:t>oplysninger</w:t>
      </w:r>
      <w:r w:rsidRPr="008A64A5">
        <w:rPr>
          <w:rFonts w:asciiTheme="minorHAnsi" w:eastAsia="Arial" w:hAnsiTheme="minorHAnsi" w:cstheme="minorHAnsi"/>
          <w:sz w:val="22"/>
          <w:szCs w:val="22"/>
        </w:rPr>
        <w:t>, hvor du kan identificeres</w:t>
      </w:r>
      <w:r w:rsidR="0066661E">
        <w:rPr>
          <w:rFonts w:asciiTheme="minorHAnsi" w:eastAsia="Arial" w:hAnsiTheme="minorHAnsi" w:cstheme="minorHAnsi"/>
          <w:sz w:val="22"/>
          <w:szCs w:val="22"/>
        </w:rPr>
        <w:t xml:space="preserve"> med start fra </w:t>
      </w:r>
      <w:r w:rsidR="0066661E" w:rsidRPr="00B76CA8">
        <w:rPr>
          <w:rFonts w:asciiTheme="minorHAnsi" w:eastAsia="Arial" w:hAnsiTheme="minorHAnsi" w:cstheme="minorHAnsi"/>
          <w:color w:val="FF0000"/>
          <w:sz w:val="22"/>
          <w:szCs w:val="22"/>
        </w:rPr>
        <w:t>XXX</w:t>
      </w:r>
      <w:r w:rsidR="0066661E">
        <w:rPr>
          <w:rFonts w:asciiTheme="minorHAnsi" w:eastAsia="Arial" w:hAnsiTheme="minorHAnsi" w:cstheme="minorHAnsi"/>
          <w:sz w:val="22"/>
          <w:szCs w:val="22"/>
        </w:rPr>
        <w:t xml:space="preserve"> (indsæt måned og år). De bruges i min 3 år. Formålet er at informere om SDU tilbud</w:t>
      </w:r>
      <w:r w:rsidR="00BA21EF">
        <w:rPr>
          <w:rFonts w:asciiTheme="minorHAnsi" w:eastAsia="Arial" w:hAnsiTheme="minorHAnsi" w:cstheme="minorHAnsi"/>
          <w:sz w:val="22"/>
          <w:szCs w:val="22"/>
        </w:rPr>
        <w:t xml:space="preserve"> gennem redaktionel brug og kampagner.</w:t>
      </w:r>
    </w:p>
    <w:p w14:paraId="072434E3" w14:textId="3F855A9C" w:rsidR="00BA21EF" w:rsidRDefault="00BA21EF" w:rsidP="00EA6129">
      <w:pPr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Det sker via egne platforme som websites </w:t>
      </w:r>
      <w:r w:rsidR="00B76CA8">
        <w:rPr>
          <w:rFonts w:asciiTheme="minorHAnsi" w:eastAsia="Arial" w:hAnsiTheme="minorHAnsi" w:cstheme="minorHAnsi"/>
          <w:sz w:val="22"/>
          <w:szCs w:val="22"/>
        </w:rPr>
        <w:t>samt på digitale</w:t>
      </w:r>
      <w:r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B76CA8">
        <w:rPr>
          <w:rFonts w:asciiTheme="minorHAnsi" w:eastAsia="Arial" w:hAnsiTheme="minorHAnsi" w:cstheme="minorHAnsi"/>
          <w:sz w:val="22"/>
          <w:szCs w:val="22"/>
        </w:rPr>
        <w:t>og</w:t>
      </w:r>
      <w:r>
        <w:rPr>
          <w:rFonts w:asciiTheme="minorHAnsi" w:eastAsia="Arial" w:hAnsiTheme="minorHAnsi" w:cstheme="minorHAnsi"/>
          <w:sz w:val="22"/>
          <w:szCs w:val="22"/>
        </w:rPr>
        <w:t xml:space="preserve"> sociale medier. </w:t>
      </w:r>
    </w:p>
    <w:p w14:paraId="7A867B25" w14:textId="142F4476" w:rsidR="00A406D3" w:rsidRDefault="00A406D3" w:rsidP="00EA6129">
      <w:pPr>
        <w:rPr>
          <w:rFonts w:asciiTheme="minorHAnsi" w:eastAsia="Arial" w:hAnsiTheme="minorHAnsi" w:cstheme="minorHAnsi"/>
          <w:sz w:val="22"/>
          <w:szCs w:val="22"/>
        </w:rPr>
      </w:pPr>
    </w:p>
    <w:bookmarkEnd w:id="0"/>
    <w:p w14:paraId="733D1FA2" w14:textId="77777777" w:rsidR="0035468C" w:rsidRDefault="0035468C" w:rsidP="00BB198D">
      <w:pPr>
        <w:rPr>
          <w:rFonts w:asciiTheme="minorHAnsi" w:eastAsia="Arial Unicode MS" w:hAnsiTheme="minorHAnsi" w:cstheme="minorHAnsi"/>
          <w:b/>
          <w:bCs/>
          <w:color w:val="000000" w:themeColor="text1"/>
          <w:sz w:val="32"/>
          <w:szCs w:val="22"/>
        </w:rPr>
      </w:pPr>
    </w:p>
    <w:p w14:paraId="6DEC3A67" w14:textId="06E3FBBC" w:rsidR="00BB198D" w:rsidRPr="008A6B78" w:rsidRDefault="00BB198D" w:rsidP="00BB198D">
      <w:pPr>
        <w:rPr>
          <w:rFonts w:asciiTheme="minorHAnsi" w:eastAsia="Arial Unicode MS" w:hAnsiTheme="minorHAnsi" w:cstheme="minorHAnsi"/>
          <w:b/>
          <w:bCs/>
          <w:color w:val="000000" w:themeColor="text1"/>
          <w:sz w:val="32"/>
          <w:szCs w:val="22"/>
        </w:rPr>
      </w:pPr>
      <w:r w:rsidRPr="008A6B78">
        <w:rPr>
          <w:rFonts w:asciiTheme="minorHAnsi" w:eastAsia="Arial Unicode MS" w:hAnsiTheme="minorHAnsi" w:cstheme="minorHAnsi"/>
          <w:b/>
          <w:bCs/>
          <w:color w:val="000000" w:themeColor="text1"/>
          <w:sz w:val="32"/>
          <w:szCs w:val="22"/>
        </w:rPr>
        <w:t xml:space="preserve">Samtykkeerklæring </w:t>
      </w:r>
    </w:p>
    <w:p w14:paraId="1A89812C" w14:textId="77777777" w:rsidR="00BB198D" w:rsidRDefault="00BB198D" w:rsidP="00BB198D">
      <w:pPr>
        <w:rPr>
          <w:rFonts w:asciiTheme="minorHAnsi" w:eastAsia="Arial Unicode MS" w:hAnsiTheme="minorHAnsi" w:cstheme="minorHAnsi"/>
          <w:b/>
          <w:bCs/>
          <w:color w:val="000000" w:themeColor="text1"/>
          <w:sz w:val="24"/>
          <w:szCs w:val="22"/>
        </w:rPr>
      </w:pPr>
    </w:p>
    <w:p w14:paraId="6B7B1A3D" w14:textId="474EE05B" w:rsidR="00BB198D" w:rsidRDefault="00BB198D" w:rsidP="002E3630">
      <w:pPr>
        <w:pStyle w:val="ListBullet"/>
        <w:numPr>
          <w:ilvl w:val="0"/>
          <w:numId w:val="17"/>
        </w:numPr>
      </w:pPr>
      <w:r>
        <w:t>Jeg forstår</w:t>
      </w:r>
      <w:r w:rsidR="00AD25D5">
        <w:t>,</w:t>
      </w:r>
      <w:r>
        <w:t xml:space="preserve"> at det er frivilligt at deltage</w:t>
      </w:r>
      <w:r w:rsidR="000258A6">
        <w:t>.</w:t>
      </w:r>
    </w:p>
    <w:p w14:paraId="6042B7EF" w14:textId="00904D8B" w:rsidR="007B5CC4" w:rsidRDefault="004F16EE" w:rsidP="00BB198D">
      <w:pPr>
        <w:pStyle w:val="ListBullet"/>
        <w:numPr>
          <w:ilvl w:val="0"/>
          <w:numId w:val="16"/>
        </w:numPr>
      </w:pPr>
      <w:r>
        <w:t xml:space="preserve">Jeg giver tilladelse til, at </w:t>
      </w:r>
      <w:r w:rsidR="002C41D0" w:rsidRPr="002C41D0">
        <w:t>mine personoplysninger</w:t>
      </w:r>
      <w:r w:rsidR="00BC329D" w:rsidRPr="002C41D0">
        <w:t xml:space="preserve"> </w:t>
      </w:r>
      <w:r w:rsidR="0066661E">
        <w:t xml:space="preserve">i form af billeder/lyd/video/ andet </w:t>
      </w:r>
      <w:proofErr w:type="spellStart"/>
      <w:r w:rsidR="00BA21EF">
        <w:t>perosn</w:t>
      </w:r>
      <w:proofErr w:type="spellEnd"/>
      <w:r w:rsidR="00BA21EF">
        <w:t xml:space="preserve"> </w:t>
      </w:r>
      <w:r w:rsidR="0066661E">
        <w:t xml:space="preserve">identificérbart </w:t>
      </w:r>
      <w:r>
        <w:t>må offentliggøre</w:t>
      </w:r>
      <w:r w:rsidR="002C41D0">
        <w:t>s, jf. ovenfor</w:t>
      </w:r>
      <w:r>
        <w:t>.</w:t>
      </w:r>
    </w:p>
    <w:p w14:paraId="0EE24103" w14:textId="75CA119A" w:rsidR="004F16EE" w:rsidRDefault="004F16EE" w:rsidP="007B5CC4">
      <w:pPr>
        <w:pStyle w:val="ListBullet"/>
        <w:numPr>
          <w:ilvl w:val="0"/>
          <w:numId w:val="0"/>
        </w:numPr>
        <w:ind w:left="568"/>
      </w:pPr>
    </w:p>
    <w:p w14:paraId="64A55E91" w14:textId="77777777" w:rsidR="00BB198D" w:rsidRDefault="00BB198D" w:rsidP="00BB198D">
      <w:pPr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</w:p>
    <w:p w14:paraId="3729DF15" w14:textId="77777777" w:rsidR="00BB198D" w:rsidRDefault="00BB198D" w:rsidP="00BB198D">
      <w:pPr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</w:p>
    <w:p w14:paraId="5C5FEC83" w14:textId="77777777" w:rsidR="00BB198D" w:rsidRDefault="00BB198D" w:rsidP="00BB198D">
      <w:pPr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</w:p>
    <w:p w14:paraId="67014D28" w14:textId="77777777" w:rsidR="00BB198D" w:rsidRDefault="00BB198D" w:rsidP="00BB198D">
      <w:pPr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</w:p>
    <w:p w14:paraId="37F9E321" w14:textId="77777777" w:rsidR="00BB198D" w:rsidRDefault="00BB198D" w:rsidP="00BB198D">
      <w:pPr>
        <w:pBdr>
          <w:bottom w:val="single" w:sz="12" w:space="1" w:color="auto"/>
        </w:pBdr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</w:p>
    <w:p w14:paraId="088B3C89" w14:textId="77777777" w:rsidR="00BB198D" w:rsidRDefault="00BB198D" w:rsidP="00BB198D">
      <w:r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Dato                     Navn</w: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ab/>
        <w:t xml:space="preserve">                            Underskrift</w:t>
      </w:r>
    </w:p>
    <w:p w14:paraId="609E1B8D" w14:textId="77777777" w:rsidR="00BB198D" w:rsidRDefault="00BB198D" w:rsidP="00BB198D"/>
    <w:p w14:paraId="2C93CA83" w14:textId="77777777" w:rsidR="00BB198D" w:rsidRDefault="00BB198D" w:rsidP="00BB198D"/>
    <w:p w14:paraId="72841C22" w14:textId="77777777" w:rsidR="00BB198D" w:rsidRDefault="00BB198D" w:rsidP="0084210A">
      <w:pPr>
        <w:rPr>
          <w:rFonts w:asciiTheme="minorHAnsi" w:eastAsia="Arial Unicode MS" w:hAnsiTheme="minorHAnsi" w:cstheme="minorHAnsi"/>
          <w:b/>
          <w:bCs/>
          <w:color w:val="000000" w:themeColor="text1"/>
          <w:sz w:val="28"/>
          <w:szCs w:val="22"/>
        </w:rPr>
      </w:pPr>
    </w:p>
    <w:p w14:paraId="7A199D39" w14:textId="77777777" w:rsidR="0084210A" w:rsidRDefault="0084210A" w:rsidP="0084210A">
      <w:pPr>
        <w:rPr>
          <w:rFonts w:asciiTheme="minorHAnsi" w:eastAsia="Arial Unicode MS" w:hAnsiTheme="minorHAnsi" w:cstheme="minorHAnsi"/>
          <w:bCs/>
          <w:color w:val="000000" w:themeColor="text1"/>
          <w:sz w:val="22"/>
          <w:szCs w:val="22"/>
        </w:rPr>
      </w:pPr>
    </w:p>
    <w:sectPr w:rsidR="0084210A" w:rsidSect="006D028A">
      <w:headerReference w:type="default" r:id="rId12"/>
      <w:footerReference w:type="default" r:id="rId13"/>
      <w:headerReference w:type="first" r:id="rId14"/>
      <w:pgSz w:w="11906" w:h="16838" w:code="9"/>
      <w:pgMar w:top="2268" w:right="1274" w:bottom="1871" w:left="1134" w:header="907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4083A" w14:textId="77777777" w:rsidR="002B3133" w:rsidRDefault="002B3133" w:rsidP="009E4B94">
      <w:pPr>
        <w:spacing w:line="240" w:lineRule="auto"/>
      </w:pPr>
      <w:r>
        <w:separator/>
      </w:r>
    </w:p>
  </w:endnote>
  <w:endnote w:type="continuationSeparator" w:id="0">
    <w:p w14:paraId="5EABF382" w14:textId="77777777" w:rsidR="002B3133" w:rsidRDefault="002B3133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CFB3" w14:textId="77777777" w:rsidR="00681D83" w:rsidRPr="00681D83" w:rsidRDefault="00681D8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B0B0D9" wp14:editId="4D7D3C9D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65200" cy="542925"/>
              <wp:effectExtent l="0" t="0" r="0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520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02A419" w14:textId="77777777" w:rsidR="00681D83" w:rsidRPr="003679E9" w:rsidRDefault="00706E32" w:rsidP="003679E9">
                          <w:pPr>
                            <w:spacing w:line="170" w:lineRule="atLeast"/>
                            <w:rPr>
                              <w:rStyle w:val="PageNumber"/>
                              <w:sz w:val="14"/>
                              <w:szCs w:val="14"/>
                            </w:rPr>
                          </w:pPr>
                          <w:bookmarkStart w:id="2" w:name="LAN_Page_1"/>
                          <w:r>
                            <w:rPr>
                              <w:rStyle w:val="PageNumber"/>
                              <w:sz w:val="14"/>
                              <w:szCs w:val="14"/>
                            </w:rPr>
                            <w:t>Side</w:t>
                          </w:r>
                          <w:bookmarkEnd w:id="2"/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t xml:space="preserve"> </w:t>
                          </w:r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begin"/>
                          </w:r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instrText xml:space="preserve"> PAGE  </w:instrText>
                          </w:r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1F1AB1">
                            <w:rPr>
                              <w:rStyle w:val="PageNumber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42000" bIns="27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0B0D9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64.15pt;margin-top:0;width:115.35pt;height:42.7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PrfwIAAFoFAAAOAAAAZHJzL2Uyb0RvYy54bWysVN9P2zAQfp+0/8Hy+0gpLWxVU9SBmCYh&#10;QIOJx8l17Daa7fPsa5Py1+/sJAWxvTDtxbn4vjvfj+9uft5aw3YqxBpcyY+PRpwpJ6Gq3brk3x+u&#10;PnzkLKJwlTDgVMn3KvLzxft388bP1Bg2YCoVGDlxcdb4km8Q/awootwoK+IReOVIqSFYgfQb1kUV&#10;REPerSnGo9Fp0UCofACpYqTby07JF9m/1krirdZRITMlp9gwnyGfq3QWi7mYrYPwm1r2YYh/iMKK&#10;2tGjB1eXAgXbhvoPV7aWASJoPJJgC9C6lirnQNkcj15lc78RXuVcqDjRH8oU/59bebO7C6yuSj7l&#10;zAlLLboTa+XgxzjVpvFxRpB7TyBsP0NLPR7uI12mlFsdbPpSMoz0VOX9obKqRSaT0eR0Su3iTJJu&#10;Ohl/Gk+Tm+LZ2oeIXxRYloSSB+pcLqjYXUfsoAMkPebgqjYmd8841pT89GQ6ygYHDTk3LmFV5kHv&#10;JmXURZ4l3BuVMMZ9U5rqkBNIF5mB6sIEthPEHSGlcphzz34JnVCagniLYY9/juotxl0ew8vg8GBs&#10;awchZ/8q7OrnELLu8FTzF3knEdtV23d6BdWeGh2gG5Po5VVN3bgWEe9EoLmgBtKs4y0d2gBVHXqJ&#10;sw2Ep7/dJzzRlbScNTRnJY+/tiIozsxXR0ROQzkIIQsnE2IKXa/y3/jsLBPHbe0FUCOOaZ94mUXC&#10;BDSDqAPYR1oGy/QeqYST9GrJcRAvsJt7WiZSLZcZREPoBV67ey+T69SXxLKH9lEE31MRicQ3MMyi&#10;mL1iZIfNlPHLLRIvM11Tabt69iWnAc6E75dN2hAv/zPqeSUufgMAAP//AwBQSwMEFAAGAAgAAAAh&#10;AMqyDtDcAAAABAEAAA8AAABkcnMvZG93bnJldi54bWxMj8FOwzAQRO9I/IO1SNyoTVGhCtlUCNQL&#10;ByoKUsTNjZc4EK+D7TaBr8dwgctKoxnNvC1Xk+vFgULsPCOczxQI4sabjluE56f12RJETJqN7j0T&#10;widFWFXHR6UujB/5kQ7b1IpcwrHQCDaloZAyNpacjjM/EGfv1QenU5ahlSboMZe7Xs6VupROd5wX&#10;rB7o1lLzvt07hPu7B6/emvFjCi/1l11varkZa8TTk+nmGkSiKf2F4Qc/o0OVmXZ+zyaKHiE/kn5v&#10;9uYX6grEDmG5WICsSvkfvvoGAAD//wMAUEsBAi0AFAAGAAgAAAAhALaDOJL+AAAA4QEAABMAAAAA&#10;AAAAAAAAAAAAAAAAAFtDb250ZW50X1R5cGVzXS54bWxQSwECLQAUAAYACAAAACEAOP0h/9YAAACU&#10;AQAACwAAAAAAAAAAAAAAAAAvAQAAX3JlbHMvLnJlbHNQSwECLQAUAAYACAAAACEA86ij638CAABa&#10;BQAADgAAAAAAAAAAAAAAAAAuAgAAZHJzL2Uyb0RvYy54bWxQSwECLQAUAAYACAAAACEAyrIO0NwA&#10;AAAEAQAADwAAAAAAAAAAAAAAAADZBAAAZHJzL2Rvd25yZXYueG1sUEsFBgAAAAAEAAQA8wAAAOIF&#10;AAAAAA==&#10;" filled="f" stroked="f" strokeweight=".5pt">
              <v:textbox style="mso-fit-shape-to-text:t" inset="0,0,9.5mm,7.7mm">
                <w:txbxContent>
                  <w:p w14:paraId="0C02A419" w14:textId="77777777" w:rsidR="00681D83" w:rsidRPr="003679E9" w:rsidRDefault="00706E32" w:rsidP="003679E9">
                    <w:pPr>
                      <w:spacing w:line="170" w:lineRule="atLeast"/>
                      <w:rPr>
                        <w:rStyle w:val="Sidetal"/>
                        <w:sz w:val="14"/>
                        <w:szCs w:val="14"/>
                      </w:rPr>
                    </w:pPr>
                    <w:bookmarkStart w:id="12" w:name="LAN_Page_1"/>
                    <w:r>
                      <w:rPr>
                        <w:rStyle w:val="Sidetal"/>
                        <w:sz w:val="14"/>
                        <w:szCs w:val="14"/>
                      </w:rPr>
                      <w:t>Side</w:t>
                    </w:r>
                    <w:bookmarkEnd w:id="12"/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t xml:space="preserve"> </w: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begin"/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instrText xml:space="preserve"> PAGE  </w:instrTex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separate"/>
                    </w:r>
                    <w:r w:rsidR="001F1AB1">
                      <w:rPr>
                        <w:rStyle w:val="Sidetal"/>
                        <w:noProof/>
                        <w:sz w:val="14"/>
                        <w:szCs w:val="14"/>
                      </w:rPr>
                      <w:t>2</w: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4C1D8" w14:textId="77777777" w:rsidR="002B3133" w:rsidRDefault="002B3133" w:rsidP="009E4B94">
      <w:pPr>
        <w:spacing w:line="240" w:lineRule="auto"/>
      </w:pPr>
      <w:r>
        <w:separator/>
      </w:r>
    </w:p>
  </w:footnote>
  <w:footnote w:type="continuationSeparator" w:id="0">
    <w:p w14:paraId="59C5018E" w14:textId="77777777" w:rsidR="002B3133" w:rsidRDefault="002B3133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5CD0" w14:textId="77777777" w:rsidR="002F0B8D" w:rsidRDefault="000C24AC">
    <w:r>
      <w:rPr>
        <w:noProof/>
      </w:rPr>
      <w:drawing>
        <wp:anchor distT="0" distB="0" distL="0" distR="0" simplePos="0" relativeHeight="251658240" behindDoc="0" locked="0" layoutInCell="1" allowOverlap="1" wp14:anchorId="100F06F9" wp14:editId="2B8B43B1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1952683082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683082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66A22" w14:textId="77777777" w:rsidR="00385992" w:rsidRDefault="00385992">
    <w:pPr>
      <w:pStyle w:val="Header"/>
    </w:pPr>
    <w:r>
      <w:rPr>
        <w:noProof/>
      </w:rPr>
      <w:drawing>
        <wp:anchor distT="0" distB="0" distL="0" distR="0" simplePos="0" relativeHeight="251663360" behindDoc="0" locked="0" layoutInCell="1" allowOverlap="1" wp14:anchorId="588B2D53" wp14:editId="6E569E45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213139614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39614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79D0B19"/>
    <w:multiLevelType w:val="multilevel"/>
    <w:tmpl w:val="C4220428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840" w:hanging="284"/>
      </w:pPr>
      <w:rPr>
        <w:rFonts w:ascii="Symbol" w:hAnsi="Symbol" w:hint="default"/>
        <w:color w:val="auto"/>
      </w:rPr>
    </w:lvl>
  </w:abstractNum>
  <w:abstractNum w:abstractNumId="10" w15:restartNumberingAfterBreak="0">
    <w:nsid w:val="2089644B"/>
    <w:multiLevelType w:val="hybridMultilevel"/>
    <w:tmpl w:val="144CF6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A7AE4"/>
    <w:multiLevelType w:val="multilevel"/>
    <w:tmpl w:val="AABEA510"/>
    <w:lvl w:ilvl="0">
      <w:start w:val="1"/>
      <w:numFmt w:val="bullet"/>
      <w:lvlText w:val=""/>
      <w:lvlJc w:val="left"/>
      <w:pPr>
        <w:ind w:left="852" w:hanging="284"/>
      </w:pPr>
      <w:rPr>
        <w:rFonts w:ascii="Symbol" w:hAnsi="Symbol" w:hint="default"/>
        <w:color w:val="auto"/>
        <w:sz w:val="48"/>
      </w:rPr>
    </w:lvl>
    <w:lvl w:ilvl="1">
      <w:start w:val="1"/>
      <w:numFmt w:val="bullet"/>
      <w:lvlText w:val=""/>
      <w:lvlJc w:val="left"/>
      <w:pPr>
        <w:ind w:left="1136" w:hanging="284"/>
      </w:pPr>
      <w:rPr>
        <w:rFonts w:ascii="Symbol" w:hAnsi="Symbol" w:hint="default"/>
        <w:color w:val="auto"/>
        <w:sz w:val="48"/>
      </w:rPr>
    </w:lvl>
    <w:lvl w:ilvl="2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40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124" w:hanging="284"/>
      </w:pPr>
      <w:rPr>
        <w:rFonts w:ascii="Symbol" w:hAnsi="Symbol" w:hint="default"/>
        <w:color w:val="auto"/>
      </w:rPr>
    </w:lvl>
  </w:abstractNum>
  <w:abstractNum w:abstractNumId="12" w15:restartNumberingAfterBreak="0">
    <w:nsid w:val="4D545C81"/>
    <w:multiLevelType w:val="multilevel"/>
    <w:tmpl w:val="08702DC6"/>
    <w:lvl w:ilvl="0">
      <w:start w:val="1"/>
      <w:numFmt w:val="bullet"/>
      <w:lvlText w:val=""/>
      <w:lvlJc w:val="left"/>
      <w:pPr>
        <w:ind w:left="852" w:hanging="284"/>
      </w:pPr>
      <w:rPr>
        <w:rFonts w:ascii="Symbol" w:hAnsi="Symbol" w:hint="default"/>
        <w:color w:val="auto"/>
        <w:sz w:val="48"/>
      </w:rPr>
    </w:lvl>
    <w:lvl w:ilvl="1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40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124" w:hanging="284"/>
      </w:pPr>
      <w:rPr>
        <w:rFonts w:ascii="Symbol" w:hAnsi="Symbol" w:hint="default"/>
        <w:color w:val="auto"/>
      </w:rPr>
    </w:lvl>
  </w:abstractNum>
  <w:abstractNum w:abstractNumId="13" w15:restartNumberingAfterBreak="0">
    <w:nsid w:val="7E20588C"/>
    <w:multiLevelType w:val="multilevel"/>
    <w:tmpl w:val="5124666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4" w15:restartNumberingAfterBreak="0">
    <w:nsid w:val="7FB354B8"/>
    <w:multiLevelType w:val="multilevel"/>
    <w:tmpl w:val="372283E4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759324521">
    <w:abstractNumId w:val="14"/>
  </w:num>
  <w:num w:numId="2" w16cid:durableId="1228567941">
    <w:abstractNumId w:val="7"/>
  </w:num>
  <w:num w:numId="3" w16cid:durableId="916012306">
    <w:abstractNumId w:val="6"/>
  </w:num>
  <w:num w:numId="4" w16cid:durableId="447505686">
    <w:abstractNumId w:val="5"/>
  </w:num>
  <w:num w:numId="5" w16cid:durableId="1039621103">
    <w:abstractNumId w:val="4"/>
  </w:num>
  <w:num w:numId="6" w16cid:durableId="469832815">
    <w:abstractNumId w:val="13"/>
  </w:num>
  <w:num w:numId="7" w16cid:durableId="1107434246">
    <w:abstractNumId w:val="3"/>
  </w:num>
  <w:num w:numId="8" w16cid:durableId="70549323">
    <w:abstractNumId w:val="2"/>
  </w:num>
  <w:num w:numId="9" w16cid:durableId="1885214641">
    <w:abstractNumId w:val="1"/>
  </w:num>
  <w:num w:numId="10" w16cid:durableId="1248345414">
    <w:abstractNumId w:val="0"/>
  </w:num>
  <w:num w:numId="11" w16cid:durableId="1725833274">
    <w:abstractNumId w:val="8"/>
  </w:num>
  <w:num w:numId="12" w16cid:durableId="1398623532">
    <w:abstractNumId w:val="13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827554296">
    <w:abstractNumId w:val="14"/>
  </w:num>
  <w:num w:numId="14" w16cid:durableId="1480077410">
    <w:abstractNumId w:val="9"/>
  </w:num>
  <w:num w:numId="15" w16cid:durableId="205676216">
    <w:abstractNumId w:val="14"/>
  </w:num>
  <w:num w:numId="16" w16cid:durableId="1392926784">
    <w:abstractNumId w:val="11"/>
  </w:num>
  <w:num w:numId="17" w16cid:durableId="293486651">
    <w:abstractNumId w:val="12"/>
  </w:num>
  <w:num w:numId="18" w16cid:durableId="1109021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3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50"/>
    <w:rsid w:val="00004865"/>
    <w:rsid w:val="000258A6"/>
    <w:rsid w:val="000409DE"/>
    <w:rsid w:val="0004455C"/>
    <w:rsid w:val="00047300"/>
    <w:rsid w:val="00053CB6"/>
    <w:rsid w:val="00064B38"/>
    <w:rsid w:val="000877AC"/>
    <w:rsid w:val="000902C0"/>
    <w:rsid w:val="000903B4"/>
    <w:rsid w:val="00093656"/>
    <w:rsid w:val="00094ABD"/>
    <w:rsid w:val="000B378D"/>
    <w:rsid w:val="000C24AC"/>
    <w:rsid w:val="000C53D5"/>
    <w:rsid w:val="000D2AC7"/>
    <w:rsid w:val="00101EAF"/>
    <w:rsid w:val="0012187E"/>
    <w:rsid w:val="0012230C"/>
    <w:rsid w:val="00124B49"/>
    <w:rsid w:val="001257E3"/>
    <w:rsid w:val="0013244F"/>
    <w:rsid w:val="00182651"/>
    <w:rsid w:val="00183359"/>
    <w:rsid w:val="0018409D"/>
    <w:rsid w:val="001D0C55"/>
    <w:rsid w:val="001E556A"/>
    <w:rsid w:val="001F1AB1"/>
    <w:rsid w:val="002114B3"/>
    <w:rsid w:val="0023601C"/>
    <w:rsid w:val="00240AC7"/>
    <w:rsid w:val="00244D70"/>
    <w:rsid w:val="00245E93"/>
    <w:rsid w:val="00277388"/>
    <w:rsid w:val="0029330D"/>
    <w:rsid w:val="002B3133"/>
    <w:rsid w:val="002C41D0"/>
    <w:rsid w:val="002D5562"/>
    <w:rsid w:val="002E0C72"/>
    <w:rsid w:val="002E20E7"/>
    <w:rsid w:val="002E3630"/>
    <w:rsid w:val="002E74A4"/>
    <w:rsid w:val="002F0B8D"/>
    <w:rsid w:val="002F1EE5"/>
    <w:rsid w:val="00300683"/>
    <w:rsid w:val="00304F02"/>
    <w:rsid w:val="003333E8"/>
    <w:rsid w:val="0035468C"/>
    <w:rsid w:val="003664E6"/>
    <w:rsid w:val="003679E9"/>
    <w:rsid w:val="00385992"/>
    <w:rsid w:val="00387FD1"/>
    <w:rsid w:val="003A2B51"/>
    <w:rsid w:val="003B35B0"/>
    <w:rsid w:val="003C10AA"/>
    <w:rsid w:val="003C2047"/>
    <w:rsid w:val="003C4F9F"/>
    <w:rsid w:val="003C60F1"/>
    <w:rsid w:val="003D70FE"/>
    <w:rsid w:val="003E41E7"/>
    <w:rsid w:val="0040216A"/>
    <w:rsid w:val="00424709"/>
    <w:rsid w:val="00424AD9"/>
    <w:rsid w:val="0043671E"/>
    <w:rsid w:val="0046701B"/>
    <w:rsid w:val="004705D9"/>
    <w:rsid w:val="004925B9"/>
    <w:rsid w:val="004C01B2"/>
    <w:rsid w:val="004C4E84"/>
    <w:rsid w:val="004F16EE"/>
    <w:rsid w:val="004F2BF5"/>
    <w:rsid w:val="005178A7"/>
    <w:rsid w:val="00544843"/>
    <w:rsid w:val="0056791F"/>
    <w:rsid w:val="0057192B"/>
    <w:rsid w:val="005743F4"/>
    <w:rsid w:val="00582AE7"/>
    <w:rsid w:val="005A28D4"/>
    <w:rsid w:val="005B3D97"/>
    <w:rsid w:val="005C5F97"/>
    <w:rsid w:val="005F1580"/>
    <w:rsid w:val="005F3ED8"/>
    <w:rsid w:val="005F6B57"/>
    <w:rsid w:val="00612EBF"/>
    <w:rsid w:val="00617C3D"/>
    <w:rsid w:val="00633FDA"/>
    <w:rsid w:val="00643FA0"/>
    <w:rsid w:val="00655B49"/>
    <w:rsid w:val="0066661E"/>
    <w:rsid w:val="00681D83"/>
    <w:rsid w:val="006900C2"/>
    <w:rsid w:val="00697D4C"/>
    <w:rsid w:val="006B30A9"/>
    <w:rsid w:val="006B72A3"/>
    <w:rsid w:val="006D028A"/>
    <w:rsid w:val="006E04D3"/>
    <w:rsid w:val="006F6B44"/>
    <w:rsid w:val="00701AE3"/>
    <w:rsid w:val="0070267E"/>
    <w:rsid w:val="00706E32"/>
    <w:rsid w:val="0071140B"/>
    <w:rsid w:val="00722F2B"/>
    <w:rsid w:val="007540F0"/>
    <w:rsid w:val="007546AF"/>
    <w:rsid w:val="00760141"/>
    <w:rsid w:val="00765934"/>
    <w:rsid w:val="0077140E"/>
    <w:rsid w:val="007B5CC4"/>
    <w:rsid w:val="007C48AD"/>
    <w:rsid w:val="007E373C"/>
    <w:rsid w:val="008045AE"/>
    <w:rsid w:val="00813B50"/>
    <w:rsid w:val="00813E50"/>
    <w:rsid w:val="0083452B"/>
    <w:rsid w:val="00834DE3"/>
    <w:rsid w:val="0084210A"/>
    <w:rsid w:val="00845C8D"/>
    <w:rsid w:val="008677A4"/>
    <w:rsid w:val="00892D08"/>
    <w:rsid w:val="00893791"/>
    <w:rsid w:val="00897020"/>
    <w:rsid w:val="00897471"/>
    <w:rsid w:val="008A64A5"/>
    <w:rsid w:val="008A6B78"/>
    <w:rsid w:val="008B29B8"/>
    <w:rsid w:val="008E5A6D"/>
    <w:rsid w:val="008F2992"/>
    <w:rsid w:val="008F32DF"/>
    <w:rsid w:val="008F4D20"/>
    <w:rsid w:val="00931064"/>
    <w:rsid w:val="00940286"/>
    <w:rsid w:val="0094757D"/>
    <w:rsid w:val="00951B25"/>
    <w:rsid w:val="009737E4"/>
    <w:rsid w:val="00983B74"/>
    <w:rsid w:val="00987FC6"/>
    <w:rsid w:val="00990263"/>
    <w:rsid w:val="009951A1"/>
    <w:rsid w:val="009A4CCC"/>
    <w:rsid w:val="009D1E80"/>
    <w:rsid w:val="009D4889"/>
    <w:rsid w:val="009D7B2B"/>
    <w:rsid w:val="009E4B94"/>
    <w:rsid w:val="00A053A7"/>
    <w:rsid w:val="00A3539D"/>
    <w:rsid w:val="00A406D3"/>
    <w:rsid w:val="00A4419F"/>
    <w:rsid w:val="00A52688"/>
    <w:rsid w:val="00A57EB1"/>
    <w:rsid w:val="00A66005"/>
    <w:rsid w:val="00A80CC6"/>
    <w:rsid w:val="00A8453F"/>
    <w:rsid w:val="00A91DA5"/>
    <w:rsid w:val="00AB4582"/>
    <w:rsid w:val="00AD25D5"/>
    <w:rsid w:val="00AE2B94"/>
    <w:rsid w:val="00AF1D02"/>
    <w:rsid w:val="00B00D92"/>
    <w:rsid w:val="00B12004"/>
    <w:rsid w:val="00B12ADB"/>
    <w:rsid w:val="00B328F8"/>
    <w:rsid w:val="00B5151D"/>
    <w:rsid w:val="00B623A8"/>
    <w:rsid w:val="00B76CA8"/>
    <w:rsid w:val="00B938E6"/>
    <w:rsid w:val="00BA21EF"/>
    <w:rsid w:val="00BA2FB3"/>
    <w:rsid w:val="00BB198D"/>
    <w:rsid w:val="00BB4255"/>
    <w:rsid w:val="00BB5E42"/>
    <w:rsid w:val="00BC01C9"/>
    <w:rsid w:val="00BC1E04"/>
    <w:rsid w:val="00BC329D"/>
    <w:rsid w:val="00C320B7"/>
    <w:rsid w:val="00C357EF"/>
    <w:rsid w:val="00C45A8B"/>
    <w:rsid w:val="00C45E0A"/>
    <w:rsid w:val="00C700F5"/>
    <w:rsid w:val="00C84472"/>
    <w:rsid w:val="00CA0A7D"/>
    <w:rsid w:val="00CA5117"/>
    <w:rsid w:val="00CB5BE1"/>
    <w:rsid w:val="00CC17DF"/>
    <w:rsid w:val="00CC6322"/>
    <w:rsid w:val="00CC6D2F"/>
    <w:rsid w:val="00CE00C7"/>
    <w:rsid w:val="00CE25CA"/>
    <w:rsid w:val="00CE2C75"/>
    <w:rsid w:val="00CE5CD7"/>
    <w:rsid w:val="00CE7F76"/>
    <w:rsid w:val="00D0743D"/>
    <w:rsid w:val="00D16D9C"/>
    <w:rsid w:val="00D27D0E"/>
    <w:rsid w:val="00D339CB"/>
    <w:rsid w:val="00D3752F"/>
    <w:rsid w:val="00D53670"/>
    <w:rsid w:val="00D96141"/>
    <w:rsid w:val="00D9632B"/>
    <w:rsid w:val="00D96E5C"/>
    <w:rsid w:val="00DB31AF"/>
    <w:rsid w:val="00DC61BD"/>
    <w:rsid w:val="00DD1936"/>
    <w:rsid w:val="00DE2B28"/>
    <w:rsid w:val="00E27E17"/>
    <w:rsid w:val="00E33EAC"/>
    <w:rsid w:val="00E45F30"/>
    <w:rsid w:val="00E53EE9"/>
    <w:rsid w:val="00E76070"/>
    <w:rsid w:val="00EA6129"/>
    <w:rsid w:val="00EB4DCC"/>
    <w:rsid w:val="00EC5D5C"/>
    <w:rsid w:val="00ED44FF"/>
    <w:rsid w:val="00EE6BF7"/>
    <w:rsid w:val="00F15363"/>
    <w:rsid w:val="00F444B8"/>
    <w:rsid w:val="00F5594D"/>
    <w:rsid w:val="00F57488"/>
    <w:rsid w:val="00F57948"/>
    <w:rsid w:val="00F710A5"/>
    <w:rsid w:val="00F92D87"/>
    <w:rsid w:val="00FA3E93"/>
    <w:rsid w:val="00FA4150"/>
    <w:rsid w:val="00FC69CE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93B41"/>
  <w15:docId w15:val="{5E427F59-B6EF-45CE-A45B-B71CDF6F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F02"/>
    <w:pPr>
      <w:spacing w:line="280" w:lineRule="atLeast"/>
    </w:pPr>
  </w:style>
  <w:style w:type="paragraph" w:styleId="Heading1">
    <w:name w:val="heading 1"/>
    <w:basedOn w:val="Normal"/>
    <w:next w:val="Normal"/>
    <w:link w:val="Heading1Char"/>
    <w:uiPriority w:val="1"/>
    <w:qFormat/>
    <w:rsid w:val="009E4B94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F5594D"/>
    <w:pPr>
      <w:keepNext/>
      <w:keepLines/>
      <w:spacing w:before="230"/>
      <w:contextualSpacing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F5594D"/>
    <w:pPr>
      <w:keepNext/>
      <w:keepLines/>
      <w:spacing w:before="230"/>
      <w:contextualSpacing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004865"/>
    <w:rPr>
      <w:sz w:val="16"/>
      <w:lang w:val="da-DK"/>
    </w:rPr>
  </w:style>
  <w:style w:type="paragraph" w:styleId="Footer">
    <w:name w:val="footer"/>
    <w:basedOn w:val="Normal"/>
    <w:link w:val="Foot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004865"/>
    <w:rPr>
      <w:sz w:val="16"/>
      <w:lang w:val="da-DK"/>
    </w:rPr>
  </w:style>
  <w:style w:type="character" w:customStyle="1" w:styleId="Heading1Char">
    <w:name w:val="Heading 1 Char"/>
    <w:basedOn w:val="DefaultParagraphFont"/>
    <w:link w:val="Heading1"/>
    <w:uiPriority w:val="1"/>
    <w:rsid w:val="002E74A4"/>
    <w:rPr>
      <w:rFonts w:eastAsiaTheme="majorEastAsia" w:cstheme="majorBidi"/>
      <w:b/>
      <w:bCs/>
      <w:sz w:val="22"/>
      <w:szCs w:val="28"/>
      <w:lang w:val="da-DK"/>
    </w:rPr>
  </w:style>
  <w:style w:type="character" w:customStyle="1" w:styleId="Heading2Char">
    <w:name w:val="Heading 2 Char"/>
    <w:basedOn w:val="DefaultParagraphFont"/>
    <w:link w:val="Heading2"/>
    <w:uiPriority w:val="1"/>
    <w:rsid w:val="00F5594D"/>
    <w:rPr>
      <w:rFonts w:eastAsiaTheme="majorEastAsia" w:cstheme="majorBidi"/>
      <w:b/>
      <w:bCs/>
      <w:sz w:val="20"/>
      <w:szCs w:val="26"/>
      <w:lang w:val="da-DK"/>
    </w:rPr>
  </w:style>
  <w:style w:type="character" w:customStyle="1" w:styleId="Heading3Char">
    <w:name w:val="Heading 3 Char"/>
    <w:basedOn w:val="DefaultParagraphFont"/>
    <w:link w:val="Heading3"/>
    <w:uiPriority w:val="1"/>
    <w:rsid w:val="00F5594D"/>
    <w:rPr>
      <w:rFonts w:eastAsiaTheme="majorEastAsia" w:cstheme="majorBidi"/>
      <w:b/>
      <w:bCs/>
      <w:lang w:val="da-DK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004865"/>
    <w:rPr>
      <w:rFonts w:eastAsiaTheme="majorEastAsia" w:cstheme="majorBidi"/>
      <w:b/>
      <w:lang w:val="da-DK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le">
    <w:name w:val="Title"/>
    <w:basedOn w:val="Normal"/>
    <w:next w:val="Normal"/>
    <w:link w:val="TitleChar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004865"/>
    <w:rPr>
      <w:rFonts w:eastAsiaTheme="majorEastAsia" w:cstheme="majorBidi"/>
      <w:b/>
      <w:iCs/>
      <w:sz w:val="36"/>
      <w:szCs w:val="24"/>
      <w:lang w:val="da-DK"/>
    </w:rPr>
  </w:style>
  <w:style w:type="character" w:styleId="SubtleEmphasis">
    <w:name w:val="Subtle Emphasis"/>
    <w:basedOn w:val="DefaultParagraphFon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IntenseEmphasis">
    <w:name w:val="Intense Emphasis"/>
    <w:basedOn w:val="DefaultParagraphFon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ong">
    <w:name w:val="Strong"/>
    <w:basedOn w:val="DefaultParagraphFont"/>
    <w:uiPriority w:val="19"/>
    <w:semiHidden/>
    <w:rsid w:val="009E4B94"/>
    <w:rPr>
      <w:b/>
      <w:bCs/>
      <w:lang w:val="da-DK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004865"/>
    <w:rPr>
      <w:b/>
      <w:bCs/>
      <w:i/>
      <w:iCs/>
      <w:lang w:val="da-DK"/>
    </w:rPr>
  </w:style>
  <w:style w:type="character" w:styleId="SubtleReference">
    <w:name w:val="Subtle Reference"/>
    <w:basedOn w:val="DefaultParagraphFon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IntenseReference">
    <w:name w:val="Intense Reference"/>
    <w:basedOn w:val="DefaultParagraphFon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Caption">
    <w:name w:val="caption"/>
    <w:basedOn w:val="Normal"/>
    <w:next w:val="Normal"/>
    <w:uiPriority w:val="3"/>
    <w:rsid w:val="00F5594D"/>
    <w:rPr>
      <w:b/>
      <w:bCs/>
      <w:sz w:val="16"/>
    </w:rPr>
  </w:style>
  <w:style w:type="paragraph" w:styleId="TOC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TOC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TOC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TOC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TOC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TOC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TOC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TOC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TOC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TOCHeading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ckTex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004865"/>
    <w:rPr>
      <w:sz w:val="16"/>
      <w:szCs w:val="20"/>
      <w:lang w:val="da-DK"/>
    </w:rPr>
  </w:style>
  <w:style w:type="character" w:styleId="EndnoteReference">
    <w:name w:val="endnote reference"/>
    <w:basedOn w:val="DefaultParagraphFont"/>
    <w:uiPriority w:val="21"/>
    <w:semiHidden/>
    <w:rsid w:val="009E4B94"/>
    <w:rPr>
      <w:vertAlign w:val="superscript"/>
      <w:lang w:val="da-DK"/>
    </w:rPr>
  </w:style>
  <w:style w:type="paragraph" w:styleId="FootnoteText">
    <w:name w:val="footnote text"/>
    <w:basedOn w:val="Normal"/>
    <w:link w:val="FootnoteTextChar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004865"/>
    <w:rPr>
      <w:sz w:val="16"/>
      <w:szCs w:val="20"/>
      <w:lang w:val="da-DK"/>
    </w:rPr>
  </w:style>
  <w:style w:type="paragraph" w:styleId="ListBullet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ListNumber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PageNumber">
    <w:name w:val="page number"/>
    <w:basedOn w:val="DefaultParagraphFont"/>
    <w:uiPriority w:val="21"/>
    <w:rsid w:val="00424709"/>
    <w:rPr>
      <w:lang w:val="da-DK"/>
    </w:rPr>
  </w:style>
  <w:style w:type="paragraph" w:customStyle="1" w:styleId="Template">
    <w:name w:val="Template"/>
    <w:uiPriority w:val="8"/>
    <w:rsid w:val="00722F2B"/>
    <w:pPr>
      <w:spacing w:line="170" w:lineRule="atLeast"/>
    </w:pPr>
    <w:rPr>
      <w:noProof/>
      <w:sz w:val="14"/>
    </w:rPr>
  </w:style>
  <w:style w:type="paragraph" w:customStyle="1" w:styleId="Template-Adresse">
    <w:name w:val="Template - Adresse"/>
    <w:basedOn w:val="Template"/>
    <w:uiPriority w:val="8"/>
    <w:semiHidden/>
    <w:rsid w:val="00897471"/>
    <w:pPr>
      <w:tabs>
        <w:tab w:val="left" w:pos="22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897471"/>
    <w:rPr>
      <w:b/>
    </w:rPr>
  </w:style>
  <w:style w:type="paragraph" w:styleId="TOAHeading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42470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04865"/>
    <w:rPr>
      <w:lang w:val="da-DK"/>
    </w:rPr>
  </w:style>
  <w:style w:type="character" w:styleId="PlaceholderText">
    <w:name w:val="Placeholder Text"/>
    <w:basedOn w:val="DefaultParagraphFon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F5594D"/>
    <w:pPr>
      <w:spacing w:before="40" w:after="4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Quote">
    <w:name w:val="Quote"/>
    <w:basedOn w:val="Normal"/>
    <w:next w:val="Normal"/>
    <w:link w:val="QuoteChar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okTitle">
    <w:name w:val="Book Title"/>
    <w:basedOn w:val="DefaultParagraphFon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TableofAuthorities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ent">
    <w:name w:val="Normal Indent"/>
    <w:basedOn w:val="Normal"/>
    <w:rsid w:val="005A28D4"/>
    <w:pPr>
      <w:ind w:left="1134"/>
    </w:pPr>
  </w:style>
  <w:style w:type="table" w:styleId="TableGrid">
    <w:name w:val="Table Grid"/>
    <w:basedOn w:val="Table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0C53D5"/>
    <w:pPr>
      <w:spacing w:after="260"/>
      <w:contextualSpacing/>
    </w:pPr>
    <w:rPr>
      <w:b/>
      <w:sz w:val="36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22F2B"/>
    <w:pPr>
      <w:spacing w:line="230" w:lineRule="atLeast"/>
    </w:pPr>
    <w:rPr>
      <w:sz w:val="17"/>
    </w:rPr>
  </w:style>
  <w:style w:type="character" w:styleId="Hyperlink">
    <w:name w:val="Hyperlink"/>
    <w:basedOn w:val="DefaultParagraphFont"/>
    <w:uiPriority w:val="21"/>
    <w:unhideWhenUsed/>
    <w:rsid w:val="0004455C"/>
    <w:rPr>
      <w:color w:val="0563C1" w:themeColor="hyperlink"/>
      <w:u w:val="single"/>
      <w:lang w:val="da-DK"/>
    </w:rPr>
  </w:style>
  <w:style w:type="paragraph" w:customStyle="1" w:styleId="Template-Department">
    <w:name w:val="Template - Department"/>
    <w:basedOn w:val="Template"/>
    <w:uiPriority w:val="8"/>
    <w:semiHidden/>
    <w:rsid w:val="005743F4"/>
    <w:rPr>
      <w:b/>
    </w:rPr>
  </w:style>
  <w:style w:type="paragraph" w:customStyle="1" w:styleId="Sender">
    <w:name w:val="Sender"/>
    <w:basedOn w:val="Normal"/>
    <w:uiPriority w:val="9"/>
    <w:semiHidden/>
    <w:rsid w:val="00A52688"/>
    <w:pPr>
      <w:keepNext/>
      <w:keepLines/>
    </w:pPr>
  </w:style>
  <w:style w:type="paragraph" w:customStyle="1" w:styleId="Sender-Name">
    <w:name w:val="Sender - Name"/>
    <w:basedOn w:val="Sender"/>
    <w:uiPriority w:val="9"/>
    <w:semiHidden/>
    <w:rsid w:val="00A52688"/>
    <w:rPr>
      <w:b/>
    </w:rPr>
  </w:style>
  <w:style w:type="paragraph" w:customStyle="1" w:styleId="Template-Departmentname">
    <w:name w:val="Template - Department name"/>
    <w:basedOn w:val="Template"/>
    <w:uiPriority w:val="8"/>
    <w:rsid w:val="00A57EB1"/>
  </w:style>
  <w:style w:type="character" w:styleId="CommentReference">
    <w:name w:val="annotation reference"/>
    <w:basedOn w:val="DefaultParagraphFont"/>
    <w:uiPriority w:val="99"/>
    <w:semiHidden/>
    <w:unhideWhenUsed/>
    <w:rsid w:val="008345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5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5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5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5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52B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2C41D0"/>
  </w:style>
  <w:style w:type="paragraph" w:styleId="ListParagraph">
    <w:name w:val="List Paragraph"/>
    <w:basedOn w:val="Normal"/>
    <w:uiPriority w:val="99"/>
    <w:rsid w:val="00492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SDU">
      <a:dk1>
        <a:sysClr val="windowText" lastClr="000000"/>
      </a:dk1>
      <a:lt1>
        <a:sysClr val="window" lastClr="FFFFFF"/>
      </a:lt1>
      <a:dk2>
        <a:srgbClr val="946037"/>
      </a:dk2>
      <a:lt2>
        <a:srgbClr val="EFE5D1"/>
      </a:lt2>
      <a:accent1>
        <a:srgbClr val="4E5B31"/>
      </a:accent1>
      <a:accent2>
        <a:srgbClr val="789D4A"/>
      </a:accent2>
      <a:accent3>
        <a:srgbClr val="AEB862"/>
      </a:accent3>
      <a:accent4>
        <a:srgbClr val="862633"/>
      </a:accent4>
      <a:accent5>
        <a:srgbClr val="D05A57"/>
      </a:accent5>
      <a:accent6>
        <a:srgbClr val="D38235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Sort">
      <a:srgbClr val="000000"/>
    </a:custClr>
    <a:custClr name="Hvid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1FB45E5A89ED4AB481A84BAB1875E5" ma:contentTypeVersion="7" ma:contentTypeDescription="Opret et nyt dokument." ma:contentTypeScope="" ma:versionID="3f6ca4e3f75bbd1e6b6b74d682d995d6">
  <xsd:schema xmlns:xsd="http://www.w3.org/2001/XMLSchema" xmlns:xs="http://www.w3.org/2001/XMLSchema" xmlns:p="http://schemas.microsoft.com/office/2006/metadata/properties" xmlns:ns3="e0b8ab4c-3496-4834-8dce-20e1bbbeee48" targetNamespace="http://schemas.microsoft.com/office/2006/metadata/properties" ma:root="true" ma:fieldsID="458aef6579958ac2e113e9b462255a02" ns3:_="">
    <xsd:import namespace="e0b8ab4c-3496-4834-8dce-20e1bbbeee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8ab4c-3496-4834-8dce-20e1bbbee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7658AE-87B6-4C14-A002-D7599AC9E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8ab4c-3496-4834-8dce-20e1bbbee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B4D56E-1F87-455F-BF50-8F52314C44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28F97A-34CD-4B5D-A35C-811BDAB78E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97D1DF-61E2-4921-BE61-946CA683AF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482</Words>
  <Characters>2946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Letter</vt:lpstr>
      <vt:lpstr>Letter</vt:lpstr>
    </vt:vector>
  </TitlesOfParts>
  <Company>Syddansk Unversitet - University of Southern Denmark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Jill Poulsen</dc:creator>
  <cp:lastModifiedBy>Christine  Højlund</cp:lastModifiedBy>
  <cp:revision>10</cp:revision>
  <dcterms:created xsi:type="dcterms:W3CDTF">2022-01-14T14:12:00Z</dcterms:created>
  <dcterms:modified xsi:type="dcterms:W3CDTF">2022-06-23T09:43:00Z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2016-05-30T09:12:02.9968592</vt:lpwstr>
  </property>
  <property fmtid="{D5CDD505-2E9C-101B-9397-08002B2CF9AE}" pid="3" name="CustomerId">
    <vt:lpwstr>sdu</vt:lpwstr>
  </property>
  <property fmtid="{D5CDD505-2E9C-101B-9397-08002B2CF9AE}" pid="4" name="TemplateId">
    <vt:lpwstr>636336307610028425</vt:lpwstr>
  </property>
  <property fmtid="{D5CDD505-2E9C-101B-9397-08002B2CF9AE}" pid="5" name="UserProfileId">
    <vt:lpwstr>636730394557952199</vt:lpwstr>
  </property>
  <property fmtid="{D5CDD505-2E9C-101B-9397-08002B2CF9AE}" pid="6" name="ContentTypeId">
    <vt:lpwstr>0x010100981FB45E5A89ED4AB481A84BAB1875E5</vt:lpwstr>
  </property>
</Properties>
</file>